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A41979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AF38A8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FA7C00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8308BD">
        <w:rPr>
          <w:rFonts w:ascii="Times New Roman" w:hAnsi="Times New Roman"/>
          <w:sz w:val="24"/>
          <w:szCs w:val="24"/>
          <w:u w:val="single"/>
          <w:lang w:val="uk-UA"/>
        </w:rPr>
        <w:t>20</w:t>
      </w:r>
      <w:r w:rsidR="00FA7C00">
        <w:rPr>
          <w:rFonts w:ascii="Times New Roman" w:hAnsi="Times New Roman"/>
          <w:sz w:val="24"/>
          <w:szCs w:val="24"/>
          <w:u w:val="single"/>
          <w:lang w:val="uk-UA"/>
        </w:rPr>
        <w:t xml:space="preserve">» липня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A41979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AF38A8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AF38A8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FA7C0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AF38A8">
        <w:rPr>
          <w:rFonts w:ascii="Times New Roman" w:hAnsi="Times New Roman"/>
          <w:sz w:val="24"/>
          <w:szCs w:val="24"/>
          <w:lang w:val="uk-UA"/>
        </w:rPr>
        <w:t xml:space="preserve">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>№</w:t>
      </w:r>
      <w:r w:rsidR="00AF38A8">
        <w:rPr>
          <w:rFonts w:ascii="Times New Roman" w:hAnsi="Times New Roman"/>
          <w:sz w:val="24"/>
          <w:szCs w:val="24"/>
          <w:lang w:val="uk-UA"/>
        </w:rPr>
        <w:t xml:space="preserve"> 50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156F58">
        <w:rPr>
          <w:rFonts w:ascii="Times New Roman" w:hAnsi="Times New Roman"/>
          <w:b/>
          <w:i/>
          <w:sz w:val="24"/>
          <w:szCs w:val="24"/>
          <w:lang w:val="uk-UA"/>
        </w:rPr>
        <w:t>Білоконь В.Є.</w:t>
      </w:r>
      <w:r w:rsidR="00A41979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156F58">
        <w:rPr>
          <w:rFonts w:ascii="Times New Roman" w:hAnsi="Times New Roman"/>
          <w:b/>
          <w:i/>
          <w:sz w:val="24"/>
          <w:szCs w:val="24"/>
          <w:lang w:val="uk-UA"/>
        </w:rPr>
        <w:t>Рибалко А.В.</w:t>
      </w:r>
      <w:r w:rsidR="00A41979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105695" w:rsidRPr="006C55D9" w:rsidRDefault="00156F58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156F58">
        <w:rPr>
          <w:rFonts w:ascii="Times New Roman" w:hAnsi="Times New Roman"/>
          <w:sz w:val="24"/>
          <w:szCs w:val="24"/>
          <w:lang w:val="uk-UA"/>
        </w:rPr>
        <w:t>Білоконь Вікторії Євгенівни</w:t>
      </w:r>
      <w:r w:rsidR="00A41979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156F58">
        <w:rPr>
          <w:rFonts w:ascii="Times New Roman" w:hAnsi="Times New Roman"/>
          <w:sz w:val="24"/>
          <w:szCs w:val="24"/>
          <w:lang w:val="uk-UA"/>
        </w:rPr>
        <w:t>вул. Ветеринарна, 50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 м. Сватове, Луганської обл., з проханням надати </w:t>
      </w:r>
      <w:r w:rsidR="00A41979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156F58">
        <w:rPr>
          <w:rFonts w:ascii="Times New Roman" w:hAnsi="Times New Roman"/>
          <w:sz w:val="24"/>
          <w:szCs w:val="24"/>
          <w:lang w:val="uk-UA"/>
        </w:rPr>
        <w:t>дядька Рибалко Андрія Віталійовича, який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поме</w:t>
      </w:r>
      <w:r w:rsidR="00156F58">
        <w:rPr>
          <w:rFonts w:ascii="Times New Roman" w:hAnsi="Times New Roman"/>
          <w:sz w:val="24"/>
          <w:szCs w:val="24"/>
          <w:lang w:val="uk-UA"/>
        </w:rPr>
        <w:t>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6F58">
        <w:rPr>
          <w:rFonts w:ascii="Times New Roman" w:hAnsi="Times New Roman"/>
          <w:sz w:val="24"/>
          <w:szCs w:val="24"/>
          <w:lang w:val="uk-UA"/>
        </w:rPr>
        <w:t>11 травня</w:t>
      </w:r>
      <w:r w:rsidR="00A41979">
        <w:rPr>
          <w:rFonts w:ascii="Times New Roman" w:hAnsi="Times New Roman"/>
          <w:sz w:val="24"/>
          <w:szCs w:val="24"/>
          <w:lang w:val="uk-UA"/>
        </w:rPr>
        <w:t xml:space="preserve"> 2017</w:t>
      </w:r>
      <w:r w:rsidR="00156F58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 пенсіонером, 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156F58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AF38A8">
      <w:pPr>
        <w:spacing w:after="0" w:line="240" w:lineRule="auto"/>
        <w:ind w:left="1276" w:hanging="142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AF38A8" w:rsidRDefault="00105695" w:rsidP="00AF38A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AF38A8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156F58" w:rsidRPr="00AF38A8">
        <w:rPr>
          <w:rFonts w:ascii="Times New Roman" w:hAnsi="Times New Roman"/>
          <w:sz w:val="24"/>
          <w:szCs w:val="24"/>
          <w:lang w:val="uk-UA"/>
        </w:rPr>
        <w:t xml:space="preserve">Білоконь Вікторії Євгенівні </w:t>
      </w:r>
      <w:r w:rsidR="00A41979" w:rsidRPr="00AF38A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38A8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156F58" w:rsidRPr="00AF38A8">
        <w:rPr>
          <w:rFonts w:ascii="Times New Roman" w:hAnsi="Times New Roman"/>
          <w:sz w:val="24"/>
          <w:szCs w:val="24"/>
          <w:lang w:val="uk-UA"/>
        </w:rPr>
        <w:t>Рибалко Андрія Віталійовича</w:t>
      </w:r>
      <w:r w:rsidR="00A41979" w:rsidRPr="00AF38A8">
        <w:rPr>
          <w:rFonts w:ascii="Times New Roman" w:hAnsi="Times New Roman"/>
          <w:sz w:val="24"/>
          <w:szCs w:val="24"/>
          <w:lang w:val="uk-UA"/>
        </w:rPr>
        <w:t xml:space="preserve"> матеріальну допомогу </w:t>
      </w:r>
      <w:r w:rsidRPr="00AF38A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38A8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A41979" w:rsidRPr="00AF38A8">
        <w:rPr>
          <w:rFonts w:ascii="Times New Roman" w:hAnsi="Times New Roman"/>
          <w:noProof/>
          <w:sz w:val="24"/>
          <w:szCs w:val="24"/>
          <w:lang w:val="uk-UA"/>
        </w:rPr>
        <w:t xml:space="preserve">500 (п’ятсот) </w:t>
      </w:r>
      <w:r w:rsidRPr="00AF38A8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AF38A8">
      <w:pPr>
        <w:tabs>
          <w:tab w:val="num" w:pos="1134"/>
        </w:tabs>
        <w:spacing w:after="0" w:line="240" w:lineRule="auto"/>
        <w:ind w:left="1276" w:hanging="709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AF38A8" w:rsidRDefault="00105695" w:rsidP="00AF38A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AF38A8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AF38A8">
      <w:pPr>
        <w:tabs>
          <w:tab w:val="num" w:pos="1134"/>
        </w:tabs>
        <w:spacing w:after="0" w:line="240" w:lineRule="auto"/>
        <w:ind w:left="1276" w:hanging="709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AF38A8" w:rsidRDefault="00105695" w:rsidP="00AF38A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F38A8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AF38A8">
      <w:pPr>
        <w:tabs>
          <w:tab w:val="num" w:pos="1134"/>
        </w:tabs>
        <w:spacing w:after="0" w:line="240" w:lineRule="auto"/>
        <w:ind w:left="1276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Default="00105695" w:rsidP="00AF38A8">
      <w:pPr>
        <w:tabs>
          <w:tab w:val="num" w:pos="1134"/>
        </w:tabs>
        <w:spacing w:after="0" w:line="240" w:lineRule="auto"/>
        <w:ind w:left="1276" w:hanging="709"/>
        <w:rPr>
          <w:rFonts w:ascii="Times New Roman" w:hAnsi="Times New Roman"/>
          <w:sz w:val="24"/>
          <w:szCs w:val="24"/>
          <w:lang w:val="uk-UA"/>
        </w:rPr>
      </w:pPr>
    </w:p>
    <w:p w:rsidR="008308BD" w:rsidRPr="006C55D9" w:rsidRDefault="008308BD" w:rsidP="00AF38A8">
      <w:pPr>
        <w:tabs>
          <w:tab w:val="num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8308BD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A4197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56F58"/>
    <w:rsid w:val="001A6C2F"/>
    <w:rsid w:val="001C7E9F"/>
    <w:rsid w:val="001E6B04"/>
    <w:rsid w:val="00462BF9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D406F"/>
    <w:rsid w:val="00830000"/>
    <w:rsid w:val="008308BD"/>
    <w:rsid w:val="0086267E"/>
    <w:rsid w:val="00983986"/>
    <w:rsid w:val="0098651D"/>
    <w:rsid w:val="009F43FF"/>
    <w:rsid w:val="00A41979"/>
    <w:rsid w:val="00AB076A"/>
    <w:rsid w:val="00AB6732"/>
    <w:rsid w:val="00AF38A8"/>
    <w:rsid w:val="00B165A1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A7C00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8A10D"/>
  <w15:docId w15:val="{0619F0D0-BD42-47A8-B731-EABD93BB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2017-07-20T12:41:00Z</cp:lastPrinted>
  <dcterms:created xsi:type="dcterms:W3CDTF">2017-06-29T07:27:00Z</dcterms:created>
  <dcterms:modified xsi:type="dcterms:W3CDTF">2017-07-20T12:42:00Z</dcterms:modified>
</cp:coreProperties>
</file>