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9F3C13">
        <w:rPr>
          <w:rFonts w:ascii="Times New Roman" w:hAnsi="Times New Roman"/>
          <w:sz w:val="24"/>
          <w:szCs w:val="24"/>
          <w:u w:val="single"/>
          <w:lang w:val="uk-UA"/>
        </w:rPr>
        <w:t xml:space="preserve">«22» грудня </w:t>
      </w:r>
      <w:r w:rsidR="00E80E2B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3C13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F3C13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3C1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9F3C13" w:rsidRDefault="00BB1EAB" w:rsidP="0097781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97781E">
        <w:rPr>
          <w:rFonts w:ascii="Times New Roman" w:hAnsi="Times New Roman"/>
          <w:b/>
          <w:i/>
          <w:sz w:val="24"/>
          <w:szCs w:val="24"/>
          <w:lang w:val="uk-UA"/>
        </w:rPr>
        <w:t xml:space="preserve">вжиття заходів по збереженню </w:t>
      </w:r>
    </w:p>
    <w:p w:rsidR="009F3C13" w:rsidRDefault="009F3C13" w:rsidP="009F3C13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ж</w:t>
      </w:r>
      <w:r w:rsidR="0097781E">
        <w:rPr>
          <w:rFonts w:ascii="Times New Roman" w:hAnsi="Times New Roman"/>
          <w:b/>
          <w:i/>
          <w:sz w:val="24"/>
          <w:szCs w:val="24"/>
          <w:lang w:val="uk-UA"/>
        </w:rPr>
        <w:t>итла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9364B">
        <w:rPr>
          <w:rFonts w:ascii="Times New Roman" w:hAnsi="Times New Roman"/>
          <w:b/>
          <w:i/>
          <w:sz w:val="24"/>
          <w:szCs w:val="24"/>
          <w:lang w:val="uk-UA"/>
        </w:rPr>
        <w:t xml:space="preserve"> малолітніх дітей </w:t>
      </w:r>
    </w:p>
    <w:p w:rsidR="009F3C13" w:rsidRDefault="00B9364B" w:rsidP="009F3C13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Харченко Н.А., 29.09.2005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</w:t>
      </w:r>
      <w:r w:rsidR="00A4626D">
        <w:rPr>
          <w:rFonts w:ascii="Times New Roman" w:hAnsi="Times New Roman"/>
          <w:b/>
          <w:i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та </w:t>
      </w:r>
    </w:p>
    <w:p w:rsidR="00BB1EAB" w:rsidRPr="006C55D9" w:rsidRDefault="00B9364B" w:rsidP="009F3C13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Харченко А.А., 06.03.2007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F53A2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B763C" w:rsidRPr="00EC33BC" w:rsidRDefault="0097781E" w:rsidP="00A46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Pr="0097781E">
        <w:rPr>
          <w:rFonts w:ascii="Times New Roman" w:hAnsi="Times New Roman"/>
          <w:sz w:val="24"/>
          <w:szCs w:val="24"/>
          <w:lang w:val="uk-UA"/>
        </w:rPr>
        <w:t>збереження прав малолітніх дітей на житло, керуючись Правилами опіки та піклування, Законом України «Про забезпечення  організаційно-правових умов соціального захисту дітей-сиріт, дітей, позбавлених батьківського піклування»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9F3C13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9F3C13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EC33BC" w:rsidRDefault="00221E62" w:rsidP="00977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Покласти на Харченко К</w:t>
      </w:r>
      <w:r w:rsidR="0097781E">
        <w:rPr>
          <w:rFonts w:ascii="Times New Roman" w:hAnsi="Times New Roman"/>
          <w:noProof/>
          <w:sz w:val="24"/>
          <w:szCs w:val="24"/>
          <w:lang w:val="uk-UA"/>
        </w:rPr>
        <w:t xml:space="preserve">атерину Іванівну, опікуна малолітніх </w:t>
      </w:r>
      <w:r w:rsidR="0097781E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Харченко Наталії Андріївни, 29.09.2005 року народження  та Харченко Анастасії Андріївни, 06.03.2007 року народження   </w:t>
      </w:r>
      <w:r w:rsidR="0097781E">
        <w:rPr>
          <w:rFonts w:ascii="Times New Roman" w:hAnsi="Times New Roman"/>
          <w:noProof/>
          <w:sz w:val="24"/>
          <w:szCs w:val="24"/>
          <w:lang w:val="uk-UA"/>
        </w:rPr>
        <w:t>обовязок зберегти житлове приміщення по кв. Незалежності 1/66 м. Сватове, в якому право на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 w:rsidR="0097781E">
        <w:rPr>
          <w:rFonts w:ascii="Times New Roman" w:hAnsi="Times New Roman"/>
          <w:noProof/>
          <w:sz w:val="24"/>
          <w:szCs w:val="24"/>
          <w:lang w:val="uk-UA"/>
        </w:rPr>
        <w:t>житло мають малолітні онуки.</w:t>
      </w:r>
    </w:p>
    <w:p w:rsidR="0097781E" w:rsidRDefault="0097781E" w:rsidP="00977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Визнати таким, що втратило чинність рішення викоанвчого комітету Сватівської міської ради від 28.02.2012 року № 54 «Про </w:t>
      </w:r>
      <w:r w:rsidRPr="0097781E">
        <w:rPr>
          <w:rFonts w:ascii="Times New Roman" w:hAnsi="Times New Roman"/>
          <w:noProof/>
          <w:sz w:val="24"/>
          <w:szCs w:val="24"/>
          <w:lang w:val="uk-UA"/>
        </w:rPr>
        <w:t>вжиття заходів по збереженню житла малолітньої Харченко Наталії Андріївни, 29.09.2005 року народження</w:t>
      </w:r>
      <w:r>
        <w:rPr>
          <w:rFonts w:ascii="Times New Roman" w:hAnsi="Times New Roman"/>
          <w:noProof/>
          <w:sz w:val="24"/>
          <w:szCs w:val="24"/>
          <w:lang w:val="uk-UA"/>
        </w:rPr>
        <w:t>»</w:t>
      </w:r>
    </w:p>
    <w:p w:rsidR="0097781E" w:rsidRDefault="0097781E" w:rsidP="00977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7781E">
        <w:rPr>
          <w:rFonts w:ascii="Times New Roman" w:hAnsi="Times New Roman"/>
          <w:noProof/>
          <w:sz w:val="24"/>
          <w:szCs w:val="24"/>
          <w:lang w:val="uk-UA"/>
        </w:rPr>
        <w:t>Визнати таким, що втратило чинність рішення викоанвчого комітету Сватівської міськ</w:t>
      </w:r>
      <w:r>
        <w:rPr>
          <w:rFonts w:ascii="Times New Roman" w:hAnsi="Times New Roman"/>
          <w:noProof/>
          <w:sz w:val="24"/>
          <w:szCs w:val="24"/>
          <w:lang w:val="uk-UA"/>
        </w:rPr>
        <w:t>ої ради від 28.02.2012 року № 55</w:t>
      </w:r>
      <w:r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 «Про вжиття заходів по збереженню житла малолітньої Харченко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Анастасія Андріївна, 06.03.2007 року народження»</w:t>
      </w:r>
    </w:p>
    <w:p w:rsidR="00BB1EAB" w:rsidRPr="0097781E" w:rsidRDefault="0097781E" w:rsidP="00977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B1EAB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97781E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E2B" w:rsidRDefault="00E80E2B" w:rsidP="00E80E2B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E80E2B" w:rsidRDefault="00E80E2B" w:rsidP="00E80E2B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E80E2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E80E2B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21E62"/>
    <w:rsid w:val="002A4B9E"/>
    <w:rsid w:val="002A5806"/>
    <w:rsid w:val="003563AB"/>
    <w:rsid w:val="00364991"/>
    <w:rsid w:val="0043774D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F3C13"/>
    <w:rsid w:val="009F43FF"/>
    <w:rsid w:val="00A4626D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80E2B"/>
    <w:rsid w:val="00EC201A"/>
    <w:rsid w:val="00EC33BC"/>
    <w:rsid w:val="00F17B53"/>
    <w:rsid w:val="00F4555A"/>
    <w:rsid w:val="00F53A2C"/>
    <w:rsid w:val="00F82AA5"/>
    <w:rsid w:val="00F96872"/>
    <w:rsid w:val="00FA5CFE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E464E"/>
  <w15:docId w15:val="{EFEFD155-7569-419E-A856-422BE58E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2018-02-26T13:10:00Z</cp:lastPrinted>
  <dcterms:created xsi:type="dcterms:W3CDTF">2018-02-14T12:39:00Z</dcterms:created>
  <dcterms:modified xsi:type="dcterms:W3CDTF">2018-02-26T13:12:00Z</dcterms:modified>
</cp:coreProperties>
</file>