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8BF" w:rsidRDefault="004E18BF" w:rsidP="004E18BF">
      <w:pPr>
        <w:pStyle w:val="1"/>
        <w:tabs>
          <w:tab w:val="left" w:pos="4253"/>
        </w:tabs>
        <w:jc w:val="left"/>
        <w:rPr>
          <w:sz w:val="24"/>
        </w:rPr>
      </w:pPr>
      <w:r>
        <w:rPr>
          <w:sz w:val="24"/>
        </w:rPr>
        <w:t xml:space="preserve">                                                                       </w:t>
      </w:r>
      <w:r>
        <w:rPr>
          <w:noProof/>
          <w:sz w:val="24"/>
          <w:lang w:val="ru-RU"/>
        </w:rPr>
        <w:drawing>
          <wp:inline distT="0" distB="0" distL="0" distR="0">
            <wp:extent cx="485775" cy="571500"/>
            <wp:effectExtent l="0" t="0" r="9525" b="0"/>
            <wp:docPr id="1" name="Рисунок 1" descr="GERB_Kart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GERB_Kartk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rsidR="004E18BF" w:rsidRDefault="004E18BF" w:rsidP="004E18BF">
      <w:pPr>
        <w:pStyle w:val="1"/>
        <w:rPr>
          <w:sz w:val="24"/>
        </w:rPr>
      </w:pPr>
      <w:r>
        <w:rPr>
          <w:sz w:val="24"/>
        </w:rPr>
        <w:t>СВАТІВСЬКА МІСЬКА РАДА</w:t>
      </w:r>
    </w:p>
    <w:p w:rsidR="004E18BF" w:rsidRDefault="004E18BF" w:rsidP="004E18BF">
      <w:pPr>
        <w:jc w:val="center"/>
        <w:rPr>
          <w:rFonts w:ascii="Times New Roman" w:hAnsi="Times New Roman" w:cs="Times New Roman"/>
          <w:sz w:val="24"/>
          <w:szCs w:val="24"/>
          <w:lang w:val="uk-UA"/>
        </w:rPr>
      </w:pPr>
      <w:r>
        <w:rPr>
          <w:rFonts w:ascii="Times New Roman" w:hAnsi="Times New Roman" w:cs="Times New Roman"/>
          <w:sz w:val="24"/>
          <w:szCs w:val="24"/>
          <w:lang w:val="uk-UA"/>
        </w:rPr>
        <w:t>ВИКОНАВЧИЙ КОМІТЕТ</w:t>
      </w:r>
    </w:p>
    <w:p w:rsidR="004E18BF" w:rsidRDefault="004E18BF" w:rsidP="004E18BF">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РІШЕННЯ</w:t>
      </w:r>
    </w:p>
    <w:p w:rsidR="004E18BF" w:rsidRDefault="004E18BF" w:rsidP="004E18BF">
      <w:pPr>
        <w:spacing w:after="0" w:line="240" w:lineRule="auto"/>
        <w:jc w:val="center"/>
        <w:rPr>
          <w:rFonts w:ascii="Times New Roman" w:hAnsi="Times New Roman" w:cs="Times New Roman"/>
          <w:b/>
          <w:bCs/>
          <w:sz w:val="28"/>
          <w:szCs w:val="28"/>
          <w:lang w:val="uk-UA"/>
        </w:rPr>
      </w:pPr>
    </w:p>
    <w:p w:rsidR="004E18BF" w:rsidRDefault="004E18BF" w:rsidP="004E18BF">
      <w:pPr>
        <w:spacing w:after="0" w:line="240" w:lineRule="auto"/>
        <w:jc w:val="center"/>
        <w:rPr>
          <w:rFonts w:ascii="Times New Roman" w:hAnsi="Times New Roman" w:cs="Times New Roman"/>
          <w:b/>
          <w:bCs/>
          <w:sz w:val="24"/>
          <w:szCs w:val="24"/>
          <w:lang w:val="uk-UA"/>
        </w:rPr>
      </w:pPr>
    </w:p>
    <w:p w:rsidR="004E18BF" w:rsidRDefault="004E18BF" w:rsidP="00795F94">
      <w:pPr>
        <w:tabs>
          <w:tab w:val="left" w:pos="4253"/>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в</w:t>
      </w:r>
      <w:proofErr w:type="spellStart"/>
      <w:r>
        <w:rPr>
          <w:rFonts w:ascii="Times New Roman" w:hAnsi="Times New Roman" w:cs="Times New Roman"/>
          <w:sz w:val="24"/>
          <w:szCs w:val="24"/>
        </w:rPr>
        <w:t>ід</w:t>
      </w:r>
      <w:proofErr w:type="spellEnd"/>
      <w:r>
        <w:rPr>
          <w:rFonts w:ascii="Times New Roman" w:hAnsi="Times New Roman" w:cs="Times New Roman"/>
          <w:sz w:val="24"/>
          <w:szCs w:val="24"/>
        </w:rPr>
        <w:t xml:space="preserve"> </w:t>
      </w:r>
      <w:r w:rsidR="00795F94">
        <w:rPr>
          <w:rFonts w:ascii="Times New Roman" w:hAnsi="Times New Roman" w:cs="Times New Roman"/>
          <w:sz w:val="24"/>
          <w:szCs w:val="24"/>
          <w:lang w:val="uk-UA"/>
        </w:rPr>
        <w:t xml:space="preserve">«09» листопада </w:t>
      </w:r>
      <w:r>
        <w:rPr>
          <w:rFonts w:ascii="Times New Roman" w:hAnsi="Times New Roman" w:cs="Times New Roman"/>
          <w:sz w:val="24"/>
          <w:szCs w:val="24"/>
        </w:rPr>
        <w:t>201</w:t>
      </w:r>
      <w:r>
        <w:rPr>
          <w:rFonts w:ascii="Times New Roman" w:hAnsi="Times New Roman" w:cs="Times New Roman"/>
          <w:sz w:val="24"/>
          <w:szCs w:val="24"/>
          <w:lang w:val="uk-UA"/>
        </w:rPr>
        <w:t>8</w:t>
      </w:r>
      <w:r>
        <w:rPr>
          <w:rFonts w:ascii="Times New Roman" w:hAnsi="Times New Roman" w:cs="Times New Roman"/>
          <w:sz w:val="24"/>
          <w:szCs w:val="24"/>
        </w:rPr>
        <w:t xml:space="preserve"> р.    </w:t>
      </w:r>
      <w:r w:rsidR="00795F94">
        <w:rPr>
          <w:rFonts w:ascii="Times New Roman" w:hAnsi="Times New Roman" w:cs="Times New Roman"/>
          <w:sz w:val="24"/>
          <w:szCs w:val="24"/>
          <w:lang w:val="uk-UA"/>
        </w:rPr>
        <w:t xml:space="preserve">                  </w:t>
      </w:r>
      <w:r>
        <w:rPr>
          <w:rFonts w:ascii="Times New Roman" w:hAnsi="Times New Roman" w:cs="Times New Roman"/>
          <w:sz w:val="24"/>
          <w:szCs w:val="24"/>
          <w:lang w:val="uk-UA"/>
        </w:rPr>
        <w:t>м. Сватове</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Pr>
          <w:rFonts w:ascii="Times New Roman" w:hAnsi="Times New Roman" w:cs="Times New Roman"/>
          <w:sz w:val="24"/>
          <w:szCs w:val="24"/>
        </w:rPr>
        <w:t xml:space="preserve"> №</w:t>
      </w:r>
      <w:r>
        <w:rPr>
          <w:rFonts w:ascii="Times New Roman" w:hAnsi="Times New Roman" w:cs="Times New Roman"/>
          <w:sz w:val="24"/>
          <w:szCs w:val="24"/>
          <w:lang w:val="uk-UA"/>
        </w:rPr>
        <w:t xml:space="preserve"> </w:t>
      </w:r>
      <w:r w:rsidR="00DD52BB">
        <w:rPr>
          <w:rFonts w:ascii="Times New Roman" w:hAnsi="Times New Roman" w:cs="Times New Roman"/>
          <w:sz w:val="24"/>
          <w:szCs w:val="24"/>
          <w:lang w:val="uk-UA"/>
        </w:rPr>
        <w:t>92</w:t>
      </w:r>
    </w:p>
    <w:p w:rsidR="004E18BF" w:rsidRDefault="004E18BF" w:rsidP="004E18BF">
      <w:pPr>
        <w:spacing w:after="0" w:line="240" w:lineRule="auto"/>
        <w:rPr>
          <w:rFonts w:ascii="Times New Roman" w:hAnsi="Times New Roman" w:cs="Times New Roman"/>
          <w:sz w:val="24"/>
          <w:szCs w:val="24"/>
          <w:lang w:val="uk-UA"/>
        </w:rPr>
      </w:pPr>
    </w:p>
    <w:p w:rsidR="004E18BF" w:rsidRDefault="004E18BF" w:rsidP="004E18BF">
      <w:pPr>
        <w:tabs>
          <w:tab w:val="left" w:pos="4253"/>
        </w:tabs>
        <w:spacing w:after="0" w:line="240" w:lineRule="auto"/>
        <w:rPr>
          <w:sz w:val="24"/>
          <w:szCs w:val="24"/>
        </w:rPr>
      </w:pPr>
    </w:p>
    <w:p w:rsidR="004E18BF" w:rsidRDefault="004E18BF" w:rsidP="004E18BF">
      <w:pPr>
        <w:pStyle w:val="a3"/>
        <w:ind w:right="43"/>
        <w:jc w:val="both"/>
        <w:rPr>
          <w:b/>
          <w:bCs/>
          <w:i/>
          <w:iCs/>
          <w:sz w:val="24"/>
          <w:szCs w:val="24"/>
        </w:rPr>
      </w:pPr>
      <w:r>
        <w:rPr>
          <w:b/>
          <w:bCs/>
          <w:i/>
          <w:iCs/>
          <w:sz w:val="24"/>
          <w:szCs w:val="24"/>
        </w:rPr>
        <w:t xml:space="preserve">«Про  призначення особи, яка буде </w:t>
      </w:r>
    </w:p>
    <w:p w:rsidR="00795F94" w:rsidRDefault="004E18BF" w:rsidP="007B1E89">
      <w:pPr>
        <w:pStyle w:val="a3"/>
        <w:ind w:right="43"/>
        <w:jc w:val="both"/>
        <w:rPr>
          <w:b/>
          <w:bCs/>
          <w:i/>
          <w:iCs/>
          <w:sz w:val="24"/>
          <w:szCs w:val="24"/>
        </w:rPr>
      </w:pPr>
      <w:r>
        <w:rPr>
          <w:b/>
          <w:bCs/>
          <w:i/>
          <w:iCs/>
          <w:sz w:val="24"/>
          <w:szCs w:val="24"/>
        </w:rPr>
        <w:t xml:space="preserve">представляти інтереси </w:t>
      </w:r>
      <w:r w:rsidR="007B1E89">
        <w:rPr>
          <w:b/>
          <w:bCs/>
          <w:i/>
          <w:iCs/>
          <w:sz w:val="24"/>
          <w:szCs w:val="24"/>
        </w:rPr>
        <w:t>неповнолітньої</w:t>
      </w:r>
      <w:r w:rsidR="00795F94">
        <w:rPr>
          <w:b/>
          <w:bCs/>
          <w:i/>
          <w:iCs/>
          <w:sz w:val="24"/>
          <w:szCs w:val="24"/>
        </w:rPr>
        <w:t>, 02.08.2012</w:t>
      </w:r>
      <w:r>
        <w:rPr>
          <w:b/>
          <w:bCs/>
          <w:i/>
          <w:iCs/>
          <w:sz w:val="24"/>
          <w:szCs w:val="24"/>
        </w:rPr>
        <w:t xml:space="preserve"> р.</w:t>
      </w:r>
      <w:r w:rsidR="00795F94">
        <w:rPr>
          <w:b/>
          <w:bCs/>
          <w:i/>
          <w:iCs/>
          <w:sz w:val="24"/>
          <w:szCs w:val="24"/>
        </w:rPr>
        <w:t xml:space="preserve"> </w:t>
      </w:r>
      <w:r>
        <w:rPr>
          <w:b/>
          <w:bCs/>
          <w:i/>
          <w:iCs/>
          <w:sz w:val="24"/>
          <w:szCs w:val="24"/>
        </w:rPr>
        <w:t>н.</w:t>
      </w:r>
      <w:r w:rsidR="00795F94">
        <w:rPr>
          <w:b/>
          <w:bCs/>
          <w:i/>
          <w:iCs/>
          <w:sz w:val="24"/>
          <w:szCs w:val="24"/>
        </w:rPr>
        <w:t xml:space="preserve"> </w:t>
      </w:r>
      <w:r>
        <w:rPr>
          <w:b/>
          <w:bCs/>
          <w:i/>
          <w:iCs/>
          <w:sz w:val="24"/>
          <w:szCs w:val="24"/>
        </w:rPr>
        <w:t>на час</w:t>
      </w:r>
    </w:p>
    <w:p w:rsidR="004E18BF" w:rsidRDefault="004E18BF" w:rsidP="00795F94">
      <w:pPr>
        <w:pStyle w:val="a3"/>
        <w:tabs>
          <w:tab w:val="left" w:pos="4111"/>
        </w:tabs>
        <w:ind w:right="43"/>
        <w:jc w:val="both"/>
        <w:rPr>
          <w:b/>
          <w:bCs/>
          <w:i/>
          <w:iCs/>
          <w:sz w:val="24"/>
          <w:szCs w:val="24"/>
        </w:rPr>
      </w:pPr>
      <w:r>
        <w:rPr>
          <w:b/>
          <w:bCs/>
          <w:i/>
          <w:iCs/>
          <w:sz w:val="24"/>
          <w:szCs w:val="24"/>
        </w:rPr>
        <w:t xml:space="preserve">здійснення права на спадкування» </w:t>
      </w:r>
    </w:p>
    <w:p w:rsidR="004E18BF" w:rsidRDefault="004E18BF" w:rsidP="004E18BF">
      <w:pPr>
        <w:pStyle w:val="a3"/>
        <w:ind w:right="43"/>
        <w:rPr>
          <w:sz w:val="24"/>
          <w:szCs w:val="24"/>
        </w:rPr>
      </w:pPr>
      <w:r>
        <w:rPr>
          <w:b/>
          <w:bCs/>
          <w:i/>
          <w:iCs/>
          <w:sz w:val="24"/>
          <w:szCs w:val="24"/>
        </w:rPr>
        <w:t xml:space="preserve"> </w:t>
      </w:r>
    </w:p>
    <w:p w:rsidR="004E18BF" w:rsidRDefault="004E18BF" w:rsidP="004E18BF">
      <w:pPr>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           </w:t>
      </w:r>
      <w:proofErr w:type="spellStart"/>
      <w:r>
        <w:rPr>
          <w:rFonts w:ascii="Times New Roman" w:hAnsi="Times New Roman"/>
          <w:sz w:val="24"/>
          <w:szCs w:val="24"/>
          <w:lang w:val="uk-UA"/>
        </w:rPr>
        <w:t>Розлянувши</w:t>
      </w:r>
      <w:proofErr w:type="spellEnd"/>
      <w:r>
        <w:rPr>
          <w:rFonts w:ascii="Times New Roman" w:hAnsi="Times New Roman"/>
          <w:sz w:val="24"/>
          <w:szCs w:val="24"/>
          <w:lang w:val="uk-UA"/>
        </w:rPr>
        <w:t xml:space="preserve"> заяву </w:t>
      </w:r>
      <w:r w:rsidR="007B1E89">
        <w:rPr>
          <w:rFonts w:ascii="Times New Roman" w:hAnsi="Times New Roman"/>
          <w:sz w:val="24"/>
          <w:szCs w:val="24"/>
          <w:lang w:val="uk-UA"/>
        </w:rPr>
        <w:t>(</w:t>
      </w:r>
      <w:r w:rsidR="007B1E89" w:rsidRPr="007B1E89">
        <w:rPr>
          <w:rFonts w:ascii="Times New Roman" w:hAnsi="Times New Roman"/>
          <w:sz w:val="24"/>
          <w:szCs w:val="24"/>
          <w:u w:val="single"/>
          <w:lang w:val="uk-UA"/>
        </w:rPr>
        <w:t>ЗУ «Про захист персональних даних»</w:t>
      </w:r>
      <w:r w:rsidR="007B1E89">
        <w:rPr>
          <w:rFonts w:ascii="Times New Roman" w:hAnsi="Times New Roman"/>
          <w:sz w:val="24"/>
          <w:szCs w:val="24"/>
          <w:u w:val="single"/>
          <w:lang w:val="uk-UA"/>
        </w:rPr>
        <w:t>)</w:t>
      </w:r>
      <w:r>
        <w:rPr>
          <w:rFonts w:ascii="Times New Roman" w:hAnsi="Times New Roman"/>
          <w:sz w:val="24"/>
          <w:szCs w:val="24"/>
          <w:lang w:val="uk-UA"/>
        </w:rPr>
        <w:t xml:space="preserve">1979 </w:t>
      </w:r>
      <w:proofErr w:type="spellStart"/>
      <w:r>
        <w:rPr>
          <w:rFonts w:ascii="Times New Roman" w:hAnsi="Times New Roman"/>
          <w:sz w:val="24"/>
          <w:szCs w:val="24"/>
          <w:lang w:val="uk-UA"/>
        </w:rPr>
        <w:t>р.н</w:t>
      </w:r>
      <w:proofErr w:type="spellEnd"/>
      <w:r>
        <w:rPr>
          <w:rFonts w:ascii="Times New Roman" w:hAnsi="Times New Roman"/>
          <w:sz w:val="24"/>
          <w:szCs w:val="24"/>
          <w:lang w:val="uk-UA"/>
        </w:rPr>
        <w:t xml:space="preserve">., яка розпорядженням Сватівської РДА від 27.06.2018 р № 458, призначена піклувальником над неповнолітньою </w:t>
      </w:r>
      <w:proofErr w:type="spellStart"/>
      <w:r>
        <w:rPr>
          <w:rFonts w:ascii="Times New Roman" w:hAnsi="Times New Roman"/>
          <w:sz w:val="24"/>
          <w:szCs w:val="24"/>
          <w:lang w:val="uk-UA"/>
        </w:rPr>
        <w:t>Калашникової</w:t>
      </w:r>
      <w:proofErr w:type="spellEnd"/>
      <w:r>
        <w:rPr>
          <w:rFonts w:ascii="Times New Roman" w:hAnsi="Times New Roman"/>
          <w:sz w:val="24"/>
          <w:szCs w:val="24"/>
          <w:lang w:val="uk-UA"/>
        </w:rPr>
        <w:t xml:space="preserve"> Аміни Сергіївни, 02.08.2012 року народження   про визначення її особою яка  буде представляти інтереси неповнолітнього під час прийняття спадщини, що залишилася  після смерті її матері, враховуючи необхідність забезпечення майнових прав дитини,  позбавленої батьківського піклування, керуючись  п. 63 Порядку провадження  органами опіки та піклування діяльності, пов’язаної із захистом прав дитини, затвердженої Постановою Кабінетів Міністрів України від 01.10.2008 року № 86, ст. 34 Закону України Про місцеве самоврядування в Україні», </w:t>
      </w:r>
    </w:p>
    <w:p w:rsidR="004E18BF" w:rsidRDefault="004E18BF" w:rsidP="004E18BF">
      <w:pPr>
        <w:spacing w:after="0" w:line="240" w:lineRule="auto"/>
        <w:jc w:val="both"/>
        <w:rPr>
          <w:sz w:val="24"/>
          <w:szCs w:val="24"/>
          <w:lang w:val="uk-UA"/>
        </w:rPr>
      </w:pPr>
    </w:p>
    <w:p w:rsidR="004E18BF" w:rsidRDefault="004E18BF" w:rsidP="004E18BF">
      <w:pPr>
        <w:pStyle w:val="a3"/>
        <w:jc w:val="center"/>
        <w:rPr>
          <w:sz w:val="24"/>
          <w:szCs w:val="24"/>
        </w:rPr>
      </w:pPr>
      <w:r>
        <w:rPr>
          <w:sz w:val="24"/>
          <w:szCs w:val="24"/>
        </w:rPr>
        <w:t>Виконавчий комітет Сватівської міської ради</w:t>
      </w:r>
    </w:p>
    <w:p w:rsidR="00795F94" w:rsidRDefault="00795F94" w:rsidP="004E18BF">
      <w:pPr>
        <w:pStyle w:val="a3"/>
        <w:jc w:val="center"/>
        <w:rPr>
          <w:sz w:val="24"/>
          <w:szCs w:val="24"/>
        </w:rPr>
      </w:pPr>
    </w:p>
    <w:p w:rsidR="004E18BF" w:rsidRPr="00795F94" w:rsidRDefault="004E18BF" w:rsidP="004E18BF">
      <w:pPr>
        <w:pStyle w:val="a3"/>
        <w:jc w:val="center"/>
        <w:rPr>
          <w:b/>
          <w:sz w:val="24"/>
          <w:szCs w:val="24"/>
        </w:rPr>
      </w:pPr>
      <w:r w:rsidRPr="00795F94">
        <w:rPr>
          <w:b/>
          <w:sz w:val="24"/>
          <w:szCs w:val="24"/>
        </w:rPr>
        <w:t>ВИРІШИВ:</w:t>
      </w:r>
    </w:p>
    <w:p w:rsidR="004E18BF" w:rsidRDefault="004E18BF" w:rsidP="004E18BF">
      <w:pPr>
        <w:pStyle w:val="a3"/>
        <w:jc w:val="center"/>
        <w:rPr>
          <w:sz w:val="24"/>
          <w:szCs w:val="24"/>
        </w:rPr>
      </w:pPr>
    </w:p>
    <w:p w:rsidR="004E18BF" w:rsidRDefault="004E18BF" w:rsidP="007B1E89">
      <w:pPr>
        <w:pStyle w:val="a3"/>
        <w:numPr>
          <w:ilvl w:val="0"/>
          <w:numId w:val="1"/>
        </w:numPr>
        <w:ind w:right="-1"/>
        <w:rPr>
          <w:sz w:val="24"/>
          <w:szCs w:val="24"/>
        </w:rPr>
      </w:pPr>
      <w:r>
        <w:rPr>
          <w:sz w:val="24"/>
          <w:szCs w:val="24"/>
        </w:rPr>
        <w:t xml:space="preserve"> Призначити </w:t>
      </w:r>
      <w:r w:rsidR="007B1E89">
        <w:rPr>
          <w:sz w:val="24"/>
          <w:szCs w:val="24"/>
        </w:rPr>
        <w:t>(</w:t>
      </w:r>
      <w:r w:rsidR="007B1E89" w:rsidRPr="007B1E89">
        <w:rPr>
          <w:sz w:val="24"/>
          <w:szCs w:val="24"/>
          <w:u w:val="single"/>
        </w:rPr>
        <w:t>ЗУ «Про захист персональних даних»</w:t>
      </w:r>
      <w:r w:rsidR="007B1E89">
        <w:rPr>
          <w:sz w:val="24"/>
          <w:szCs w:val="24"/>
          <w:u w:val="single"/>
        </w:rPr>
        <w:t>)</w:t>
      </w:r>
      <w:r>
        <w:rPr>
          <w:sz w:val="24"/>
          <w:szCs w:val="24"/>
        </w:rPr>
        <w:t xml:space="preserve">, особою яка буде представляти інтереси  неповнолітньої </w:t>
      </w:r>
      <w:r w:rsidR="007B1E89">
        <w:rPr>
          <w:sz w:val="24"/>
          <w:szCs w:val="24"/>
        </w:rPr>
        <w:t>(</w:t>
      </w:r>
      <w:r w:rsidR="007B1E89" w:rsidRPr="007B1E89">
        <w:rPr>
          <w:sz w:val="24"/>
          <w:szCs w:val="24"/>
          <w:u w:val="single"/>
        </w:rPr>
        <w:t>ЗУ «Про захист персональних даних»</w:t>
      </w:r>
      <w:r w:rsidR="007B1E89">
        <w:rPr>
          <w:sz w:val="24"/>
          <w:szCs w:val="24"/>
          <w:u w:val="single"/>
        </w:rPr>
        <w:t>)</w:t>
      </w:r>
      <w:r>
        <w:rPr>
          <w:sz w:val="24"/>
          <w:szCs w:val="24"/>
        </w:rPr>
        <w:t xml:space="preserve"> 02.08.2012 р. н., на час  здійснення права на спадкування нерухомого майн</w:t>
      </w:r>
      <w:r w:rsidR="00795F94">
        <w:rPr>
          <w:sz w:val="24"/>
          <w:szCs w:val="24"/>
        </w:rPr>
        <w:t xml:space="preserve">а за адресою: м. Сватове, </w:t>
      </w:r>
      <w:r w:rsidR="007B1E89">
        <w:rPr>
          <w:sz w:val="24"/>
          <w:szCs w:val="24"/>
        </w:rPr>
        <w:t>(</w:t>
      </w:r>
      <w:r w:rsidR="007B1E89" w:rsidRPr="007B1E89">
        <w:rPr>
          <w:sz w:val="24"/>
          <w:szCs w:val="24"/>
          <w:u w:val="single"/>
        </w:rPr>
        <w:t>ЗУ «Про захист персональних даних»</w:t>
      </w:r>
      <w:r w:rsidR="007B1E89">
        <w:rPr>
          <w:sz w:val="24"/>
          <w:szCs w:val="24"/>
          <w:u w:val="single"/>
        </w:rPr>
        <w:t>)</w:t>
      </w:r>
      <w:bookmarkStart w:id="0" w:name="_GoBack"/>
      <w:bookmarkEnd w:id="0"/>
      <w:r>
        <w:rPr>
          <w:sz w:val="24"/>
          <w:szCs w:val="24"/>
        </w:rPr>
        <w:t>Контроль за виконанням даного рішення покласти на заступника міського голови Фоменко А.Л.</w:t>
      </w:r>
    </w:p>
    <w:p w:rsidR="004E18BF" w:rsidRDefault="004E18BF" w:rsidP="004E18BF">
      <w:pPr>
        <w:pStyle w:val="a3"/>
        <w:ind w:right="185"/>
        <w:rPr>
          <w:b/>
          <w:sz w:val="24"/>
          <w:szCs w:val="24"/>
        </w:rPr>
      </w:pPr>
    </w:p>
    <w:p w:rsidR="004E18BF" w:rsidRDefault="004E18BF" w:rsidP="004E18BF">
      <w:pPr>
        <w:pStyle w:val="a3"/>
        <w:ind w:right="185"/>
        <w:rPr>
          <w:b/>
          <w:sz w:val="24"/>
          <w:szCs w:val="24"/>
        </w:rPr>
      </w:pPr>
    </w:p>
    <w:p w:rsidR="004E18BF" w:rsidRDefault="004E18BF" w:rsidP="004E18BF">
      <w:pPr>
        <w:pStyle w:val="a3"/>
        <w:ind w:right="185"/>
        <w:rPr>
          <w:b/>
          <w:sz w:val="24"/>
          <w:szCs w:val="24"/>
        </w:rPr>
      </w:pPr>
    </w:p>
    <w:p w:rsidR="004E18BF" w:rsidRDefault="004E18BF" w:rsidP="004E18BF">
      <w:pPr>
        <w:pStyle w:val="a3"/>
        <w:ind w:right="185"/>
        <w:rPr>
          <w:b/>
          <w:sz w:val="24"/>
          <w:szCs w:val="24"/>
        </w:rPr>
      </w:pPr>
      <w:r>
        <w:rPr>
          <w:b/>
          <w:sz w:val="24"/>
          <w:szCs w:val="24"/>
        </w:rPr>
        <w:t xml:space="preserve">Сватівський міський голова </w:t>
      </w:r>
      <w:r>
        <w:rPr>
          <w:b/>
          <w:sz w:val="24"/>
          <w:szCs w:val="24"/>
        </w:rPr>
        <w:tab/>
      </w:r>
      <w:r>
        <w:rPr>
          <w:b/>
          <w:sz w:val="24"/>
          <w:szCs w:val="24"/>
        </w:rPr>
        <w:tab/>
      </w:r>
      <w:r>
        <w:rPr>
          <w:b/>
          <w:sz w:val="24"/>
          <w:szCs w:val="24"/>
        </w:rPr>
        <w:tab/>
        <w:t xml:space="preserve">                                     Є.В. Рибалко  </w:t>
      </w:r>
    </w:p>
    <w:p w:rsidR="004E18BF" w:rsidRDefault="004E18BF" w:rsidP="004E18BF">
      <w:pPr>
        <w:spacing w:after="0" w:line="240" w:lineRule="auto"/>
        <w:rPr>
          <w:sz w:val="24"/>
          <w:szCs w:val="24"/>
          <w:lang w:val="uk-UA"/>
        </w:rPr>
      </w:pPr>
    </w:p>
    <w:p w:rsidR="00A77E38" w:rsidRPr="004E18BF" w:rsidRDefault="00A77E38">
      <w:pPr>
        <w:rPr>
          <w:lang w:val="uk-UA"/>
        </w:rPr>
      </w:pPr>
    </w:p>
    <w:sectPr w:rsidR="00A77E38" w:rsidRPr="004E18BF" w:rsidSect="00795F9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F706F"/>
    <w:multiLevelType w:val="hybridMultilevel"/>
    <w:tmpl w:val="4FF848CE"/>
    <w:lvl w:ilvl="0" w:tplc="31862E30">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8BF"/>
    <w:rsid w:val="00094445"/>
    <w:rsid w:val="004E18BF"/>
    <w:rsid w:val="00795F94"/>
    <w:rsid w:val="007B1E89"/>
    <w:rsid w:val="00A77E38"/>
    <w:rsid w:val="00B25322"/>
    <w:rsid w:val="00DD52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536D"/>
  <w15:chartTrackingRefBased/>
  <w15:docId w15:val="{78F486B4-34F3-44D6-96AB-DDB68040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18BF"/>
    <w:pPr>
      <w:spacing w:after="200" w:line="276" w:lineRule="auto"/>
    </w:pPr>
    <w:rPr>
      <w:rFonts w:eastAsiaTheme="minorEastAsia"/>
      <w:lang w:val="ru-RU" w:eastAsia="ru-RU"/>
    </w:rPr>
  </w:style>
  <w:style w:type="paragraph" w:styleId="1">
    <w:name w:val="heading 1"/>
    <w:basedOn w:val="a"/>
    <w:next w:val="a"/>
    <w:link w:val="10"/>
    <w:qFormat/>
    <w:rsid w:val="004E18BF"/>
    <w:pPr>
      <w:keepNext/>
      <w:spacing w:after="0" w:line="240" w:lineRule="auto"/>
      <w:jc w:val="center"/>
      <w:outlineLvl w:val="0"/>
    </w:pPr>
    <w:rPr>
      <w:rFonts w:ascii="Times New Roman" w:eastAsia="Times New Roman" w:hAnsi="Times New Roman" w:cs="Times New Roman"/>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E18BF"/>
    <w:rPr>
      <w:rFonts w:ascii="Times New Roman" w:eastAsia="Times New Roman" w:hAnsi="Times New Roman" w:cs="Times New Roman"/>
      <w:sz w:val="28"/>
      <w:szCs w:val="24"/>
      <w:lang w:eastAsia="ru-RU"/>
    </w:rPr>
  </w:style>
  <w:style w:type="paragraph" w:styleId="a3">
    <w:name w:val="Body Text"/>
    <w:basedOn w:val="a"/>
    <w:link w:val="a4"/>
    <w:unhideWhenUsed/>
    <w:rsid w:val="004E18BF"/>
    <w:pPr>
      <w:spacing w:after="0" w:line="240" w:lineRule="auto"/>
      <w:ind w:right="-483"/>
    </w:pPr>
    <w:rPr>
      <w:rFonts w:ascii="Times New Roman" w:eastAsia="Times New Roman" w:hAnsi="Times New Roman" w:cs="Times New Roman"/>
      <w:sz w:val="28"/>
      <w:szCs w:val="20"/>
      <w:lang w:val="uk-UA"/>
    </w:rPr>
  </w:style>
  <w:style w:type="character" w:customStyle="1" w:styleId="a4">
    <w:name w:val="Основной текст Знак"/>
    <w:basedOn w:val="a0"/>
    <w:link w:val="a3"/>
    <w:rsid w:val="004E18BF"/>
    <w:rPr>
      <w:rFonts w:ascii="Times New Roman" w:eastAsia="Times New Roman" w:hAnsi="Times New Roman" w:cs="Times New Roman"/>
      <w:sz w:val="28"/>
      <w:szCs w:val="20"/>
      <w:lang w:eastAsia="ru-RU"/>
    </w:rPr>
  </w:style>
  <w:style w:type="paragraph" w:styleId="a5">
    <w:name w:val="List Paragraph"/>
    <w:basedOn w:val="a"/>
    <w:uiPriority w:val="34"/>
    <w:qFormat/>
    <w:rsid w:val="004E18BF"/>
    <w:pPr>
      <w:ind w:left="720"/>
      <w:contextualSpacing/>
    </w:pPr>
  </w:style>
  <w:style w:type="paragraph" w:styleId="a6">
    <w:name w:val="Balloon Text"/>
    <w:basedOn w:val="a"/>
    <w:link w:val="a7"/>
    <w:uiPriority w:val="99"/>
    <w:semiHidden/>
    <w:unhideWhenUsed/>
    <w:rsid w:val="00B2532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25322"/>
    <w:rPr>
      <w:rFonts w:ascii="Segoe UI" w:eastAsiaTheme="minorEastAsia"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1367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Lunev</cp:lastModifiedBy>
  <cp:revision>2</cp:revision>
  <cp:lastPrinted>2018-11-09T12:18:00Z</cp:lastPrinted>
  <dcterms:created xsi:type="dcterms:W3CDTF">2018-11-12T08:21:00Z</dcterms:created>
  <dcterms:modified xsi:type="dcterms:W3CDTF">2018-11-12T08:21:00Z</dcterms:modified>
</cp:coreProperties>
</file>