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A740A9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A740A9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Default="00BB1EAB" w:rsidP="00A740A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A740A9" w:rsidRPr="00F82AA5" w:rsidRDefault="00A740A9" w:rsidP="00A740A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1EAB" w:rsidRDefault="00BB1EAB" w:rsidP="00A740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A740A9" w:rsidRPr="00F82AA5" w:rsidRDefault="00A740A9" w:rsidP="00A7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A740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AD0467">
        <w:rPr>
          <w:rFonts w:ascii="Times New Roman" w:hAnsi="Times New Roman"/>
          <w:sz w:val="24"/>
          <w:szCs w:val="24"/>
          <w:u w:val="single"/>
          <w:lang w:val="uk-UA"/>
        </w:rPr>
        <w:t>«</w:t>
      </w:r>
      <w:r w:rsidR="0097180C">
        <w:rPr>
          <w:rFonts w:ascii="Times New Roman" w:hAnsi="Times New Roman"/>
          <w:sz w:val="24"/>
          <w:szCs w:val="24"/>
          <w:u w:val="single"/>
          <w:lang w:val="uk-UA"/>
        </w:rPr>
        <w:t>09</w:t>
      </w:r>
      <w:r w:rsidR="00A740A9">
        <w:rPr>
          <w:rFonts w:ascii="Times New Roman" w:hAnsi="Times New Roman"/>
          <w:sz w:val="24"/>
          <w:szCs w:val="24"/>
          <w:u w:val="single"/>
          <w:lang w:val="uk-UA"/>
        </w:rPr>
        <w:t>»</w:t>
      </w:r>
      <w:r w:rsidR="0097180C">
        <w:rPr>
          <w:rFonts w:ascii="Times New Roman" w:hAnsi="Times New Roman"/>
          <w:sz w:val="24"/>
          <w:szCs w:val="24"/>
          <w:u w:val="single"/>
          <w:lang w:val="uk-UA"/>
        </w:rPr>
        <w:t xml:space="preserve"> січня </w:t>
      </w:r>
      <w:r w:rsidRPr="00F53A2C">
        <w:rPr>
          <w:rFonts w:ascii="Times New Roman" w:hAnsi="Times New Roman"/>
          <w:sz w:val="24"/>
          <w:szCs w:val="24"/>
          <w:lang w:val="uk-UA"/>
        </w:rPr>
        <w:t>201</w:t>
      </w:r>
      <w:r w:rsidR="006446A6">
        <w:rPr>
          <w:rFonts w:ascii="Times New Roman" w:hAnsi="Times New Roman"/>
          <w:sz w:val="24"/>
          <w:szCs w:val="24"/>
          <w:lang w:val="uk-UA"/>
        </w:rPr>
        <w:t>9</w:t>
      </w:r>
      <w:bookmarkStart w:id="0" w:name="_GoBack"/>
      <w:bookmarkEnd w:id="0"/>
      <w:r w:rsidRPr="00F53A2C">
        <w:rPr>
          <w:rFonts w:ascii="Times New Roman" w:hAnsi="Times New Roman"/>
          <w:sz w:val="24"/>
          <w:szCs w:val="24"/>
          <w:lang w:val="uk-UA"/>
        </w:rPr>
        <w:t xml:space="preserve"> р.   </w:t>
      </w:r>
      <w:r w:rsidR="00A740A9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97180C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A740A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40A9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7180C">
        <w:rPr>
          <w:rFonts w:ascii="Times New Roman" w:hAnsi="Times New Roman"/>
          <w:sz w:val="24"/>
          <w:szCs w:val="24"/>
          <w:lang w:val="uk-UA"/>
        </w:rPr>
        <w:t>4</w:t>
      </w:r>
    </w:p>
    <w:p w:rsidR="00BB1EAB" w:rsidRDefault="00BB1EAB" w:rsidP="00A740A9">
      <w:pPr>
        <w:spacing w:after="0" w:line="240" w:lineRule="auto"/>
        <w:jc w:val="both"/>
        <w:rPr>
          <w:b/>
          <w:i/>
          <w:lang w:val="uk-UA"/>
        </w:rPr>
      </w:pPr>
    </w:p>
    <w:p w:rsidR="00A740A9" w:rsidRPr="00885488" w:rsidRDefault="00A740A9" w:rsidP="00A740A9">
      <w:pPr>
        <w:spacing w:after="0" w:line="240" w:lineRule="auto"/>
        <w:jc w:val="both"/>
        <w:rPr>
          <w:b/>
          <w:i/>
          <w:lang w:val="uk-UA"/>
        </w:rPr>
      </w:pPr>
    </w:p>
    <w:p w:rsidR="00A740A9" w:rsidRDefault="00C758E8" w:rsidP="00A740A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затвердження протоколу про </w:t>
      </w:r>
    </w:p>
    <w:p w:rsidR="00A740A9" w:rsidRDefault="00C758E8" w:rsidP="00A740A9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результати електронного аукціону з </w:t>
      </w:r>
    </w:p>
    <w:p w:rsidR="00A740A9" w:rsidRDefault="00C758E8" w:rsidP="00A740A9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продажу </w:t>
      </w:r>
      <w:r w:rsidRPr="00C758E8">
        <w:rPr>
          <w:rFonts w:ascii="Times New Roman" w:hAnsi="Times New Roman"/>
          <w:b/>
          <w:i/>
          <w:sz w:val="24"/>
          <w:szCs w:val="24"/>
          <w:lang w:val="uk-UA"/>
        </w:rPr>
        <w:t xml:space="preserve">об’єкта малої приватизації </w:t>
      </w:r>
    </w:p>
    <w:p w:rsidR="00BB1EAB" w:rsidRPr="006C55D9" w:rsidRDefault="00C758E8" w:rsidP="00A740A9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C758E8">
        <w:rPr>
          <w:rFonts w:ascii="Times New Roman" w:hAnsi="Times New Roman"/>
          <w:b/>
          <w:i/>
          <w:sz w:val="24"/>
          <w:szCs w:val="24"/>
          <w:lang w:val="uk-UA"/>
        </w:rPr>
        <w:t xml:space="preserve">по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кв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>. Будівельників, 6б</w:t>
      </w:r>
      <w:r w:rsidRPr="00C758E8">
        <w:rPr>
          <w:rFonts w:ascii="Times New Roman" w:hAnsi="Times New Roman"/>
          <w:b/>
          <w:i/>
          <w:sz w:val="24"/>
          <w:szCs w:val="24"/>
          <w:lang w:val="uk-UA"/>
        </w:rPr>
        <w:t xml:space="preserve"> в м.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Сватове</w:t>
      </w:r>
    </w:p>
    <w:p w:rsidR="00BB1EAB" w:rsidRPr="006C55D9" w:rsidRDefault="00BB1EAB" w:rsidP="00A740A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7407B" w:rsidRDefault="00C758E8" w:rsidP="00A740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758E8">
        <w:rPr>
          <w:rFonts w:ascii="Times New Roman" w:hAnsi="Times New Roman"/>
          <w:sz w:val="24"/>
          <w:szCs w:val="24"/>
          <w:lang w:val="uk-UA"/>
        </w:rPr>
        <w:t>Керуючись Законом України «Про приватизацію державного і комунального майна», Порядком проведення електронних аукціонів для продажу об’єктів малої приватизації, затвердженим постановою Кабінету Міністрів України від 10.05.2018року №432 (із змінами), враховуючи рішення сесії міської ради №</w:t>
      </w:r>
      <w:r>
        <w:rPr>
          <w:rFonts w:ascii="Times New Roman" w:hAnsi="Times New Roman"/>
          <w:sz w:val="24"/>
          <w:szCs w:val="24"/>
          <w:lang w:val="uk-UA"/>
        </w:rPr>
        <w:t xml:space="preserve"> 23/24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від </w:t>
      </w:r>
      <w:r>
        <w:rPr>
          <w:rFonts w:ascii="Times New Roman" w:hAnsi="Times New Roman"/>
          <w:sz w:val="24"/>
          <w:szCs w:val="24"/>
          <w:lang w:val="uk-UA"/>
        </w:rPr>
        <w:t xml:space="preserve"> 27.08.2018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року «Про затвердження Переліку об’єктів </w:t>
      </w:r>
      <w:r>
        <w:rPr>
          <w:rFonts w:ascii="Times New Roman" w:hAnsi="Times New Roman"/>
          <w:sz w:val="24"/>
          <w:szCs w:val="24"/>
          <w:lang w:val="uk-UA"/>
        </w:rPr>
        <w:t xml:space="preserve">нерухомого майна 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комунальної власності </w:t>
      </w:r>
      <w:r>
        <w:rPr>
          <w:rFonts w:ascii="Times New Roman" w:hAnsi="Times New Roman"/>
          <w:sz w:val="24"/>
          <w:szCs w:val="24"/>
          <w:lang w:val="uk-UA"/>
        </w:rPr>
        <w:t>Сватівської міської ради</w:t>
      </w:r>
      <w:r w:rsidRPr="00C758E8">
        <w:rPr>
          <w:rFonts w:ascii="Times New Roman" w:hAnsi="Times New Roman"/>
          <w:sz w:val="24"/>
          <w:szCs w:val="24"/>
          <w:lang w:val="uk-UA"/>
        </w:rPr>
        <w:t>, які підлягають приватизації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E1D44">
        <w:rPr>
          <w:rFonts w:ascii="Times New Roman" w:hAnsi="Times New Roman"/>
          <w:sz w:val="24"/>
          <w:szCs w:val="24"/>
          <w:lang w:val="uk-UA"/>
        </w:rPr>
        <w:t>«</w:t>
      </w:r>
      <w:r w:rsidRPr="00C758E8">
        <w:rPr>
          <w:rFonts w:ascii="Times New Roman" w:hAnsi="Times New Roman"/>
          <w:sz w:val="24"/>
          <w:szCs w:val="24"/>
          <w:lang w:val="uk-UA"/>
        </w:rPr>
        <w:t>Положення про</w:t>
      </w:r>
      <w:r w:rsidR="002E1D44">
        <w:rPr>
          <w:rFonts w:ascii="Times New Roman" w:hAnsi="Times New Roman"/>
          <w:sz w:val="24"/>
          <w:szCs w:val="24"/>
          <w:lang w:val="uk-UA"/>
        </w:rPr>
        <w:t xml:space="preserve"> діяльність аукціонної комісії для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продажу об’єктів малої приватизації», рішення сесії міської ради №</w:t>
      </w:r>
      <w:r w:rsidR="007429C0">
        <w:rPr>
          <w:rFonts w:ascii="Times New Roman" w:hAnsi="Times New Roman"/>
          <w:sz w:val="24"/>
          <w:szCs w:val="24"/>
          <w:lang w:val="uk-UA"/>
        </w:rPr>
        <w:t xml:space="preserve"> 24/5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7429C0">
        <w:rPr>
          <w:rFonts w:ascii="Times New Roman" w:hAnsi="Times New Roman"/>
          <w:sz w:val="24"/>
          <w:szCs w:val="24"/>
          <w:lang w:val="uk-UA"/>
        </w:rPr>
        <w:t>11.10.</w:t>
      </w:r>
      <w:r w:rsidRPr="00C758E8">
        <w:rPr>
          <w:rFonts w:ascii="Times New Roman" w:hAnsi="Times New Roman"/>
          <w:sz w:val="24"/>
          <w:szCs w:val="24"/>
          <w:lang w:val="uk-UA"/>
        </w:rPr>
        <w:t>.2018року «Про приватизацію  комунально</w:t>
      </w:r>
      <w:r w:rsidR="002E1D44">
        <w:rPr>
          <w:rFonts w:ascii="Times New Roman" w:hAnsi="Times New Roman"/>
          <w:sz w:val="24"/>
          <w:szCs w:val="24"/>
          <w:lang w:val="uk-UA"/>
        </w:rPr>
        <w:t>го майна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E1D44">
        <w:rPr>
          <w:rFonts w:ascii="Times New Roman" w:hAnsi="Times New Roman"/>
          <w:sz w:val="24"/>
          <w:szCs w:val="24"/>
          <w:lang w:val="uk-UA"/>
        </w:rPr>
        <w:t>територіальної громади м. Сватове», протокол №2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засідання аукціонної комісії від </w:t>
      </w:r>
      <w:r w:rsidR="002E1D44">
        <w:rPr>
          <w:rFonts w:ascii="Times New Roman" w:hAnsi="Times New Roman"/>
          <w:sz w:val="24"/>
          <w:szCs w:val="24"/>
          <w:lang w:val="uk-UA"/>
        </w:rPr>
        <w:t>04.01.2019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року, згідно з Протоколом про результатами електронного аукціону №UA-PS-2018-</w:t>
      </w:r>
      <w:r w:rsidR="002E1D44">
        <w:rPr>
          <w:rFonts w:ascii="Times New Roman" w:hAnsi="Times New Roman"/>
          <w:sz w:val="24"/>
          <w:szCs w:val="24"/>
          <w:lang w:val="uk-UA"/>
        </w:rPr>
        <w:t>12-01-000004-1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сформованого </w:t>
      </w:r>
      <w:r w:rsidR="002E1D44">
        <w:rPr>
          <w:rFonts w:ascii="Times New Roman" w:hAnsi="Times New Roman"/>
          <w:sz w:val="24"/>
          <w:szCs w:val="24"/>
          <w:lang w:val="uk-UA"/>
        </w:rPr>
        <w:t>26.12.2018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року </w:t>
      </w:r>
      <w:r w:rsidR="002E1D44">
        <w:rPr>
          <w:rFonts w:ascii="Times New Roman" w:hAnsi="Times New Roman"/>
          <w:sz w:val="24"/>
          <w:szCs w:val="24"/>
          <w:lang w:val="uk-UA"/>
        </w:rPr>
        <w:t>13:55:04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для забезпечення приватизації нежитлового приміщення, </w:t>
      </w:r>
      <w:r w:rsidR="002E1D44">
        <w:rPr>
          <w:rFonts w:ascii="Times New Roman" w:hAnsi="Times New Roman"/>
          <w:sz w:val="24"/>
          <w:szCs w:val="24"/>
          <w:lang w:val="uk-UA"/>
        </w:rPr>
        <w:t xml:space="preserve">котельні № 6 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за адресою </w:t>
      </w:r>
      <w:r w:rsidR="002E1D44">
        <w:rPr>
          <w:rFonts w:ascii="Times New Roman" w:hAnsi="Times New Roman"/>
          <w:sz w:val="24"/>
          <w:szCs w:val="24"/>
          <w:lang w:val="uk-UA"/>
        </w:rPr>
        <w:t>Луганська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область, м. </w:t>
      </w:r>
      <w:r w:rsidR="002E1D44">
        <w:rPr>
          <w:rFonts w:ascii="Times New Roman" w:hAnsi="Times New Roman"/>
          <w:sz w:val="24"/>
          <w:szCs w:val="24"/>
          <w:lang w:val="uk-UA"/>
        </w:rPr>
        <w:t>Сватове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E1D44">
        <w:rPr>
          <w:rFonts w:ascii="Times New Roman" w:hAnsi="Times New Roman"/>
          <w:sz w:val="24"/>
          <w:szCs w:val="24"/>
          <w:lang w:val="uk-UA"/>
        </w:rPr>
        <w:t>кв. Будівельників», площею 173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758E8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Pr="00C758E8">
        <w:rPr>
          <w:rFonts w:ascii="Times New Roman" w:hAnsi="Times New Roman"/>
          <w:sz w:val="24"/>
          <w:szCs w:val="24"/>
          <w:lang w:val="uk-UA"/>
        </w:rPr>
        <w:t xml:space="preserve">. шляхом продажу на аукціоні </w:t>
      </w:r>
      <w:r w:rsidR="002E1D44">
        <w:rPr>
          <w:rFonts w:ascii="Times New Roman" w:hAnsi="Times New Roman"/>
          <w:sz w:val="24"/>
          <w:szCs w:val="24"/>
          <w:lang w:val="uk-UA"/>
        </w:rPr>
        <w:t>без умов</w:t>
      </w:r>
      <w:r w:rsidRPr="00C758E8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:rsidR="002E1D44" w:rsidRPr="006C55D9" w:rsidRDefault="002E1D44" w:rsidP="00A740A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A740A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A740A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A740A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2E1D44" w:rsidRPr="00FC1F27" w:rsidRDefault="002E1D44" w:rsidP="00A740A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>1. Затвердити протокол про результати електронного аукціону № UA-PS</w:t>
      </w:r>
      <w:r w:rsidRPr="00FC1F27">
        <w:rPr>
          <w:rFonts w:ascii="Times New Roman" w:eastAsia="Calibri" w:hAnsi="Times New Roman"/>
          <w:sz w:val="24"/>
          <w:szCs w:val="24"/>
          <w:lang w:val="uk-UA" w:eastAsia="en-US"/>
        </w:rPr>
        <w:t>-2018-12-01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>-00000</w:t>
      </w:r>
      <w:r w:rsidRPr="00FC1F27">
        <w:rPr>
          <w:rFonts w:ascii="Times New Roman" w:eastAsia="Calibri" w:hAnsi="Times New Roman"/>
          <w:sz w:val="24"/>
          <w:szCs w:val="24"/>
          <w:lang w:val="uk-UA" w:eastAsia="en-US"/>
        </w:rPr>
        <w:t>4-1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сформованого </w:t>
      </w:r>
      <w:r w:rsidRPr="00FC1F27">
        <w:rPr>
          <w:rFonts w:ascii="Times New Roman" w:eastAsia="Calibri" w:hAnsi="Times New Roman"/>
          <w:sz w:val="24"/>
          <w:szCs w:val="24"/>
          <w:lang w:val="uk-UA" w:eastAsia="en-US"/>
        </w:rPr>
        <w:t>26.12.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2018року </w:t>
      </w:r>
      <w:r w:rsidRPr="00FC1F27">
        <w:rPr>
          <w:rFonts w:ascii="Times New Roman" w:eastAsia="Calibri" w:hAnsi="Times New Roman"/>
          <w:sz w:val="24"/>
          <w:szCs w:val="24"/>
          <w:lang w:val="uk-UA" w:eastAsia="en-US"/>
        </w:rPr>
        <w:t>13:55:04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оператором </w:t>
      </w:r>
      <w:r w:rsidR="00070350">
        <w:rPr>
          <w:rFonts w:ascii="Times New Roman" w:eastAsia="Calibri" w:hAnsi="Times New Roman"/>
          <w:sz w:val="24"/>
          <w:szCs w:val="24"/>
          <w:lang w:val="uk-UA" w:eastAsia="en-US"/>
        </w:rPr>
        <w:t>–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070350">
        <w:rPr>
          <w:rFonts w:ascii="Times New Roman" w:eastAsia="Calibri" w:hAnsi="Times New Roman"/>
          <w:sz w:val="24"/>
          <w:szCs w:val="24"/>
          <w:lang w:val="uk-UA" w:eastAsia="en-US"/>
        </w:rPr>
        <w:t>Товарна біржа «Катеринославська»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через електронний майданчик якого запропоновано ціну у сумі </w:t>
      </w:r>
      <w:r w:rsidRPr="00FC1F27">
        <w:rPr>
          <w:rFonts w:ascii="Times New Roman" w:eastAsia="Calibri" w:hAnsi="Times New Roman"/>
          <w:sz w:val="24"/>
          <w:szCs w:val="24"/>
          <w:lang w:val="uk-UA" w:eastAsia="en-US"/>
        </w:rPr>
        <w:t>85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FC1F27">
        <w:rPr>
          <w:rFonts w:ascii="Times New Roman" w:eastAsia="Calibri" w:hAnsi="Times New Roman"/>
          <w:sz w:val="24"/>
          <w:szCs w:val="24"/>
          <w:lang w:val="uk-UA" w:eastAsia="en-US"/>
        </w:rPr>
        <w:t>1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>00 грн. (</w:t>
      </w:r>
      <w:r w:rsidRPr="00FC1F27">
        <w:rPr>
          <w:rFonts w:ascii="Times New Roman" w:eastAsia="Calibri" w:hAnsi="Times New Roman"/>
          <w:sz w:val="24"/>
          <w:szCs w:val="24"/>
          <w:lang w:val="uk-UA" w:eastAsia="en-US"/>
        </w:rPr>
        <w:t>вісімдесят п’ять тисяч сто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FC1F27">
        <w:rPr>
          <w:rFonts w:ascii="Times New Roman" w:eastAsia="Calibri" w:hAnsi="Times New Roman"/>
          <w:sz w:val="24"/>
          <w:szCs w:val="24"/>
          <w:lang w:val="uk-UA" w:eastAsia="en-US"/>
        </w:rPr>
        <w:t xml:space="preserve">гривень 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00 копійок) без врахування податку на додану вартість - покупцем </w:t>
      </w:r>
      <w:r w:rsidRPr="00FC1F27">
        <w:rPr>
          <w:rFonts w:ascii="Times New Roman" w:eastAsia="Calibri" w:hAnsi="Times New Roman"/>
          <w:sz w:val="24"/>
          <w:szCs w:val="24"/>
          <w:lang w:val="uk-UA" w:eastAsia="en-US"/>
        </w:rPr>
        <w:t>Горшковим Олексієм Олексійовичем, РНОКПП  2987209375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</w:p>
    <w:p w:rsidR="00FC1F27" w:rsidRPr="00FC1F27" w:rsidRDefault="002E1D44" w:rsidP="00A740A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2. Визнати переможцем електронних торгів з приватизації об’єкту малої приватизації комунальної власності територіальної громади м. </w:t>
      </w:r>
      <w:r w:rsidR="00FC1F27" w:rsidRPr="00FC1F27">
        <w:rPr>
          <w:rFonts w:ascii="Times New Roman" w:eastAsia="Calibri" w:hAnsi="Times New Roman"/>
          <w:sz w:val="24"/>
          <w:szCs w:val="24"/>
          <w:lang w:val="uk-UA" w:eastAsia="en-US"/>
        </w:rPr>
        <w:t>Сватове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, - нежитлове приміщення, </w:t>
      </w:r>
      <w:r w:rsidR="00FC1F27" w:rsidRPr="00FC1F27"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котельна № 6 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 адресою </w:t>
      </w:r>
      <w:r w:rsidR="00FC1F27" w:rsidRPr="00FC1F27">
        <w:rPr>
          <w:rFonts w:ascii="Times New Roman" w:eastAsia="Calibri" w:hAnsi="Times New Roman"/>
          <w:sz w:val="24"/>
          <w:szCs w:val="24"/>
          <w:lang w:val="uk-UA" w:eastAsia="en-US"/>
        </w:rPr>
        <w:t>Луганська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область, м. </w:t>
      </w:r>
      <w:r w:rsidR="00FC1F27" w:rsidRPr="00FC1F27">
        <w:rPr>
          <w:rFonts w:ascii="Times New Roman" w:eastAsia="Calibri" w:hAnsi="Times New Roman"/>
          <w:sz w:val="24"/>
          <w:szCs w:val="24"/>
          <w:lang w:val="uk-UA" w:eastAsia="en-US"/>
        </w:rPr>
        <w:t>Сватове, кв. Будівельників, 6б, площею 173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>кв.м</w:t>
      </w:r>
      <w:proofErr w:type="spellEnd"/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– </w:t>
      </w:r>
      <w:r w:rsidR="00FC1F27" w:rsidRPr="00FC1F27">
        <w:rPr>
          <w:rFonts w:ascii="Times New Roman" w:eastAsia="Calibri" w:hAnsi="Times New Roman"/>
          <w:sz w:val="24"/>
          <w:szCs w:val="24"/>
          <w:lang w:val="uk-UA" w:eastAsia="en-US"/>
        </w:rPr>
        <w:t>Горшкова Олексія Олексійовича, РНОКПП  2987209375</w:t>
      </w: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. </w:t>
      </w:r>
    </w:p>
    <w:p w:rsidR="00416D29" w:rsidRPr="00416D29" w:rsidRDefault="002E1D44" w:rsidP="00A740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3. </w:t>
      </w:r>
      <w:r w:rsidR="00416D29" w:rsidRPr="00416D29">
        <w:rPr>
          <w:rFonts w:ascii="Times New Roman" w:hAnsi="Times New Roman"/>
          <w:sz w:val="24"/>
          <w:szCs w:val="24"/>
          <w:lang w:val="uk-UA"/>
        </w:rPr>
        <w:t>Аукціонній комісії з продажу об’єктів малої приватизації комунальної власності територіальної громади м.</w:t>
      </w:r>
      <w:r w:rsidR="00416D29">
        <w:rPr>
          <w:rFonts w:ascii="Times New Roman" w:hAnsi="Times New Roman"/>
          <w:sz w:val="24"/>
          <w:szCs w:val="24"/>
          <w:lang w:val="uk-UA"/>
        </w:rPr>
        <w:t xml:space="preserve"> Сватове </w:t>
      </w:r>
      <w:r w:rsidR="00416D29" w:rsidRPr="00416D2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6D29">
        <w:rPr>
          <w:rFonts w:ascii="Times New Roman" w:hAnsi="Times New Roman"/>
          <w:sz w:val="24"/>
          <w:szCs w:val="24"/>
          <w:lang w:val="uk-UA"/>
        </w:rPr>
        <w:t xml:space="preserve">  забезпечити опублікування до 14.01.2019</w:t>
      </w:r>
      <w:r w:rsidR="00416D29" w:rsidRPr="00416D29">
        <w:rPr>
          <w:rFonts w:ascii="Times New Roman" w:hAnsi="Times New Roman"/>
          <w:sz w:val="24"/>
          <w:szCs w:val="24"/>
          <w:lang w:val="uk-UA"/>
        </w:rPr>
        <w:t xml:space="preserve"> (включно) протоколу про результати електронного аукціону №</w:t>
      </w:r>
      <w:r w:rsidR="00416D29" w:rsidRPr="00416D2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416D29" w:rsidRPr="002E1D44">
        <w:rPr>
          <w:rFonts w:ascii="Times New Roman" w:eastAsia="Calibri" w:hAnsi="Times New Roman"/>
          <w:sz w:val="24"/>
          <w:szCs w:val="24"/>
          <w:lang w:val="uk-UA" w:eastAsia="en-US"/>
        </w:rPr>
        <w:t>UA-PS</w:t>
      </w:r>
      <w:r w:rsidR="00416D29" w:rsidRPr="00FC1F27">
        <w:rPr>
          <w:rFonts w:ascii="Times New Roman" w:eastAsia="Calibri" w:hAnsi="Times New Roman"/>
          <w:sz w:val="24"/>
          <w:szCs w:val="24"/>
          <w:lang w:val="uk-UA" w:eastAsia="en-US"/>
        </w:rPr>
        <w:t>-2018-12-01</w:t>
      </w:r>
      <w:r w:rsidR="00416D29" w:rsidRPr="002E1D44">
        <w:rPr>
          <w:rFonts w:ascii="Times New Roman" w:eastAsia="Calibri" w:hAnsi="Times New Roman"/>
          <w:sz w:val="24"/>
          <w:szCs w:val="24"/>
          <w:lang w:val="uk-UA" w:eastAsia="en-US"/>
        </w:rPr>
        <w:t>-00000</w:t>
      </w:r>
      <w:r w:rsidR="00416D29" w:rsidRPr="00FC1F27">
        <w:rPr>
          <w:rFonts w:ascii="Times New Roman" w:eastAsia="Calibri" w:hAnsi="Times New Roman"/>
          <w:sz w:val="24"/>
          <w:szCs w:val="24"/>
          <w:lang w:val="uk-UA" w:eastAsia="en-US"/>
        </w:rPr>
        <w:t>4-1</w:t>
      </w:r>
      <w:r w:rsidR="00416D2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416D29" w:rsidRPr="00416D29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416D29">
        <w:rPr>
          <w:rFonts w:ascii="Times New Roman" w:hAnsi="Times New Roman"/>
          <w:sz w:val="24"/>
          <w:szCs w:val="24"/>
          <w:lang w:val="uk-UA"/>
        </w:rPr>
        <w:t>26</w:t>
      </w:r>
      <w:r w:rsidR="00416D29" w:rsidRPr="00416D29">
        <w:rPr>
          <w:rFonts w:ascii="Times New Roman" w:hAnsi="Times New Roman"/>
          <w:sz w:val="24"/>
          <w:szCs w:val="24"/>
          <w:lang w:val="uk-UA"/>
        </w:rPr>
        <w:t>.12.2018 в електронній торговій системі.</w:t>
      </w:r>
    </w:p>
    <w:p w:rsidR="00FC1F27" w:rsidRPr="00FC1F27" w:rsidRDefault="00416D29" w:rsidP="00A740A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4. </w:t>
      </w:r>
      <w:r w:rsidR="00FC1F27" w:rsidRPr="00FC1F27">
        <w:rPr>
          <w:rFonts w:ascii="Times New Roman" w:eastAsia="Calibri" w:hAnsi="Times New Roman"/>
          <w:sz w:val="24"/>
          <w:szCs w:val="24"/>
          <w:lang w:val="uk-UA" w:eastAsia="en-US"/>
        </w:rPr>
        <w:t>Провідному спеціалісту - юристу</w:t>
      </w:r>
      <w:r w:rsidR="002E1D44"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 підготовити необхідні документи щодо укладення дог</w:t>
      </w:r>
      <w:r w:rsidR="00FC1F27" w:rsidRPr="00FC1F27">
        <w:rPr>
          <w:rFonts w:ascii="Times New Roman" w:eastAsia="Calibri" w:hAnsi="Times New Roman"/>
          <w:sz w:val="24"/>
          <w:szCs w:val="24"/>
          <w:lang w:val="uk-UA" w:eastAsia="en-US"/>
        </w:rPr>
        <w:t>овору купівлі-продажу нежитлового приміщення</w:t>
      </w:r>
      <w:r w:rsidR="002E1D44"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, </w:t>
      </w:r>
      <w:r w:rsidR="00FC1F27" w:rsidRPr="00FC1F27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котельна № 6 </w:t>
      </w:r>
      <w:r w:rsidR="00FC1F27"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 адресою </w:t>
      </w:r>
      <w:r w:rsidR="00FC1F27" w:rsidRPr="00FC1F27">
        <w:rPr>
          <w:rFonts w:ascii="Times New Roman" w:eastAsia="Calibri" w:hAnsi="Times New Roman"/>
          <w:sz w:val="24"/>
          <w:szCs w:val="24"/>
          <w:lang w:val="uk-UA" w:eastAsia="en-US"/>
        </w:rPr>
        <w:t>Луганська</w:t>
      </w:r>
      <w:r w:rsidR="00FC1F27"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область, м. </w:t>
      </w:r>
      <w:r w:rsidR="00FC1F27" w:rsidRPr="00FC1F27">
        <w:rPr>
          <w:rFonts w:ascii="Times New Roman" w:eastAsia="Calibri" w:hAnsi="Times New Roman"/>
          <w:sz w:val="24"/>
          <w:szCs w:val="24"/>
          <w:lang w:val="uk-UA" w:eastAsia="en-US"/>
        </w:rPr>
        <w:t xml:space="preserve">Сватове, кв. Будівельників, 6б, площею 173 </w:t>
      </w:r>
      <w:proofErr w:type="spellStart"/>
      <w:r w:rsidR="00FC1F27" w:rsidRPr="00FC1F27">
        <w:rPr>
          <w:rFonts w:ascii="Times New Roman" w:eastAsia="Calibri" w:hAnsi="Times New Roman"/>
          <w:sz w:val="24"/>
          <w:szCs w:val="24"/>
          <w:lang w:val="uk-UA" w:eastAsia="en-US"/>
        </w:rPr>
        <w:t>кв.м</w:t>
      </w:r>
      <w:proofErr w:type="spellEnd"/>
      <w:r w:rsidR="00FC1F27" w:rsidRPr="00FC1F27">
        <w:rPr>
          <w:rFonts w:ascii="Times New Roman" w:eastAsia="Calibri" w:hAnsi="Times New Roman"/>
          <w:sz w:val="24"/>
          <w:szCs w:val="24"/>
          <w:lang w:val="uk-UA" w:eastAsia="en-US"/>
        </w:rPr>
        <w:t>.,</w:t>
      </w:r>
      <w:r w:rsidR="002E1D44"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із переможцем електронних торгів </w:t>
      </w:r>
      <w:r w:rsidR="00FC1F27" w:rsidRPr="00FC1F27">
        <w:rPr>
          <w:rFonts w:ascii="Times New Roman" w:eastAsia="Calibri" w:hAnsi="Times New Roman"/>
          <w:sz w:val="24"/>
          <w:szCs w:val="24"/>
          <w:lang w:val="uk-UA" w:eastAsia="en-US"/>
        </w:rPr>
        <w:t>Горшковим Олексієм Олексійовичем</w:t>
      </w:r>
      <w:r w:rsidR="002E1D44"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 сумі </w:t>
      </w:r>
      <w:r w:rsidR="00FC1F27" w:rsidRPr="00FC1F27">
        <w:rPr>
          <w:rFonts w:ascii="Times New Roman" w:eastAsia="Calibri" w:hAnsi="Times New Roman"/>
          <w:sz w:val="24"/>
          <w:szCs w:val="24"/>
          <w:lang w:val="uk-UA" w:eastAsia="en-US"/>
        </w:rPr>
        <w:t>85</w:t>
      </w:r>
      <w:r w:rsidR="002E1D44"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FC1F27" w:rsidRPr="00FC1F27">
        <w:rPr>
          <w:rFonts w:ascii="Times New Roman" w:eastAsia="Calibri" w:hAnsi="Times New Roman"/>
          <w:sz w:val="24"/>
          <w:szCs w:val="24"/>
          <w:lang w:val="uk-UA" w:eastAsia="en-US"/>
        </w:rPr>
        <w:t>1</w:t>
      </w:r>
      <w:r w:rsidR="002E1D44" w:rsidRPr="002E1D44">
        <w:rPr>
          <w:rFonts w:ascii="Times New Roman" w:eastAsia="Calibri" w:hAnsi="Times New Roman"/>
          <w:sz w:val="24"/>
          <w:szCs w:val="24"/>
          <w:lang w:val="uk-UA" w:eastAsia="en-US"/>
        </w:rPr>
        <w:t>00 грн. (</w:t>
      </w:r>
      <w:r w:rsidR="00FC1F27" w:rsidRPr="00FC1F27">
        <w:rPr>
          <w:rFonts w:ascii="Times New Roman" w:eastAsia="Calibri" w:hAnsi="Times New Roman"/>
          <w:sz w:val="24"/>
          <w:szCs w:val="24"/>
          <w:lang w:val="uk-UA" w:eastAsia="en-US"/>
        </w:rPr>
        <w:t>вісімдесят п’ять тисяч сто гривень</w:t>
      </w:r>
      <w:r w:rsidR="002E1D44" w:rsidRPr="002E1D4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00 копійок ) без врахування податку на додану вартість. </w:t>
      </w:r>
    </w:p>
    <w:p w:rsidR="00BB1EAB" w:rsidRDefault="00416D29" w:rsidP="00A740A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5</w:t>
      </w:r>
      <w:r w:rsidR="002E1D44" w:rsidRPr="002E1D44">
        <w:rPr>
          <w:rFonts w:ascii="Times New Roman" w:eastAsia="Calibri" w:hAnsi="Times New Roman"/>
          <w:sz w:val="24"/>
          <w:szCs w:val="24"/>
          <w:lang w:val="uk-UA" w:eastAsia="en-US"/>
        </w:rPr>
        <w:t>. Контроль за виконанням даного рішення залишаю за собою</w:t>
      </w:r>
    </w:p>
    <w:p w:rsidR="00A740A9" w:rsidRPr="00FC1F27" w:rsidRDefault="00A740A9" w:rsidP="00A740A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BB1EAB" w:rsidRPr="006C55D9" w:rsidRDefault="00BB1EAB" w:rsidP="00A740A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A740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sectPr w:rsidR="00BB1EAB" w:rsidRPr="006C55D9" w:rsidSect="00A740A9">
      <w:pgSz w:w="11906" w:h="16838"/>
      <w:pgMar w:top="284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70350"/>
    <w:rsid w:val="000B2129"/>
    <w:rsid w:val="0010561B"/>
    <w:rsid w:val="00105695"/>
    <w:rsid w:val="0016584F"/>
    <w:rsid w:val="001A6C2F"/>
    <w:rsid w:val="001B37E9"/>
    <w:rsid w:val="001C7E9F"/>
    <w:rsid w:val="001E6B04"/>
    <w:rsid w:val="002A4B9E"/>
    <w:rsid w:val="002A5806"/>
    <w:rsid w:val="002E1D44"/>
    <w:rsid w:val="003563AB"/>
    <w:rsid w:val="00364991"/>
    <w:rsid w:val="00416D29"/>
    <w:rsid w:val="00462BF9"/>
    <w:rsid w:val="00463FD7"/>
    <w:rsid w:val="005010ED"/>
    <w:rsid w:val="00531967"/>
    <w:rsid w:val="00540DDD"/>
    <w:rsid w:val="00543733"/>
    <w:rsid w:val="00562EE8"/>
    <w:rsid w:val="00576AAC"/>
    <w:rsid w:val="005C4BCD"/>
    <w:rsid w:val="006446A6"/>
    <w:rsid w:val="00681B27"/>
    <w:rsid w:val="00681F3E"/>
    <w:rsid w:val="0068664F"/>
    <w:rsid w:val="006B1034"/>
    <w:rsid w:val="006B335F"/>
    <w:rsid w:val="006C55D9"/>
    <w:rsid w:val="006E6B65"/>
    <w:rsid w:val="00741300"/>
    <w:rsid w:val="007429C0"/>
    <w:rsid w:val="00754684"/>
    <w:rsid w:val="00760F68"/>
    <w:rsid w:val="007A13C4"/>
    <w:rsid w:val="007B763C"/>
    <w:rsid w:val="007D406F"/>
    <w:rsid w:val="00830000"/>
    <w:rsid w:val="00852667"/>
    <w:rsid w:val="0086267E"/>
    <w:rsid w:val="008773FA"/>
    <w:rsid w:val="00885488"/>
    <w:rsid w:val="00943180"/>
    <w:rsid w:val="0097180C"/>
    <w:rsid w:val="0097781E"/>
    <w:rsid w:val="00983986"/>
    <w:rsid w:val="0098651D"/>
    <w:rsid w:val="009F43FF"/>
    <w:rsid w:val="00A4626D"/>
    <w:rsid w:val="00A740A9"/>
    <w:rsid w:val="00AB076A"/>
    <w:rsid w:val="00AB5833"/>
    <w:rsid w:val="00AB6732"/>
    <w:rsid w:val="00AD0467"/>
    <w:rsid w:val="00AE3A2F"/>
    <w:rsid w:val="00B0493B"/>
    <w:rsid w:val="00B165A1"/>
    <w:rsid w:val="00B307F2"/>
    <w:rsid w:val="00B44936"/>
    <w:rsid w:val="00B7407B"/>
    <w:rsid w:val="00B9364B"/>
    <w:rsid w:val="00BB1EAB"/>
    <w:rsid w:val="00C06ABC"/>
    <w:rsid w:val="00C25A7F"/>
    <w:rsid w:val="00C758E8"/>
    <w:rsid w:val="00C81C8F"/>
    <w:rsid w:val="00CB0072"/>
    <w:rsid w:val="00D122A9"/>
    <w:rsid w:val="00D57DEB"/>
    <w:rsid w:val="00D6513C"/>
    <w:rsid w:val="00D66DC6"/>
    <w:rsid w:val="00DC4F46"/>
    <w:rsid w:val="00DD336C"/>
    <w:rsid w:val="00EC201A"/>
    <w:rsid w:val="00EC33BC"/>
    <w:rsid w:val="00F17B53"/>
    <w:rsid w:val="00F4555A"/>
    <w:rsid w:val="00F53A2C"/>
    <w:rsid w:val="00F82AA5"/>
    <w:rsid w:val="00F96872"/>
    <w:rsid w:val="00FB16BD"/>
    <w:rsid w:val="00FC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AE7E7"/>
  <w15:docId w15:val="{33D4DBEB-0E57-4CC6-A47F-445EA3BE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7</cp:revision>
  <cp:lastPrinted>2019-01-10T08:24:00Z</cp:lastPrinted>
  <dcterms:created xsi:type="dcterms:W3CDTF">2019-01-03T14:01:00Z</dcterms:created>
  <dcterms:modified xsi:type="dcterms:W3CDTF">2019-01-10T08:42:00Z</dcterms:modified>
</cp:coreProperties>
</file>