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Default="00C93262" w:rsidP="00DD3B1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D3B1D" w:rsidRPr="00DD3B1D" w:rsidRDefault="00DD3B1D" w:rsidP="00DD3B1D">
      <w:pPr>
        <w:spacing w:after="0" w:line="240" w:lineRule="auto"/>
        <w:rPr>
          <w:lang w:val="uk-UA"/>
        </w:rPr>
      </w:pPr>
    </w:p>
    <w:p w:rsidR="00C93262" w:rsidRDefault="00C93262" w:rsidP="00DD3B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DD3B1D" w:rsidRPr="00F82AA5" w:rsidRDefault="00DD3B1D" w:rsidP="00DD3B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D3B1D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D3B1D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D3B1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DC639B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DD3B1D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D3B1D" w:rsidRDefault="00C93262" w:rsidP="000D05F2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“Про </w:t>
      </w:r>
      <w:r w:rsidR="000D05F2">
        <w:rPr>
          <w:b/>
          <w:i/>
          <w:sz w:val="24"/>
          <w:szCs w:val="24"/>
        </w:rPr>
        <w:t xml:space="preserve">затвердження акту приймання </w:t>
      </w:r>
    </w:p>
    <w:p w:rsidR="00DD3B1D" w:rsidRDefault="000D05F2" w:rsidP="00DD3B1D">
      <w:pPr>
        <w:pStyle w:val="a6"/>
        <w:tabs>
          <w:tab w:val="left" w:pos="4253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передачі нежилого приміщення по </w:t>
      </w:r>
    </w:p>
    <w:p w:rsidR="000D05F2" w:rsidRDefault="000D05F2" w:rsidP="00DD3B1D">
      <w:pPr>
        <w:pStyle w:val="a6"/>
        <w:tabs>
          <w:tab w:val="left" w:pos="4253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договору купівлі-продажу </w:t>
      </w:r>
    </w:p>
    <w:p w:rsidR="00C93262" w:rsidRDefault="000D05F2" w:rsidP="000D05F2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№ 70 від 25.01.2019 року</w:t>
      </w:r>
      <w:r w:rsidR="00C93262" w:rsidRPr="00944430">
        <w:rPr>
          <w:b/>
          <w:i/>
          <w:sz w:val="24"/>
          <w:szCs w:val="24"/>
        </w:rPr>
        <w:t>”</w:t>
      </w:r>
    </w:p>
    <w:p w:rsidR="00DD3B1D" w:rsidRPr="00944430" w:rsidRDefault="00DD3B1D" w:rsidP="000D05F2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</w:t>
      </w:r>
      <w:r w:rsidR="000D05F2">
        <w:rPr>
          <w:bCs/>
          <w:iCs/>
          <w:sz w:val="24"/>
          <w:szCs w:val="24"/>
        </w:rPr>
        <w:t xml:space="preserve">акт </w:t>
      </w:r>
      <w:r w:rsidR="007644C8">
        <w:rPr>
          <w:bCs/>
          <w:iCs/>
          <w:sz w:val="24"/>
          <w:szCs w:val="24"/>
        </w:rPr>
        <w:t xml:space="preserve">№ 1 </w:t>
      </w:r>
      <w:r w:rsidR="000D05F2">
        <w:rPr>
          <w:bCs/>
          <w:iCs/>
          <w:sz w:val="24"/>
          <w:szCs w:val="24"/>
        </w:rPr>
        <w:t>приймання передачі нежилого приміщення по Договору купівлі продажу № 70 від 25.01.2019 року</w:t>
      </w:r>
      <w:r w:rsidR="007644C8">
        <w:rPr>
          <w:bCs/>
          <w:iCs/>
          <w:sz w:val="24"/>
          <w:szCs w:val="24"/>
        </w:rPr>
        <w:t>,</w:t>
      </w:r>
      <w:r w:rsidR="000D05F2">
        <w:rPr>
          <w:bCs/>
          <w:iCs/>
          <w:sz w:val="24"/>
          <w:szCs w:val="24"/>
        </w:rPr>
        <w:t xml:space="preserve"> </w:t>
      </w:r>
      <w:r w:rsidR="007644C8">
        <w:rPr>
          <w:bCs/>
          <w:iCs/>
          <w:sz w:val="24"/>
          <w:szCs w:val="24"/>
        </w:rPr>
        <w:t xml:space="preserve">згідно якого покупцю Горшкову Олексію Олексійовичу передається котельна № 6  за яку ним в повному обсязі внесено кошти в рахунок оплати за придбане майно, керуючись </w:t>
      </w:r>
      <w:r w:rsidR="007644C8" w:rsidRPr="007644C8">
        <w:rPr>
          <w:bCs/>
          <w:iCs/>
          <w:sz w:val="24"/>
          <w:szCs w:val="24"/>
        </w:rPr>
        <w:t>Законом України «Про приватизацію державного і комунального майна»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Default="00C93262" w:rsidP="00EC02EB">
      <w:pPr>
        <w:pStyle w:val="a6"/>
        <w:ind w:right="326"/>
        <w:jc w:val="center"/>
        <w:rPr>
          <w:bCs/>
          <w:iCs/>
          <w:sz w:val="24"/>
          <w:szCs w:val="24"/>
        </w:rPr>
      </w:pPr>
      <w:r w:rsidRPr="00DD3B1D">
        <w:rPr>
          <w:bCs/>
          <w:iCs/>
          <w:sz w:val="24"/>
          <w:szCs w:val="24"/>
        </w:rPr>
        <w:t>Виконавчий комітет Сватівської міської ради</w:t>
      </w:r>
    </w:p>
    <w:p w:rsidR="00DD3B1D" w:rsidRPr="00DD3B1D" w:rsidRDefault="00DD3B1D" w:rsidP="00EC02EB">
      <w:pPr>
        <w:pStyle w:val="a6"/>
        <w:ind w:right="326"/>
        <w:jc w:val="center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Default="007644C8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Затвердити акт № 1  приймання передачі нежилого приміщення по договору  купівлі продажу № 17 від 25.01.2019 року від</w:t>
      </w:r>
      <w:r w:rsidR="00DD3B1D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20 лютого 2019 року.</w:t>
      </w:r>
    </w:p>
    <w:p w:rsidR="00211EFE" w:rsidRDefault="00211EFE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Завершити приватизацію об’єкта малої приватизації:</w:t>
      </w:r>
      <w:bookmarkStart w:id="0" w:name="_GoBack"/>
      <w:bookmarkEnd w:id="0"/>
      <w:r>
        <w:rPr>
          <w:bCs/>
          <w:iCs/>
          <w:sz w:val="24"/>
          <w:szCs w:val="24"/>
        </w:rPr>
        <w:t xml:space="preserve"> котельні №6 по </w:t>
      </w:r>
      <w:proofErr w:type="spellStart"/>
      <w:r>
        <w:rPr>
          <w:bCs/>
          <w:iCs/>
          <w:sz w:val="24"/>
          <w:szCs w:val="24"/>
        </w:rPr>
        <w:t>кв</w:t>
      </w:r>
      <w:proofErr w:type="spellEnd"/>
      <w:r>
        <w:rPr>
          <w:bCs/>
          <w:iCs/>
          <w:sz w:val="24"/>
          <w:szCs w:val="24"/>
        </w:rPr>
        <w:t>. Будівельників, 6б м. Сватове.</w:t>
      </w:r>
    </w:p>
    <w:p w:rsidR="007644C8" w:rsidRPr="00944430" w:rsidRDefault="00DD3B1D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Депутатам</w:t>
      </w:r>
      <w:r w:rsidR="007644C8">
        <w:rPr>
          <w:bCs/>
          <w:iCs/>
          <w:sz w:val="24"/>
          <w:szCs w:val="24"/>
        </w:rPr>
        <w:t xml:space="preserve"> Сватівської міської ради вирішити питання виключення зі статутного фонду КП «Сватове-тепло»  котельні № 6 по кв. Будівельників, 6б м. Сватове, як продане.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Контроль за виконанням даного розпорядження покласти  на</w:t>
      </w:r>
      <w:r w:rsidR="00DD3B1D">
        <w:rPr>
          <w:bCs/>
          <w:iCs/>
          <w:sz w:val="24"/>
          <w:szCs w:val="24"/>
        </w:rPr>
        <w:t xml:space="preserve"> першого</w:t>
      </w:r>
      <w:r w:rsidRPr="00944430">
        <w:rPr>
          <w:bCs/>
          <w:iCs/>
          <w:sz w:val="24"/>
          <w:szCs w:val="24"/>
        </w:rPr>
        <w:t xml:space="preserve"> заступника міського голови </w:t>
      </w:r>
      <w:proofErr w:type="spellStart"/>
      <w:r w:rsidRPr="00944430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 xml:space="preserve"> Л.В.</w:t>
      </w:r>
    </w:p>
    <w:p w:rsidR="00DD3B1D" w:rsidRPr="00944430" w:rsidRDefault="00DD3B1D" w:rsidP="00DD3B1D">
      <w:pPr>
        <w:pStyle w:val="a6"/>
        <w:tabs>
          <w:tab w:val="left" w:pos="4253"/>
        </w:tabs>
        <w:ind w:left="720"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b/>
          <w:sz w:val="24"/>
          <w:szCs w:val="24"/>
        </w:rPr>
        <w:t xml:space="preserve">Сватівський міський голова                             </w:t>
      </w:r>
      <w:r w:rsidR="007644C8">
        <w:rPr>
          <w:b/>
          <w:sz w:val="24"/>
          <w:szCs w:val="24"/>
        </w:rPr>
        <w:t xml:space="preserve">           </w:t>
      </w:r>
      <w:r w:rsidRPr="00944430">
        <w:rPr>
          <w:b/>
          <w:sz w:val="24"/>
          <w:szCs w:val="24"/>
        </w:rPr>
        <w:t xml:space="preserve">           </w:t>
      </w:r>
      <w:r w:rsidR="00DD3B1D">
        <w:rPr>
          <w:b/>
          <w:sz w:val="24"/>
          <w:szCs w:val="24"/>
        </w:rPr>
        <w:t xml:space="preserve">      </w:t>
      </w:r>
      <w:r w:rsidRPr="00944430">
        <w:rPr>
          <w:b/>
          <w:sz w:val="24"/>
          <w:szCs w:val="24"/>
        </w:rPr>
        <w:t>Є.В.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0D05F2"/>
    <w:rsid w:val="0010561B"/>
    <w:rsid w:val="00120DE1"/>
    <w:rsid w:val="001A6C2F"/>
    <w:rsid w:val="001E6B04"/>
    <w:rsid w:val="00211EFE"/>
    <w:rsid w:val="002122C5"/>
    <w:rsid w:val="002C6A57"/>
    <w:rsid w:val="00397CD8"/>
    <w:rsid w:val="00433CF4"/>
    <w:rsid w:val="004F7BC8"/>
    <w:rsid w:val="005010ED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644C8"/>
    <w:rsid w:val="007D406F"/>
    <w:rsid w:val="00830000"/>
    <w:rsid w:val="0094443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DC639B"/>
    <w:rsid w:val="00DD3B1D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91B54"/>
  <w15:docId w15:val="{F252F523-8D55-439D-9226-BCF93AB3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2019-02-28T14:36:00Z</cp:lastPrinted>
  <dcterms:created xsi:type="dcterms:W3CDTF">2019-02-21T12:08:00Z</dcterms:created>
  <dcterms:modified xsi:type="dcterms:W3CDTF">2019-03-01T11:30:00Z</dcterms:modified>
</cp:coreProperties>
</file>