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Default="00105695" w:rsidP="006C0260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C0260" w:rsidRPr="006C0260" w:rsidRDefault="006C0260" w:rsidP="006C0260">
      <w:pPr>
        <w:spacing w:after="0" w:line="240" w:lineRule="auto"/>
        <w:rPr>
          <w:lang w:val="uk-UA"/>
        </w:rPr>
      </w:pPr>
    </w:p>
    <w:p w:rsidR="00105695" w:rsidRDefault="00105695" w:rsidP="006C02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C0260" w:rsidRPr="00F82AA5" w:rsidRDefault="006C0260" w:rsidP="006C02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C0260" w:rsidRPr="006C0260">
        <w:rPr>
          <w:rFonts w:ascii="Times New Roman" w:hAnsi="Times New Roman"/>
          <w:sz w:val="24"/>
          <w:szCs w:val="24"/>
          <w:u w:val="single"/>
          <w:lang w:val="uk-UA"/>
        </w:rPr>
        <w:t xml:space="preserve">«22» </w:t>
      </w:r>
      <w:r w:rsidR="00487F54">
        <w:rPr>
          <w:rFonts w:ascii="Times New Roman" w:hAnsi="Times New Roman"/>
          <w:sz w:val="24"/>
          <w:szCs w:val="24"/>
          <w:u w:val="single"/>
          <w:lang w:val="uk-UA"/>
        </w:rPr>
        <w:t>лютого</w:t>
      </w:r>
      <w:bookmarkStart w:id="0" w:name="_GoBack"/>
      <w:bookmarkEnd w:id="0"/>
      <w:r w:rsidR="006C0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5E14D1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C0260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6C026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6C0260">
        <w:rPr>
          <w:rFonts w:ascii="Times New Roman" w:hAnsi="Times New Roman"/>
          <w:sz w:val="24"/>
          <w:szCs w:val="24"/>
          <w:lang w:val="uk-UA"/>
        </w:rPr>
        <w:t xml:space="preserve"> 21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5E14D1">
        <w:rPr>
          <w:rFonts w:ascii="Times New Roman" w:hAnsi="Times New Roman"/>
          <w:b/>
          <w:i/>
          <w:sz w:val="24"/>
          <w:szCs w:val="24"/>
          <w:lang w:val="uk-UA"/>
        </w:rPr>
        <w:t>Ковальовій Т.С.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5E14D1">
        <w:rPr>
          <w:rFonts w:ascii="Times New Roman" w:hAnsi="Times New Roman"/>
          <w:b/>
          <w:i/>
          <w:sz w:val="24"/>
          <w:szCs w:val="24"/>
          <w:lang w:val="uk-UA"/>
        </w:rPr>
        <w:t>чоловіка Ковальова І.М.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5E14D1">
        <w:rPr>
          <w:rFonts w:ascii="Times New Roman" w:hAnsi="Times New Roman"/>
          <w:sz w:val="24"/>
          <w:szCs w:val="24"/>
          <w:lang w:val="uk-UA"/>
        </w:rPr>
        <w:t>Ковальової Тетяни Сергіївни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5E14D1">
        <w:rPr>
          <w:rFonts w:ascii="Times New Roman" w:hAnsi="Times New Roman"/>
          <w:sz w:val="24"/>
          <w:szCs w:val="24"/>
          <w:lang w:val="uk-UA"/>
        </w:rPr>
        <w:t>Слобожанська, 6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5E14D1">
        <w:rPr>
          <w:rFonts w:ascii="Times New Roman" w:hAnsi="Times New Roman"/>
          <w:sz w:val="24"/>
          <w:szCs w:val="24"/>
          <w:lang w:val="uk-UA"/>
        </w:rPr>
        <w:t>чоловіка Ковальова Ігоря Миколайовича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14D1">
        <w:rPr>
          <w:rFonts w:ascii="Times New Roman" w:hAnsi="Times New Roman"/>
          <w:sz w:val="24"/>
          <w:szCs w:val="24"/>
          <w:lang w:val="uk-UA"/>
        </w:rPr>
        <w:t>24.01.2019 року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 і на день смерті не бу</w:t>
      </w:r>
      <w:r w:rsidR="006C0260">
        <w:rPr>
          <w:rFonts w:ascii="Times New Roman" w:hAnsi="Times New Roman"/>
          <w:sz w:val="24"/>
          <w:szCs w:val="24"/>
          <w:lang w:val="uk-UA"/>
        </w:rPr>
        <w:t>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не перебува</w:t>
      </w:r>
      <w:r w:rsidR="006C0260">
        <w:rPr>
          <w:rFonts w:ascii="Times New Roman" w:hAnsi="Times New Roman"/>
          <w:sz w:val="24"/>
          <w:szCs w:val="24"/>
          <w:lang w:val="uk-UA"/>
        </w:rPr>
        <w:t>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6C0260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0260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6C0260" w:rsidRPr="006C0260" w:rsidRDefault="006C0260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0260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0260">
        <w:rPr>
          <w:rFonts w:ascii="Times New Roman" w:hAnsi="Times New Roman"/>
          <w:b/>
          <w:noProof/>
          <w:sz w:val="24"/>
          <w:szCs w:val="24"/>
          <w:lang w:val="uk-UA"/>
        </w:rPr>
        <w:t>ВИРІШИВ: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5E14D1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5E14D1">
        <w:rPr>
          <w:rFonts w:ascii="Times New Roman" w:hAnsi="Times New Roman"/>
          <w:sz w:val="24"/>
          <w:szCs w:val="24"/>
          <w:lang w:val="uk-UA"/>
        </w:rPr>
        <w:t>Ковальовій Тетяні Сергіївні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5E14D1">
        <w:rPr>
          <w:rFonts w:ascii="Times New Roman" w:hAnsi="Times New Roman"/>
          <w:sz w:val="24"/>
          <w:szCs w:val="24"/>
          <w:lang w:val="uk-UA"/>
        </w:rPr>
        <w:t>чоловіка Ковальова Ігоря Миколайовича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5E14D1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5E14D1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5E14D1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5E14D1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Default="00105695" w:rsidP="005E14D1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6C0260" w:rsidRDefault="006C0260" w:rsidP="005E14D1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0260" w:rsidRPr="006C55D9" w:rsidRDefault="006C0260" w:rsidP="005E14D1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5E14D1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026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487F54"/>
    <w:rsid w:val="005010ED"/>
    <w:rsid w:val="00562EE8"/>
    <w:rsid w:val="00576AAC"/>
    <w:rsid w:val="005C4BCD"/>
    <w:rsid w:val="005E14D1"/>
    <w:rsid w:val="00681B27"/>
    <w:rsid w:val="00681F3E"/>
    <w:rsid w:val="0068664F"/>
    <w:rsid w:val="006B1034"/>
    <w:rsid w:val="006B335F"/>
    <w:rsid w:val="006C0260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CB273"/>
  <w15:docId w15:val="{27ECE34B-100D-4063-A52F-9DADB01D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2019-03-01T12:26:00Z</cp:lastPrinted>
  <dcterms:created xsi:type="dcterms:W3CDTF">2019-02-21T13:29:00Z</dcterms:created>
  <dcterms:modified xsi:type="dcterms:W3CDTF">2019-03-01T12:28:00Z</dcterms:modified>
</cp:coreProperties>
</file>