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0A67F5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A67F5" w:rsidRPr="000A67F5" w:rsidRDefault="000A67F5" w:rsidP="000A67F5">
      <w:pPr>
        <w:spacing w:after="0" w:line="240" w:lineRule="auto"/>
        <w:rPr>
          <w:lang w:val="uk-UA"/>
        </w:rPr>
      </w:pPr>
    </w:p>
    <w:p w:rsidR="00F96872" w:rsidRDefault="00576AAC" w:rsidP="000A6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0A67F5" w:rsidRPr="00F82AA5" w:rsidRDefault="000A67F5" w:rsidP="000A6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0A67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A67F5" w:rsidRPr="00C338A7" w:rsidRDefault="000A67F5" w:rsidP="000A67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0F5E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B57" w:rsidRPr="000A67F5">
        <w:rPr>
          <w:rFonts w:ascii="Times New Roman" w:hAnsi="Times New Roman" w:cs="Times New Roman"/>
          <w:sz w:val="24"/>
          <w:szCs w:val="24"/>
          <w:u w:val="single"/>
          <w:lang w:val="uk-UA"/>
        </w:rPr>
        <w:t>«22» лютого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D20F5E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20F5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0F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20F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25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0F5E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D20F5E" w:rsidRDefault="00751FBA" w:rsidP="00D20F5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59F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="00A0495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</w:t>
      </w:r>
      <w:r w:rsidR="00D20F5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організацію проїзду вантажних </w:t>
      </w:r>
    </w:p>
    <w:p w:rsidR="00751FBA" w:rsidRDefault="00D20F5E" w:rsidP="00D20F5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автомобілів по території м. Сватове</w:t>
      </w:r>
      <w:r w:rsidR="00751FBA" w:rsidRPr="002059F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A67F5" w:rsidRPr="00C338A7" w:rsidRDefault="000A67F5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D108F" w:rsidRPr="00E87EC7" w:rsidRDefault="00893253" w:rsidP="003D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>забезпечення діяльності підприємств</w:t>
      </w:r>
      <w:r w:rsidR="00E87E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розташованих на території м. Св</w:t>
      </w:r>
      <w:r w:rsidR="00E87EC7">
        <w:rPr>
          <w:rFonts w:ascii="Times New Roman" w:hAnsi="Times New Roman" w:cs="Times New Roman"/>
          <w:sz w:val="24"/>
          <w:szCs w:val="24"/>
          <w:lang w:val="uk-UA"/>
        </w:rPr>
        <w:t>атове та потреб населення міста,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E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>раховуючи те що на період ремонту мосту через річку К</w:t>
      </w:r>
      <w:r w:rsidR="008B46C8" w:rsidRPr="00E87EC7">
        <w:rPr>
          <w:rFonts w:ascii="Times New Roman" w:hAnsi="Times New Roman" w:cs="Times New Roman"/>
          <w:sz w:val="24"/>
          <w:szCs w:val="24"/>
          <w:lang w:val="uk-UA"/>
        </w:rPr>
        <w:t>расна та</w:t>
      </w:r>
      <w:r w:rsidR="003D108F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F5E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>збереження від руйнування великовантажним автомобільним транспортом асфальтобетонного  та твердого покриття, штучних споруд на вулицях міста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 по вул. ім. Островського, вул. ім. Чкалова, вул. ім. </w:t>
      </w:r>
      <w:proofErr w:type="spellStart"/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E87E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було встановлено знаки 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«Рух вантажних автомобілів 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>заборонено»</w:t>
      </w:r>
      <w:r w:rsidR="00E87E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0F5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що перешкоджає роботі підприємств</w:t>
      </w:r>
      <w:r w:rsidR="00941CF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1CFE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8B46C8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>п.33.3</w:t>
      </w:r>
      <w:r w:rsidR="003D108F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B46C8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>«Правила дорожнього руху</w:t>
      </w:r>
      <w:r w:rsidR="003D108F" w:rsidRPr="00E87E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ст. 40 Закону України «Про місцеве самоврядування в Україні», </w:t>
      </w:r>
    </w:p>
    <w:p w:rsidR="004C4A75" w:rsidRPr="00E87EC7" w:rsidRDefault="004C4A75" w:rsidP="003D108F">
      <w:pPr>
        <w:pStyle w:val="rvps2"/>
        <w:shd w:val="clear" w:color="auto" w:fill="FFFFFF"/>
        <w:tabs>
          <w:tab w:val="left" w:pos="4253"/>
        </w:tabs>
        <w:spacing w:after="0"/>
        <w:ind w:firstLine="450"/>
        <w:jc w:val="both"/>
        <w:textAlignment w:val="baseline"/>
        <w:rPr>
          <w:lang w:val="uk-UA"/>
        </w:rPr>
      </w:pPr>
    </w:p>
    <w:p w:rsidR="00751FBA" w:rsidRPr="00E87EC7" w:rsidRDefault="00751FBA" w:rsidP="00751FBA">
      <w:pPr>
        <w:pStyle w:val="a6"/>
        <w:jc w:val="center"/>
        <w:rPr>
          <w:sz w:val="24"/>
        </w:rPr>
      </w:pPr>
      <w:r w:rsidRPr="00E87EC7">
        <w:rPr>
          <w:sz w:val="24"/>
        </w:rPr>
        <w:t xml:space="preserve">Виконавчий комітет Сватівської міської ради </w:t>
      </w:r>
    </w:p>
    <w:p w:rsidR="00026C96" w:rsidRPr="00E87EC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E87EC7" w:rsidRDefault="00C338A7" w:rsidP="00C338A7">
      <w:pPr>
        <w:pStyle w:val="a6"/>
        <w:rPr>
          <w:b/>
          <w:i/>
          <w:sz w:val="24"/>
        </w:rPr>
      </w:pPr>
      <w:r w:rsidRPr="00E87EC7">
        <w:rPr>
          <w:b/>
          <w:i/>
          <w:sz w:val="24"/>
        </w:rPr>
        <w:t xml:space="preserve">                                                                 </w:t>
      </w:r>
      <w:r w:rsidR="00751FBA" w:rsidRPr="00E87EC7">
        <w:rPr>
          <w:b/>
          <w:i/>
          <w:sz w:val="24"/>
        </w:rPr>
        <w:t>ВИРІШИВ:</w:t>
      </w:r>
    </w:p>
    <w:p w:rsidR="00751FBA" w:rsidRPr="00E87EC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E87EC7" w:rsidRDefault="00751FBA" w:rsidP="004C4A75">
      <w:pPr>
        <w:pStyle w:val="a6"/>
        <w:jc w:val="both"/>
        <w:rPr>
          <w:sz w:val="24"/>
        </w:rPr>
      </w:pPr>
      <w:r w:rsidRPr="00E87EC7">
        <w:rPr>
          <w:sz w:val="24"/>
        </w:rPr>
        <w:t xml:space="preserve">1. </w:t>
      </w:r>
      <w:r w:rsidR="003D108F" w:rsidRPr="00E87EC7">
        <w:rPr>
          <w:sz w:val="24"/>
        </w:rPr>
        <w:t xml:space="preserve">Дозволити проїзд під </w:t>
      </w:r>
      <w:r w:rsidR="003D108F" w:rsidRPr="00E87EC7">
        <w:rPr>
          <w:sz w:val="24"/>
        </w:rPr>
        <w:t xml:space="preserve">знаки «Рух вантажних автомобілів заборонено» </w:t>
      </w:r>
      <w:r w:rsidR="003D108F" w:rsidRPr="00E87EC7">
        <w:rPr>
          <w:sz w:val="24"/>
        </w:rPr>
        <w:t xml:space="preserve"> </w:t>
      </w:r>
      <w:r w:rsidR="003D108F" w:rsidRPr="00E87EC7">
        <w:rPr>
          <w:sz w:val="24"/>
        </w:rPr>
        <w:t>вантажни</w:t>
      </w:r>
      <w:r w:rsidR="003D108F" w:rsidRPr="00E87EC7">
        <w:rPr>
          <w:sz w:val="24"/>
        </w:rPr>
        <w:t>м</w:t>
      </w:r>
      <w:r w:rsidR="003D108F" w:rsidRPr="00E87EC7">
        <w:rPr>
          <w:sz w:val="24"/>
        </w:rPr>
        <w:t xml:space="preserve"> автомобіл</w:t>
      </w:r>
      <w:r w:rsidR="003D108F" w:rsidRPr="00E87EC7">
        <w:rPr>
          <w:sz w:val="24"/>
        </w:rPr>
        <w:t>ям і соста</w:t>
      </w:r>
      <w:r w:rsidR="003D108F" w:rsidRPr="00E87EC7">
        <w:rPr>
          <w:sz w:val="24"/>
        </w:rPr>
        <w:t>в</w:t>
      </w:r>
      <w:r w:rsidR="003D108F" w:rsidRPr="00E87EC7">
        <w:rPr>
          <w:sz w:val="24"/>
        </w:rPr>
        <w:t>ам транспортних засобів</w:t>
      </w:r>
      <w:r w:rsidR="003D108F" w:rsidRPr="00E87EC7">
        <w:rPr>
          <w:sz w:val="24"/>
        </w:rPr>
        <w:t>, а також трактор</w:t>
      </w:r>
      <w:r w:rsidR="00E87EC7">
        <w:rPr>
          <w:sz w:val="24"/>
        </w:rPr>
        <w:t>ам</w:t>
      </w:r>
      <w:r w:rsidR="003D108F" w:rsidRPr="00E87EC7">
        <w:rPr>
          <w:sz w:val="24"/>
        </w:rPr>
        <w:t>, с</w:t>
      </w:r>
      <w:r w:rsidR="00941CFE" w:rsidRPr="00E87EC7">
        <w:rPr>
          <w:sz w:val="24"/>
        </w:rPr>
        <w:t>амохідни</w:t>
      </w:r>
      <w:r w:rsidR="00E87EC7">
        <w:rPr>
          <w:sz w:val="24"/>
        </w:rPr>
        <w:t>м</w:t>
      </w:r>
      <w:r w:rsidR="00941CFE" w:rsidRPr="00E87EC7">
        <w:rPr>
          <w:sz w:val="24"/>
        </w:rPr>
        <w:t xml:space="preserve"> машин</w:t>
      </w:r>
      <w:r w:rsidR="00E87EC7">
        <w:rPr>
          <w:sz w:val="24"/>
        </w:rPr>
        <w:t>ам</w:t>
      </w:r>
      <w:r w:rsidR="00941CFE" w:rsidRPr="00E87EC7">
        <w:rPr>
          <w:sz w:val="24"/>
        </w:rPr>
        <w:t xml:space="preserve"> і механізм</w:t>
      </w:r>
      <w:r w:rsidR="00E87EC7">
        <w:rPr>
          <w:sz w:val="24"/>
        </w:rPr>
        <w:t>ам</w:t>
      </w:r>
      <w:r w:rsidR="00941CFE" w:rsidRPr="00E87EC7">
        <w:rPr>
          <w:rFonts w:ascii="Arial" w:hAnsi="Arial" w:cs="Arial"/>
          <w:color w:val="232323"/>
          <w:sz w:val="24"/>
          <w:shd w:val="clear" w:color="auto" w:fill="FFFFFF"/>
        </w:rPr>
        <w:t xml:space="preserve">, </w:t>
      </w:r>
      <w:r w:rsidR="00941CFE" w:rsidRPr="00E87EC7">
        <w:rPr>
          <w:color w:val="232323"/>
          <w:sz w:val="24"/>
          <w:shd w:val="clear" w:color="auto" w:fill="FFFFFF"/>
        </w:rPr>
        <w:t xml:space="preserve">що обслуговують громадян, які проживають або працюють у цій зоні, а також </w:t>
      </w:r>
      <w:r w:rsidR="00E87EC7">
        <w:rPr>
          <w:color w:val="232323"/>
          <w:sz w:val="24"/>
          <w:shd w:val="clear" w:color="auto" w:fill="FFFFFF"/>
        </w:rPr>
        <w:t xml:space="preserve"> </w:t>
      </w:r>
      <w:r w:rsidR="00941CFE" w:rsidRPr="00E87EC7">
        <w:rPr>
          <w:color w:val="232323"/>
          <w:sz w:val="24"/>
          <w:shd w:val="clear" w:color="auto" w:fill="FFFFFF"/>
        </w:rPr>
        <w:t>транспортн</w:t>
      </w:r>
      <w:r w:rsidR="00E87EC7">
        <w:rPr>
          <w:color w:val="232323"/>
          <w:sz w:val="24"/>
          <w:shd w:val="clear" w:color="auto" w:fill="FFFFFF"/>
        </w:rPr>
        <w:t>им</w:t>
      </w:r>
      <w:r w:rsidR="00941CFE" w:rsidRPr="00E87EC7">
        <w:rPr>
          <w:color w:val="232323"/>
          <w:sz w:val="24"/>
          <w:shd w:val="clear" w:color="auto" w:fill="FFFFFF"/>
        </w:rPr>
        <w:t xml:space="preserve"> засоб</w:t>
      </w:r>
      <w:r w:rsidR="00164237">
        <w:rPr>
          <w:color w:val="232323"/>
          <w:sz w:val="24"/>
          <w:shd w:val="clear" w:color="auto" w:fill="FFFFFF"/>
        </w:rPr>
        <w:t>ам</w:t>
      </w:r>
      <w:r w:rsidR="00941CFE" w:rsidRPr="00E87EC7">
        <w:rPr>
          <w:color w:val="232323"/>
          <w:sz w:val="24"/>
          <w:shd w:val="clear" w:color="auto" w:fill="FFFFFF"/>
        </w:rPr>
        <w:t>, що обслуговують підприємства, які розташовані у позначеній зоні</w:t>
      </w:r>
      <w:r w:rsidR="00941CFE" w:rsidRPr="00E87EC7">
        <w:rPr>
          <w:color w:val="232323"/>
          <w:sz w:val="24"/>
          <w:shd w:val="clear" w:color="auto" w:fill="FFFFFF"/>
        </w:rPr>
        <w:t>,</w:t>
      </w:r>
      <w:r w:rsidR="00941CFE" w:rsidRPr="00E87EC7">
        <w:rPr>
          <w:sz w:val="24"/>
        </w:rPr>
        <w:t xml:space="preserve"> пунктом призначення яких є місто Сватове</w:t>
      </w:r>
      <w:r w:rsidR="00164237">
        <w:rPr>
          <w:sz w:val="24"/>
        </w:rPr>
        <w:t>,</w:t>
      </w:r>
      <w:r w:rsidR="00941CFE" w:rsidRPr="00E87EC7">
        <w:rPr>
          <w:sz w:val="24"/>
        </w:rPr>
        <w:t xml:space="preserve"> або підприємства</w:t>
      </w:r>
      <w:r w:rsidR="00164237">
        <w:rPr>
          <w:sz w:val="24"/>
        </w:rPr>
        <w:t>,</w:t>
      </w:r>
      <w:r w:rsidR="00941CFE" w:rsidRPr="00E87EC7">
        <w:rPr>
          <w:sz w:val="24"/>
        </w:rPr>
        <w:t xml:space="preserve"> установи</w:t>
      </w:r>
      <w:r w:rsidR="00164237">
        <w:rPr>
          <w:sz w:val="24"/>
        </w:rPr>
        <w:t>,</w:t>
      </w:r>
      <w:r w:rsidR="00941CFE" w:rsidRPr="00E87EC7">
        <w:rPr>
          <w:sz w:val="24"/>
        </w:rPr>
        <w:t xml:space="preserve"> організації</w:t>
      </w:r>
      <w:r w:rsidR="00164237">
        <w:rPr>
          <w:sz w:val="24"/>
        </w:rPr>
        <w:t>,</w:t>
      </w:r>
      <w:bookmarkStart w:id="0" w:name="_GoBack"/>
      <w:bookmarkEnd w:id="0"/>
      <w:r w:rsidR="00941CFE" w:rsidRPr="00E87EC7">
        <w:rPr>
          <w:sz w:val="24"/>
        </w:rPr>
        <w:t xml:space="preserve"> які розташовані в м. Сватове </w:t>
      </w:r>
      <w:r w:rsidR="003D108F" w:rsidRPr="00E87EC7">
        <w:rPr>
          <w:sz w:val="24"/>
        </w:rPr>
        <w:t>по</w:t>
      </w:r>
      <w:r w:rsidR="003D108F" w:rsidRPr="00E87EC7">
        <w:rPr>
          <w:sz w:val="24"/>
        </w:rPr>
        <w:t xml:space="preserve"> вул. ім. Островського, ім. Чкалова, ім. </w:t>
      </w:r>
      <w:proofErr w:type="spellStart"/>
      <w:r w:rsidR="003D108F" w:rsidRPr="00E87EC7">
        <w:rPr>
          <w:sz w:val="24"/>
        </w:rPr>
        <w:t>Столбового</w:t>
      </w:r>
      <w:proofErr w:type="spellEnd"/>
      <w:r w:rsidR="003D108F" w:rsidRPr="00E87EC7">
        <w:rPr>
          <w:sz w:val="24"/>
        </w:rPr>
        <w:t>.</w:t>
      </w:r>
    </w:p>
    <w:p w:rsidR="00FB4058" w:rsidRPr="00E87EC7" w:rsidRDefault="00FB4058" w:rsidP="004C4A75">
      <w:pPr>
        <w:pStyle w:val="a6"/>
        <w:jc w:val="both"/>
        <w:rPr>
          <w:sz w:val="24"/>
        </w:rPr>
      </w:pPr>
    </w:p>
    <w:p w:rsidR="0058146B" w:rsidRPr="00E87EC7" w:rsidRDefault="00941CFE" w:rsidP="0058146B">
      <w:pPr>
        <w:pStyle w:val="a6"/>
        <w:jc w:val="both"/>
        <w:rPr>
          <w:sz w:val="24"/>
        </w:rPr>
      </w:pPr>
      <w:r w:rsidRPr="00E87EC7">
        <w:rPr>
          <w:sz w:val="24"/>
        </w:rPr>
        <w:t xml:space="preserve"> </w:t>
      </w:r>
    </w:p>
    <w:p w:rsidR="00647212" w:rsidRPr="00E87EC7" w:rsidRDefault="00647212" w:rsidP="006B2948">
      <w:pPr>
        <w:pStyle w:val="a3"/>
        <w:tabs>
          <w:tab w:val="left" w:pos="4253"/>
        </w:tabs>
        <w:spacing w:after="0" w:line="240" w:lineRule="auto"/>
        <w:ind w:left="-29"/>
        <w:rPr>
          <w:rFonts w:ascii="Times New Roman" w:hAnsi="Times New Roman" w:cs="Times New Roman"/>
          <w:sz w:val="24"/>
          <w:szCs w:val="24"/>
          <w:lang w:val="uk-UA"/>
        </w:rPr>
      </w:pPr>
      <w:r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2948" w:rsidRPr="00E87EC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87EC7">
        <w:rPr>
          <w:rFonts w:ascii="Times New Roman" w:hAnsi="Times New Roman" w:cs="Times New Roman"/>
          <w:sz w:val="24"/>
          <w:szCs w:val="24"/>
        </w:rPr>
        <w:t>.</w:t>
      </w:r>
      <w:r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87EC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941CF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146B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7EC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      </w:t>
      </w:r>
      <w:r w:rsidR="00941CFE" w:rsidRPr="00E87EC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  <w:r w:rsidR="0058146B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CFE" w:rsidRPr="00E87E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2948" w:rsidRPr="00E87EC7" w:rsidRDefault="006B2948" w:rsidP="006B2948">
      <w:pPr>
        <w:pStyle w:val="a3"/>
        <w:tabs>
          <w:tab w:val="left" w:pos="4253"/>
        </w:tabs>
        <w:spacing w:after="0" w:line="240" w:lineRule="auto"/>
        <w:ind w:left="-29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Pr="00E87EC7" w:rsidRDefault="00647212" w:rsidP="00647212">
      <w:pPr>
        <w:pStyle w:val="a6"/>
        <w:ind w:left="397" w:hanging="426"/>
        <w:jc w:val="both"/>
        <w:rPr>
          <w:b/>
          <w:sz w:val="24"/>
        </w:rPr>
      </w:pPr>
    </w:p>
    <w:p w:rsidR="004C4A75" w:rsidRPr="00E87EC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E87EC7">
        <w:rPr>
          <w:b/>
          <w:bCs/>
          <w:sz w:val="24"/>
        </w:rPr>
        <w:t xml:space="preserve"> </w:t>
      </w:r>
    </w:p>
    <w:p w:rsidR="00751FBA" w:rsidRPr="00E87EC7" w:rsidRDefault="0041009A" w:rsidP="00C16927">
      <w:pPr>
        <w:pStyle w:val="a6"/>
        <w:tabs>
          <w:tab w:val="left" w:pos="6990"/>
        </w:tabs>
        <w:jc w:val="both"/>
        <w:rPr>
          <w:iCs/>
          <w:sz w:val="24"/>
        </w:rPr>
      </w:pPr>
      <w:r w:rsidRPr="00E87EC7">
        <w:rPr>
          <w:b/>
          <w:bCs/>
          <w:sz w:val="24"/>
        </w:rPr>
        <w:t>Сватівськ</w:t>
      </w:r>
      <w:r w:rsidR="00D075BA" w:rsidRPr="00E87EC7">
        <w:rPr>
          <w:b/>
          <w:bCs/>
          <w:sz w:val="24"/>
        </w:rPr>
        <w:t xml:space="preserve">ий </w:t>
      </w:r>
      <w:r w:rsidRPr="00E87EC7">
        <w:rPr>
          <w:b/>
          <w:bCs/>
          <w:sz w:val="24"/>
        </w:rPr>
        <w:t>міськ</w:t>
      </w:r>
      <w:r w:rsidR="004639F3" w:rsidRPr="00E87EC7">
        <w:rPr>
          <w:b/>
          <w:bCs/>
          <w:sz w:val="24"/>
        </w:rPr>
        <w:t xml:space="preserve">ий </w:t>
      </w:r>
      <w:r w:rsidRPr="00E87EC7">
        <w:rPr>
          <w:b/>
          <w:bCs/>
          <w:sz w:val="24"/>
        </w:rPr>
        <w:t xml:space="preserve"> </w:t>
      </w:r>
      <w:r w:rsidR="004639F3" w:rsidRPr="00E87EC7">
        <w:rPr>
          <w:b/>
          <w:bCs/>
          <w:sz w:val="24"/>
        </w:rPr>
        <w:t>голова</w:t>
      </w:r>
      <w:r w:rsidRPr="00E87EC7">
        <w:rPr>
          <w:b/>
          <w:bCs/>
          <w:sz w:val="24"/>
        </w:rPr>
        <w:t xml:space="preserve">                        </w:t>
      </w:r>
      <w:r w:rsidR="004639F3" w:rsidRPr="00E87EC7">
        <w:rPr>
          <w:b/>
          <w:bCs/>
          <w:sz w:val="24"/>
        </w:rPr>
        <w:t xml:space="preserve">               </w:t>
      </w:r>
      <w:r w:rsidRPr="00E87EC7">
        <w:rPr>
          <w:b/>
          <w:bCs/>
          <w:sz w:val="24"/>
        </w:rPr>
        <w:t xml:space="preserve"> </w:t>
      </w:r>
      <w:r w:rsidR="004639F3" w:rsidRPr="00E87EC7">
        <w:rPr>
          <w:b/>
          <w:bCs/>
          <w:sz w:val="24"/>
        </w:rPr>
        <w:t xml:space="preserve">       </w:t>
      </w:r>
      <w:r w:rsidR="00C338A7" w:rsidRPr="00E87EC7">
        <w:rPr>
          <w:b/>
          <w:bCs/>
          <w:sz w:val="24"/>
        </w:rPr>
        <w:t xml:space="preserve">                            </w:t>
      </w:r>
      <w:r w:rsidR="004639F3" w:rsidRPr="00E87EC7">
        <w:rPr>
          <w:b/>
          <w:bCs/>
          <w:sz w:val="24"/>
        </w:rPr>
        <w:t xml:space="preserve">  </w:t>
      </w:r>
      <w:r w:rsidRPr="00E87EC7">
        <w:rPr>
          <w:b/>
          <w:bCs/>
          <w:sz w:val="24"/>
        </w:rPr>
        <w:t xml:space="preserve">  </w:t>
      </w:r>
      <w:proofErr w:type="spellStart"/>
      <w:r w:rsidR="004639F3" w:rsidRPr="00E87EC7">
        <w:rPr>
          <w:b/>
          <w:bCs/>
          <w:sz w:val="24"/>
        </w:rPr>
        <w:t>Є.В.Рибалко</w:t>
      </w:r>
      <w:proofErr w:type="spellEnd"/>
    </w:p>
    <w:sectPr w:rsidR="00751FBA" w:rsidRPr="00E87EC7" w:rsidSect="000A67F5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16C4"/>
    <w:rsid w:val="00026C96"/>
    <w:rsid w:val="00031E57"/>
    <w:rsid w:val="00056902"/>
    <w:rsid w:val="00057EBA"/>
    <w:rsid w:val="0006089C"/>
    <w:rsid w:val="00060B57"/>
    <w:rsid w:val="00080866"/>
    <w:rsid w:val="000A67F5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64237"/>
    <w:rsid w:val="00182619"/>
    <w:rsid w:val="001876C3"/>
    <w:rsid w:val="001A516A"/>
    <w:rsid w:val="001A6C2F"/>
    <w:rsid w:val="001C4703"/>
    <w:rsid w:val="001E6B04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E7ACE"/>
    <w:rsid w:val="00317952"/>
    <w:rsid w:val="00323A74"/>
    <w:rsid w:val="00343E4E"/>
    <w:rsid w:val="00345B0F"/>
    <w:rsid w:val="00353A7B"/>
    <w:rsid w:val="0035541E"/>
    <w:rsid w:val="00356F28"/>
    <w:rsid w:val="0039032A"/>
    <w:rsid w:val="003C5734"/>
    <w:rsid w:val="003D108F"/>
    <w:rsid w:val="003D35E6"/>
    <w:rsid w:val="003D441C"/>
    <w:rsid w:val="003D6397"/>
    <w:rsid w:val="003E6D94"/>
    <w:rsid w:val="0041009A"/>
    <w:rsid w:val="00422DB5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6AAC"/>
    <w:rsid w:val="0058146B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7212"/>
    <w:rsid w:val="00647477"/>
    <w:rsid w:val="0066569A"/>
    <w:rsid w:val="00681B27"/>
    <w:rsid w:val="00681F3E"/>
    <w:rsid w:val="006857C2"/>
    <w:rsid w:val="0068664F"/>
    <w:rsid w:val="006B2948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768D8"/>
    <w:rsid w:val="00792914"/>
    <w:rsid w:val="007D406F"/>
    <w:rsid w:val="007E3A88"/>
    <w:rsid w:val="008208D2"/>
    <w:rsid w:val="0082493C"/>
    <w:rsid w:val="00830000"/>
    <w:rsid w:val="008359BC"/>
    <w:rsid w:val="00865F11"/>
    <w:rsid w:val="00893253"/>
    <w:rsid w:val="008A5E31"/>
    <w:rsid w:val="008B46C8"/>
    <w:rsid w:val="008D6ACC"/>
    <w:rsid w:val="008F5470"/>
    <w:rsid w:val="008F570C"/>
    <w:rsid w:val="00911C9A"/>
    <w:rsid w:val="00912A10"/>
    <w:rsid w:val="00941CFE"/>
    <w:rsid w:val="00983986"/>
    <w:rsid w:val="009851E0"/>
    <w:rsid w:val="00985B1A"/>
    <w:rsid w:val="009929A8"/>
    <w:rsid w:val="009B6E6E"/>
    <w:rsid w:val="009C311B"/>
    <w:rsid w:val="00A0495D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D6861"/>
    <w:rsid w:val="00B11A8A"/>
    <w:rsid w:val="00B16B22"/>
    <w:rsid w:val="00B30896"/>
    <w:rsid w:val="00B30F65"/>
    <w:rsid w:val="00B45B8A"/>
    <w:rsid w:val="00B479E9"/>
    <w:rsid w:val="00B53235"/>
    <w:rsid w:val="00B63910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004"/>
    <w:rsid w:val="00D15A4D"/>
    <w:rsid w:val="00D2086E"/>
    <w:rsid w:val="00D20F5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B4177"/>
    <w:rsid w:val="00DB5D5B"/>
    <w:rsid w:val="00DD2032"/>
    <w:rsid w:val="00DF6918"/>
    <w:rsid w:val="00E677E3"/>
    <w:rsid w:val="00E75B67"/>
    <w:rsid w:val="00E83B2A"/>
    <w:rsid w:val="00E87EC7"/>
    <w:rsid w:val="00E97FB4"/>
    <w:rsid w:val="00EA6BAC"/>
    <w:rsid w:val="00EC17E8"/>
    <w:rsid w:val="00EC201A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355B"/>
    <w:rsid w:val="00FF6900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2481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  <w:style w:type="paragraph" w:customStyle="1" w:styleId="rvps2">
    <w:name w:val="rvps2"/>
    <w:basedOn w:val="a"/>
    <w:rsid w:val="0089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7577-DCC5-4946-86FE-535F7086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2019-03-11T08:53:00Z</cp:lastPrinted>
  <dcterms:created xsi:type="dcterms:W3CDTF">2019-03-11T09:03:00Z</dcterms:created>
  <dcterms:modified xsi:type="dcterms:W3CDTF">2019-03-11T09:03:00Z</dcterms:modified>
</cp:coreProperties>
</file>