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9A" w:rsidRDefault="00681F3E" w:rsidP="00DA721F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-584021</wp:posOffset>
            </wp:positionV>
            <wp:extent cx="485290" cy="578485"/>
            <wp:effectExtent l="0" t="0" r="0" b="0"/>
            <wp:wrapNone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9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FCE">
        <w:rPr>
          <w:sz w:val="24"/>
        </w:rPr>
        <w:t>СВАТІВСЬКА МІСЬКА РАДА</w:t>
      </w:r>
    </w:p>
    <w:p w:rsidR="00DA721F" w:rsidRPr="00DA721F" w:rsidRDefault="00DA721F" w:rsidP="00DA721F">
      <w:pPr>
        <w:spacing w:after="0" w:line="240" w:lineRule="auto"/>
        <w:rPr>
          <w:lang w:val="uk-UA"/>
        </w:rPr>
      </w:pPr>
    </w:p>
    <w:p w:rsidR="00F96872" w:rsidRDefault="00576AAC" w:rsidP="00DA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B65B9A" w:rsidRPr="00FB4FCE" w:rsidRDefault="00B65B9A" w:rsidP="00DA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B65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B65B9A" w:rsidRDefault="00B65B9A" w:rsidP="00B65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5B9A" w:rsidRDefault="00B65B9A" w:rsidP="00B65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5B9A" w:rsidRPr="00FB4FCE" w:rsidRDefault="00B65B9A" w:rsidP="00B65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Default="00576AAC" w:rsidP="00B65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ід  </w:t>
      </w:r>
      <w:r w:rsidR="00B65B9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 </w:t>
      </w:r>
      <w:r w:rsidR="005278D2">
        <w:rPr>
          <w:rFonts w:ascii="Times New Roman" w:hAnsi="Times New Roman" w:cs="Times New Roman"/>
          <w:sz w:val="24"/>
          <w:szCs w:val="24"/>
          <w:u w:val="single"/>
          <w:lang w:val="uk-UA"/>
        </w:rPr>
        <w:t>27</w:t>
      </w:r>
      <w:r w:rsidR="00B65B9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B65B9A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березня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B65B9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5278D2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</w:p>
    <w:p w:rsidR="00B65B9A" w:rsidRDefault="00B65B9A" w:rsidP="00B65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65B9A" w:rsidRPr="00FB4FCE" w:rsidRDefault="00B65B9A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B4FCE" w:rsidRPr="00FB4FCE" w:rsidRDefault="00FB4FCE" w:rsidP="00B65B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B554B8" w:rsidRDefault="00B554B8" w:rsidP="00B65B9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 </w:t>
      </w:r>
    </w:p>
    <w:p w:rsidR="00B554B8" w:rsidRDefault="00B554B8" w:rsidP="00B65B9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4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електронні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54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консультації</w:t>
      </w:r>
    </w:p>
    <w:p w:rsidR="00B554B8" w:rsidRDefault="00B554B8" w:rsidP="00B65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54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м. Сватове</w:t>
      </w:r>
    </w:p>
    <w:p w:rsidR="00B65B9A" w:rsidRPr="00B554B8" w:rsidRDefault="00B65B9A" w:rsidP="00B65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554B8" w:rsidRPr="00B554B8" w:rsidRDefault="00B554B8" w:rsidP="00B65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54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554B8" w:rsidRDefault="00B554B8" w:rsidP="00B65B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5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інституційного забезпечення та впорядкування процесу проведення електронних публічних консультацій в місті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Сватове</w:t>
      </w:r>
      <w:r w:rsidRPr="00B554B8">
        <w:rPr>
          <w:rFonts w:ascii="Times New Roman" w:eastAsia="Times New Roman" w:hAnsi="Times New Roman" w:cs="Times New Roman"/>
          <w:sz w:val="24"/>
          <w:szCs w:val="24"/>
          <w:lang w:val="uk-UA"/>
        </w:rPr>
        <w:t>, для безпосередньої участі членів територіальної громади міста у здійсненні місцевого самоврядування, керуючись статтями 26, 40, 59 Закону України «Про місцеве самоврядування в Україні»</w:t>
      </w:r>
      <w:r w:rsidRPr="00B554B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65B9A" w:rsidRPr="006E233B" w:rsidRDefault="00B65B9A" w:rsidP="00B65B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54B8" w:rsidRPr="006E233B" w:rsidRDefault="00B554B8" w:rsidP="00B65B9A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6E233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Виконавчий комітет Сватівської міської ради</w:t>
      </w:r>
    </w:p>
    <w:p w:rsidR="00B554B8" w:rsidRPr="00FB4FCE" w:rsidRDefault="00B554B8" w:rsidP="00B65B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ВИРІШИВ:</w:t>
      </w:r>
    </w:p>
    <w:p w:rsidR="00B554B8" w:rsidRPr="00FB4FCE" w:rsidRDefault="00B554B8" w:rsidP="00B65B9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B554B8" w:rsidRPr="00B554B8" w:rsidRDefault="00B554B8" w:rsidP="00B6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5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554B8" w:rsidRPr="00B65B9A" w:rsidRDefault="00B554B8" w:rsidP="00B65B9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 Положення про електронні консультації та опитування в місті Сватове згідно з додатком.</w:t>
      </w:r>
    </w:p>
    <w:p w:rsidR="00B65B9A" w:rsidRPr="00B65B9A" w:rsidRDefault="00B65B9A" w:rsidP="00B65B9A">
      <w:pPr>
        <w:pStyle w:val="a3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54B8" w:rsidRPr="00B65B9A" w:rsidRDefault="00B554B8" w:rsidP="00B65B9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Керуючому справами виконавчого комітету міської ради Луньову А.Є. створити на офіційному сайті міської ради розділ «Електронні консультації та опитування» з посиланням на веб-портал «Електронні консультації з громадськістю» з відповідними підрозділами згідно з напрямками Положення. Надати доступ відповідним спеціалістам Виконавчого комітету Сватівської міської ради до адміністрування веб- порталу «Е-консультації» для здійснення наповнення необхідною інформацією, провести навчання посадових осіб та надавати необхідну консультаційну допомогу.</w:t>
      </w:r>
    </w:p>
    <w:p w:rsidR="00B65B9A" w:rsidRPr="00B65B9A" w:rsidRDefault="00B65B9A" w:rsidP="00B65B9A">
      <w:pPr>
        <w:pStyle w:val="a3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54B8" w:rsidRPr="00B65B9A" w:rsidRDefault="00B554B8" w:rsidP="00B65B9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65B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r w:rsidRP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даного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покласти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65B9A">
        <w:rPr>
          <w:rFonts w:ascii="Times New Roman" w:eastAsia="Times New Roman" w:hAnsi="Times New Roman" w:cs="Times New Roman"/>
          <w:sz w:val="24"/>
          <w:szCs w:val="24"/>
          <w:lang w:val="uk-UA"/>
        </w:rPr>
        <w:t>першого заступника   міського голови Жаданову Л.В.</w:t>
      </w:r>
    </w:p>
    <w:p w:rsidR="00FB4FCE" w:rsidRPr="00FB4FCE" w:rsidRDefault="00B554B8" w:rsidP="00B65B9A">
      <w:pPr>
        <w:spacing w:after="0" w:line="240" w:lineRule="auto"/>
        <w:ind w:left="1080" w:hanging="36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</w:t>
      </w:r>
    </w:p>
    <w:p w:rsidR="00FB4FCE" w:rsidRDefault="00FB4FCE" w:rsidP="00B65B9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FB4FCE" w:rsidRDefault="00FB4FCE" w:rsidP="00B65B9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FB4FCE" w:rsidRDefault="00FB4FCE" w:rsidP="00B65B9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Default="00FB4FCE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p w:rsidR="00386F6F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DA721F" w:rsidRDefault="00DA721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DA721F" w:rsidRDefault="00DA721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DA721F" w:rsidRDefault="00DA721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Pr="005278D2" w:rsidRDefault="00386F6F" w:rsidP="00386F6F">
      <w:pPr>
        <w:spacing w:line="240" w:lineRule="auto"/>
        <w:ind w:left="1985" w:right="1701" w:firstLine="1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ПОЛОЖЕННЯ</w:t>
      </w:r>
    </w:p>
    <w:p w:rsidR="00386F6F" w:rsidRPr="005278D2" w:rsidRDefault="00386F6F" w:rsidP="00386F6F">
      <w:pPr>
        <w:spacing w:after="0" w:line="240" w:lineRule="auto"/>
        <w:ind w:left="1985" w:right="1701" w:firstLine="1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«ПРО ЕЛЕКТРОННІ КОНСУЛЬТАЦІЇ З </w:t>
      </w:r>
      <w:r w:rsidR="005278D2"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ГРОМАДСЬКІСТЮ” В</w:t>
      </w: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278D2"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МІСТІ СВАТОВЕ</w:t>
      </w: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278D2" w:rsidRPr="005278D2" w:rsidRDefault="005278D2" w:rsidP="00386F6F">
      <w:pPr>
        <w:spacing w:after="0" w:line="240" w:lineRule="auto"/>
        <w:ind w:left="1985" w:right="1701" w:firstLine="1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86F6F" w:rsidRPr="005278D2" w:rsidRDefault="00386F6F" w:rsidP="00DA7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A721F"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1. Загальні положення</w:t>
      </w:r>
    </w:p>
    <w:p w:rsidR="00386F6F" w:rsidRPr="005278D2" w:rsidRDefault="00386F6F" w:rsidP="00386F6F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86F6F" w:rsidRPr="005278D2" w:rsidRDefault="00386F6F" w:rsidP="00386F6F">
      <w:pPr>
        <w:spacing w:after="0" w:line="240" w:lineRule="auto"/>
        <w:ind w:right="-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  Е-консультації проводяться на засадах добровільності,  відкритості, прозорості, свободи висловлювань, політичної неупередженості та з обов’язковим розглядом пропозицій та коментарів, поданих під час їх проведення.</w:t>
      </w:r>
    </w:p>
    <w:p w:rsidR="00386F6F" w:rsidRPr="005278D2" w:rsidRDefault="00386F6F" w:rsidP="00386F6F">
      <w:pPr>
        <w:spacing w:after="0" w:line="240" w:lineRule="auto"/>
        <w:ind w:right="-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  Ніхто не може бути примушений до участі або неучасті в е-консультаціях.</w:t>
      </w:r>
    </w:p>
    <w:p w:rsidR="00386F6F" w:rsidRPr="005278D2" w:rsidRDefault="00386F6F" w:rsidP="00386F6F">
      <w:pPr>
        <w:spacing w:after="0" w:line="240" w:lineRule="auto"/>
        <w:ind w:right="-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  Е-консультації мають відкритий характер. Кожна особа, яка досягла 14 (16,</w:t>
      </w:r>
    </w:p>
    <w:p w:rsidR="00386F6F" w:rsidRPr="005278D2" w:rsidRDefault="00386F6F" w:rsidP="00386F6F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18)  -річного віку, є громадянином України, громадянином іншої країни або ж є особою без громадянства, на законних підставах перебуває у межах міста Сватове та в законний спосіб може підтвердити цей факт, може взяти участь. Факт належності особи до міста Сватове підтверджується одною з зазначених умов:</w:t>
      </w:r>
    </w:p>
    <w:p w:rsidR="00386F6F" w:rsidRPr="005278D2" w:rsidRDefault="00386F6F" w:rsidP="00386F6F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1.3.1 особа зареєстрована в місті Сватове;</w:t>
      </w:r>
    </w:p>
    <w:p w:rsidR="00386F6F" w:rsidRPr="005278D2" w:rsidRDefault="00386F6F" w:rsidP="00386F6F">
      <w:pPr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1.3.2.  особа на законних підставах орендує або користується житлом в межах міста Сватове;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1.3.3.  особа працює в межах міста Сватове.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1.4.   Уся інформація (у тому числі копії документів), пов’язана з ініціюванням, підготовкою, проведенням публічних консультацій, розглядом прийнятих на них рішень, а також рішення органів місцевого самоврядування, акти посадових осіб, прийняті за результатами їх розгляду, розміщуються на веб-порталі «Е- консультації», а також можуть розповсюджуватися в засобах масової інформації та іншими способами відповідно до вимог цього Положення.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1.5.   Публічні консультації не можуть використовуватися для політичної, у тому числі передвиборчої агітації.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1.6.   Результати проведення е-консультацій враховуються виконавчим комітетом Сватівської міської ради під час прийняття остаточного рішення і в подальшій їх роботі.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1.7.     Проведення е-консультацій розпочинається з дня оприлюднення на веб- порталі «Е-консультації» інформації, з якої  проводиться консультація та завершується у строки, визначені виконавчим комітетом Сватівської міської ради.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Також інформація про проведення консультації на веб-порталі «Е-консультації» може поширюватися в будь-яких інших засобах масової інформації, соціальних медіа, соціальних мережах, усіма доступними способами з метою ознайомлення з ними якомога більшої кількості членів громади.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1.8.  </w:t>
      </w: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Виконавчий комітет  Сватівської міської ради під час проведення е- консультації взаємодіє із засобами масової інформації, надає їм необхідні інформаційно-аналітичні матеріали.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1.9.     Е-консультації проводяться у формі: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електронної консультації з громадськістю або електронного обговорення нормативно-правового акту – це оприлюднення пропозиції щодо вирішення певного питання з можливістю коментування учасниками е- консультації та внесенням власних коментарів або оприлюднення проекту нормативно-правового акту органами місцевого самоврядування з можливістю коментування документу учасниками е-консультації та внесенням власних коментарів. Електронні консультації з громадськістю або електронні обговорення нормативно-правових актів проводиться на веб-сервісі  “Електронні консультації з громадськістю”.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1.10.      Під час проведення е-консультацій Виконавчий комітет Сватівської міської ради інформує про їх проведення:</w:t>
      </w:r>
    </w:p>
    <w:p w:rsidR="00386F6F" w:rsidRPr="005278D2" w:rsidRDefault="00386F6F" w:rsidP="00386F6F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осіб, права, свободи, інтереси чи обов’язки яких потребують визначення,</w:t>
      </w:r>
    </w:p>
    <w:p w:rsidR="00386F6F" w:rsidRPr="005278D2" w:rsidRDefault="00386F6F" w:rsidP="00386F6F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на яких вплине результат е-консультацій,</w:t>
      </w:r>
    </w:p>
    <w:p w:rsidR="00386F6F" w:rsidRPr="005278D2" w:rsidRDefault="00386F6F" w:rsidP="00386F6F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які братимуть участь у його реалізації,</w:t>
      </w:r>
    </w:p>
    <w:p w:rsidR="00386F6F" w:rsidRPr="005278D2" w:rsidRDefault="00386F6F" w:rsidP="00386F6F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- фахівців з відповідних питань,</w:t>
      </w:r>
    </w:p>
    <w:p w:rsidR="00386F6F" w:rsidRPr="005278D2" w:rsidRDefault="00386F6F" w:rsidP="00386F6F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інших заінтересованих осіб.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1.11.    Матеріали е-консультацій, оприлюднені на веб-порталі «Електронні консультації з громадськістю», архівуються та зберігаються суб’єктом владних повноважень не менше ніж п’ять років з дня прийняття рішення.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1.12.        Строк проведення е-консультацій визначається суб’єктом владних повноважень з урахуванням складності питання, проекту акту, терміновості, пріоритетності, строків виконання завдань.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проведення е-консультацій не може становити менше 15 календарних днів, якщо інше не передбачено законом. Строк проведення е-консультації обчислюється з моменту оприлюднення.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1.13.   Е-консультації можуть проводитися щодо: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1.  Проектів нормативно-правових актів, що мають важливе значення для територіальної громади;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  Програм соціально-економічного і культурного розвитку та інших програм, рішень стосовно стану їх виконання;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  Проектів бюджету міста та звітів про його виконання;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4.  Проектів генерального плану міста (селища, села) та змін до нього, планів зонування територій, детальних планів території;</w:t>
      </w:r>
    </w:p>
    <w:p w:rsidR="00386F6F" w:rsidRPr="005278D2" w:rsidRDefault="00386F6F" w:rsidP="00386F6F">
      <w:pPr>
        <w:spacing w:after="0" w:line="240" w:lineRule="auto"/>
        <w:ind w:right="12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5.  Проекту Стратегічного плану розвитку міста (селища, села) та змін до нього;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6.  Проектів планів і програм соціально-економічного розвитку мікрорайонів, територій міста (селища, села);</w:t>
      </w:r>
    </w:p>
    <w:p w:rsidR="00386F6F" w:rsidRPr="005278D2" w:rsidRDefault="00386F6F" w:rsidP="00386F6F">
      <w:pPr>
        <w:spacing w:after="0" w:line="240" w:lineRule="auto"/>
        <w:ind w:right="12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7.  Проектів актів, прийняття яких може впливати на стан навколишнього природного середовища, у тому числі та не обмежуючись, намірів створення в місті Сватове чи поблизу нього нових екологічно небезпечних об’єктів, які можуть змінити умови життя і підвищити ризик техногенних аварій, сприяти виникненню шкідливих для здоров’я мешканців факторів, або які вимагають незалежної екологічної експертизи для з'ясування їх екологічної небезпеки;</w:t>
      </w:r>
    </w:p>
    <w:p w:rsidR="00386F6F" w:rsidRPr="005278D2" w:rsidRDefault="00386F6F" w:rsidP="00386F6F">
      <w:pPr>
        <w:spacing w:after="0" w:line="240" w:lineRule="auto"/>
        <w:ind w:right="12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8.  Проектів Статуту територіальної громади міста Сватове та змін до нього;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9.  Відчуження об’єктів комунальної власності, які мають важливе значення для задоволення потреб громади, передача їх в оренду та під заставу;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10. Програм приватизації об’єктів комунальної власності;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11. Переліків об’єктів комунальної власності, які не підлягають приватизації;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12. Надання дозволу на спеціальне використання природних ресурсів місцевого значення, а також скасування такого дозволу;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13. Питань  адміністративно-територіального   устрою,  передбачених законодавством;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14. Символіки територіальної громади;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15. Встановлення правил з питань благоустрою, забезпечення в ньому чистоти і порядку, торгівлі на ринках та інших правил, за порушення яких передбачено адміністративну відповідальність;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16. Зміни тарифів на ЖКП, відносно яких рішення ухвалюється органом місцевого самоврядування;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17. Зміни тарифів на проїзд у громадському транспорті;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18. Проектів рішень ради про зміну місцевих податків та зборів;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19. Проектів рішень про зміну (запровадження) платних послуг у лікувальних та навчальних закладах;</w:t>
      </w:r>
    </w:p>
    <w:p w:rsidR="00386F6F" w:rsidRPr="005278D2" w:rsidRDefault="00386F6F" w:rsidP="00386F6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20. Визначають порядок надання адміністративних послуг;</w:t>
      </w:r>
    </w:p>
    <w:p w:rsidR="00386F6F" w:rsidRPr="005278D2" w:rsidRDefault="00386F6F" w:rsidP="00386F6F">
      <w:pPr>
        <w:spacing w:after="0" w:line="240" w:lineRule="auto"/>
        <w:ind w:right="1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21. Стосуються присвоєння юридичним особам та об’єктам права власності, які за ними закріплені, об’єктам права власності, які належать фізичним особам, імен (псевдонімів) фізичних осіб, ювілейних та святкових дат, назв і дат історичних подій.</w:t>
      </w:r>
    </w:p>
    <w:p w:rsidR="005278D2" w:rsidRPr="005278D2" w:rsidRDefault="005278D2" w:rsidP="00386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lu4fwb2k7qae"/>
      <w:bookmarkEnd w:id="0"/>
    </w:p>
    <w:p w:rsidR="00386F6F" w:rsidRPr="005278D2" w:rsidRDefault="00386F6F" w:rsidP="005278D2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Ініціатори, користувачі та заінтересовані особи е-консультацій.</w:t>
      </w:r>
    </w:p>
    <w:p w:rsidR="005278D2" w:rsidRPr="005278D2" w:rsidRDefault="005278D2" w:rsidP="005278D2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2.1. Е-консультації організовує і проводить виконавчий комітет Сватівської міської ради, який готує пропозиції щодо вирішення певного питання або є розробником проекту нормативно-правового акту, за допомогою відповідальної посадової особи   виконавчого комітету Сватівської міської ради, що здійснює управління веб-порталом «Електронні консультації з громадськістю» (далі – Модератор).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2.2. Консультаційно-дорадчі орга</w:t>
      </w:r>
      <w:r w:rsid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ни при в</w:t>
      </w:r>
      <w:bookmarkStart w:id="1" w:name="_GoBack"/>
      <w:bookmarkEnd w:id="1"/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иконавчому комітеті Сватівської міської ради, громадські об’єднання, благодійні організації, об’єднання співвласників багатоквартирних будинків, органи самоорганізації населення, профспілкові організації та організації роботодавців (далі - інститути громадянського суспільства) можуть ініціювати проведення е-консультацій, шляхом подання відповідних пропозицій органу місцевого самоврядування чи створити е-консультацію на веб-порталі «Електронні консультації з громадськістю». Е-консультацію з пропозицією щодо вирішення певного питання або опитування задля виявлення громадської думки з питань, віднесених до відання місцевого самоврядування на веб-порталі «Електронні консультації з громадськістю» ініціює від інституту громадянського суспільства його голова.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Ініціювати проведення е-консультацій, може також  особа, яка на законних підставах проживає у межах міста Сватове та відповідає умовам частини 1.3 цього положення.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2.3.  В е-консультаціях мають право брати участь користувачі веб-порталу «Електронні консультації з громадськістю», належним чином зареєстровані і ідентифіковані за допомогою сертифікованих сервісів ідентифікації.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Користувачі реєструються та самостійно оновлюють відомості в особистому електронному кабінеті на веб-порталі.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2.4.  З метою забезпечення відкритості та доступності інформації щодо е- консультацій, які проводяться виконавчим комітетом Сватівської міської ради та їх належного інформування, орган місцевого самоврядування веде Інформаційний реєстр заінтересованих осіб.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Користувач е-консультацій, який бажає увійти в категорію заінтересованих осіб для можливості отримання інформації про е-консультації, які проводяться виконавчим комітетом Сватівської міської ради, створює особистий кабінет на веб-порталі «Електронні консультації з громадськістю» та обирає категорії консультацій,  в яких заінтересований.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В Інформаційному реєстрі заінтересованих осіб містяться відомості про прізвище, ім’я, по батькові заінтересованої особи, сфери її інтересів, контактна інформація (електронна адреса, засоби телефонного зв’язку).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підтримання Інформаційного реєстру заінтересованих осіб в актуальному стані користувач самостійно оновлює відомості в особистому електронному кабінеті на веб-порталі «Електронні консультації з громадськістю».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При створенні особистого електронного кабінету на веб-порталі «Електронні консультації з громадськістю» користувач е-консультацій подає такі відомості: прізвище, ім’я, по батькові, контактну інформацію (електронну адресу, засоби телефонного зв’язку) та надає згоду на обробку своїх персональних даних.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Ведення інформаційного реєстру заінтересованих осіб здійснюється з дотриманням вимог Закону України “Про захист персональних даних”.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2.5.  Учасники е-консультацій під час проведення публічних консультацій мають право: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1)                здійснювати моніторинг процесу підготовки та прийняття рішень виконавчим комітетом Сватівської міської ради, які були прийняті на основі е-консультацій;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2)           подавати виконавчому комітету Сватівської міської ради пропозиції та коментарі з питань місцевого значення, що були винесені на е-консультації;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 </w:t>
      </w: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отримувати від виконавчого комітету Сватівської міської ради відомості та інформацію, що необхідна для участі в е-консультаціях, за винятком інформації з обмеженим доступом.</w:t>
      </w:r>
    </w:p>
    <w:p w:rsidR="005278D2" w:rsidRPr="005278D2" w:rsidRDefault="005278D2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6F6F" w:rsidRPr="005278D2" w:rsidRDefault="00386F6F" w:rsidP="005278D2">
      <w:pPr>
        <w:pStyle w:val="1"/>
        <w:keepNext w:val="0"/>
        <w:numPr>
          <w:ilvl w:val="0"/>
          <w:numId w:val="10"/>
        </w:numPr>
        <w:rPr>
          <w:b/>
          <w:sz w:val="24"/>
        </w:rPr>
      </w:pPr>
      <w:bookmarkStart w:id="2" w:name="_uyxgof2pf3tt" w:colFirst="0" w:colLast="0"/>
      <w:bookmarkEnd w:id="2"/>
      <w:r w:rsidRPr="005278D2">
        <w:rPr>
          <w:b/>
          <w:sz w:val="24"/>
        </w:rPr>
        <w:lastRenderedPageBreak/>
        <w:t>Порядок проведення електронних консультацій</w:t>
      </w:r>
    </w:p>
    <w:p w:rsidR="005278D2" w:rsidRPr="005278D2" w:rsidRDefault="005278D2" w:rsidP="005278D2">
      <w:pPr>
        <w:pStyle w:val="a3"/>
        <w:spacing w:after="0" w:line="240" w:lineRule="auto"/>
        <w:ind w:left="1077"/>
        <w:rPr>
          <w:lang w:val="uk-UA"/>
        </w:rPr>
      </w:pPr>
      <w:r w:rsidRPr="005278D2">
        <w:rPr>
          <w:lang w:val="uk-UA"/>
        </w:rPr>
        <w:t xml:space="preserve"> </w:t>
      </w:r>
    </w:p>
    <w:p w:rsidR="00386F6F" w:rsidRPr="005278D2" w:rsidRDefault="00386F6F" w:rsidP="0052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3.1.     Е-консультації проводяться шляхом:</w:t>
      </w:r>
    </w:p>
    <w:p w:rsidR="00386F6F" w:rsidRPr="005278D2" w:rsidRDefault="00386F6F" w:rsidP="005278D2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оприлюднення пропозиції щодо вирішення певного питання;</w:t>
      </w:r>
    </w:p>
    <w:p w:rsidR="00386F6F" w:rsidRPr="005278D2" w:rsidRDefault="00386F6F" w:rsidP="005278D2">
      <w:pPr>
        <w:spacing w:after="0" w:line="240" w:lineRule="auto"/>
        <w:ind w:left="420" w:hanging="1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опитування для виявлення громадської думки;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оприлюднення та збору коментарів на проект нормативно-правового акту органу місцевого самоврядування;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3.2.      Е-консультації організовує і проводить виконавчий комітет Сватівської міської ради, який є розробником проекту нормативно-правового акту або готує пропозиції щодо вирішення певного питання, за допомогою відповідальної посадової особи чи структурного підрозділу виконавчого органу місцевого самоврядування (далі – Модератор).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3.3.  Виконавчий комітет Сватівської міської ради щороку складає орієнтовний план проведення консультацій, де включені також електронні консультації (далі-орієнтовний план) з урахуванням пропозиції органів місцевого самоврядування, консультативно-дорадчих органів утворених при органах місцевого самоврядування, членів територіальної громади, громадських об’єднань, органів самоорганізації населення.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3.4.     Виконавчий комітет Сватівської міської ради у день початку е- консультації розміщує інформацію про початок е-консультації на офіційному інтернет-ресурсі, а також надсилає електронною поштою заінтересованим особам, що включені до інформаційного реєстру заінтересованих осіб повідомлення про початок е-консультації.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3.5.   Авторизація на веб-порталі «Електронні консультації з громадськістю» відбувається з використанням ЄЦП, Bank ID або MobileID з використанням Системи авторизації Державного Агентства з питань електронного урядування України також учасник е- консультацій надає згоду на обробку своїх персональних даних.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3.6.  Користувачі е-консультацій під час проведення е-консультацій подають коментарі у електронній формі, які публікуються на веб-порталі «Електронні консультації з громадськістю». Коментарі користувача е-консультації із зазначенням прізвища, імені, по батькові автора оприлюднюються на веб-порталі «Електронні консультації з громадськістю».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3.7.   Не підлягають оприлюдненню, розгляду та видаляються лише коментарі, які містять заклики, спрямовані на ліквідацію незалежності України, зміну конституційного ладу насильницьким шляхом, порушення суверенітету і територіальної цілісності держави, підрив її безпеки, незаконне захоплення державної влади, пропаганду війни, насильства, на розпалювання міжетнічної, расової, релігійної ворожнечі, посягання на права і свободи людини, здоров’я населення, анонімні пропозиції, а також ті, що містять ненормативну лексику та які не стосуються питання, щодо якого проводяться е-консультації.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3.8.  Коментарі, що надійшли під час е-консультацій, вивчаються та аналізуються виконавчим комітетом Сватівської міської ради.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3.9.     На розгляд коментарів, що надійшли під час е-консультацій, не поширюються вимоги Закону України “Про звернення громадян”. Індивідуальні відповіді щодо результатів розгляду  пропозицій не надаються та  не надсилаються учасникам е-консультацій.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3.10. Ініціювати е-консультацію особа може лише після реєстрації на веб- порталі «Електронні консультації з громадськістю». Консультація ініційована користувачем веб-порталу перевіряється Модератором впродовж 2 робочих днів з моменту створення такої е-консультації на відповідність вимогам пункту 3.7. цього Положення. До цього часу текст консультації доступний для перегляду лише ініціатору та Модератору з приміткою «Ваше повідомлення знаходиться на модерації».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разі відповідності консультації вимогам пункту 3.7 цього Положення Модератор не пізніше наступного дня після перевірки надає консультацію відповідним структурним підрозділам для вивчення та аналізу. У разі прийняття позитивного висновку структурним підрозділом виконавчого комітету Сватівської міської ради щодо ініційованої е-консультації користувачем веб-порталу, замовником проведення такої консультації  стає </w:t>
      </w: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структурний підрозділ органу місцевого-самоврядування, який зазначає на веб- порталі додатково інформацію про автора ініціативи.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3.11.  У разі прийняття негативного висновку структурним підрозділам щодо ініційованої е-консультації користувачем  веб-порталу, оприлюднення такої консультації не здійснюється, а ініціатору, у той же термін, надсилається вмотивована відмова в особистий кабінет на веб-порталі «Електронні консультації з громадськістю».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3.12.   Ініціатор, якому відмовлено в оприлюдненні у зв’язку з необхідністю доопрацювання консультації, може виправити недоліки  та ініціювати консультацію повторно. В разі отримання повторної відмови, консультація з ініційованого питання не проводиться.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3.13. Проведення е-консультацій розпочинається з дня оприлюднення на веб- порталі     «Електронні консультації з громадськістю»  інформації,  з   якої  проводяться  консультації  та завершується у строки, визначені органом місцевого самоврядування. Інформація про початок консультації  невідкладно публікується на веб-порталі «Електронні консультації з громадськістю», а також надсилається ініціатору консультації в особистий кабінет на веб-порталі «Електронні консультації з громадськістю».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3.14. Е-консультації (шляхом проведення електронного опитування, електронної консультації з громадськістю, електронного обговорення нормативно-правового акту) організовуються і проводяться у такому порядку: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визначається питання, яке буде винесене на консультацію та альтернативні пропозиції щодо його вирішення;</w:t>
      </w:r>
    </w:p>
    <w:p w:rsidR="00386F6F" w:rsidRPr="005278D2" w:rsidRDefault="00386F6F" w:rsidP="00386F6F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приймається рішення про проведення консультації;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розробляється план заходів з організації та проведення консультації (у разі потреби);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вживаються заходи для забезпечення репрезентативності соціальних груп населення, а також суб'єктів господарювання, інститутів громадянського суспільства та інших заінтересованих осіб;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оприлюднюється інформація про проведення консультації на веб-порталі «Електронні  консультації з громадськістю»;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збираються коментарі, пропозиції чи оцінки щодо вирішення певного питання або опитування для виявлення громадської думки, шляхом проведення е- консультації;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формуються пропозиції та коментарі щодо кожного альтернативного вирішення питання;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проводиться аналіз результатів та узагальнюється інформація отримана шляхом консультації;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забезпечується врахування результатів обговорення під час прийняття остаточного рішення;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оприлюднюються результати е-консультації на веб-порталі «Електронні консультації з громадськістю» та в інші прийнятні способи.</w:t>
      </w:r>
    </w:p>
    <w:p w:rsidR="00386F6F" w:rsidRPr="005278D2" w:rsidRDefault="00386F6F" w:rsidP="00386F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3.15.  В інформаційному повідомленні е-консультації (шляхом проведення електронного опитування, електронної консультації з громадськістю, електронного обговорення нормативно-правового акту) зазначаються:</w:t>
      </w:r>
    </w:p>
    <w:p w:rsidR="00386F6F" w:rsidRPr="005278D2" w:rsidRDefault="00386F6F" w:rsidP="00386F6F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найменування органу місцевого самоврядування, який проводить обговорення;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питання, яке винесене на консультацію, а також альтернативні пропозиції щодо його вирішення; текст проекту нормативно-правового акту органу місцевого самоврядування; аналітичні документи, інформаційні матеріали, розрахунки, кошториси, що стосуються винесеного питання тощо;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соціальні групи населення та заінтересовані сторони, на які поширюватиметься дія прийнятого рішення;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можливі наслідки проведення в життя рішення для різних соціальних груп населення та заінтересованих сторін;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 відомості про строк, порядок обговорення питання винесеного на консультацію, спосіб внесення пропозицій чи зауважень учасників, які беруть участь в консультації;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-  спосіб забезпечення участі в обговоренні представників визначених соціальних груп населення та заінтересованих сторін;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прізвище, ім'я відповідальної особи органу місцевого самоврядування;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строк і спосіб оприлюднення результатів обговорення.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3.16.     Пропозиції, коментарі та зауваження під час проведення е-консультації подаються лише через веб-портал «Електронні консультації з громадськістю», вносяться в протокол е- консультації та зберігаються протягом 5 років.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3.17.   Пропозиції, коментарі та зауваження, що надійшли під час е-консультації, вивчаються та аналізуються із залученням у разі потреби відповідних фахівців.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3.18.       За результатами е-консультації готується звіт, в якому зазначається:</w:t>
      </w:r>
    </w:p>
    <w:p w:rsidR="00386F6F" w:rsidRPr="005278D2" w:rsidRDefault="00386F6F" w:rsidP="00386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найменування органу місцевого самоврядування, який проводив обговорення;</w:t>
      </w:r>
    </w:p>
    <w:p w:rsidR="00386F6F" w:rsidRPr="005278D2" w:rsidRDefault="00386F6F" w:rsidP="00386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зміст питання, яке було винесено на консультацію, альтернативні пропозиції щодо його вирішення або текст проекту акту органу місцевого самоврядування, що виносилися на консультацію, а також додаткові матеріали;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інформація про осіб, що взяли участь в консультації;</w:t>
      </w:r>
    </w:p>
    <w:p w:rsidR="00386F6F" w:rsidRPr="005278D2" w:rsidRDefault="00386F6F" w:rsidP="00386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інформація про пропозиції, оцінки та зауваження, що надійшли до органу місцевого самоврядування за результатами консультації, із зазначенням авторів;</w:t>
      </w:r>
    </w:p>
    <w:p w:rsidR="00386F6F" w:rsidRPr="005278D2" w:rsidRDefault="00386F6F" w:rsidP="00386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узагальнена інформація про врахування пропозицій та зауважень з обов'язковим обґрунтуванням прийнятого рішення та причин неврахування пропозицій та зауважень;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- рішення та додатки до них, прийняті за результатами обговорення.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3.19.   Звіт про результати е-консультації оприлюднюються на веб-порталі «Електронні консультації з громадськістю» та в інші прийнятні способи не пізніше 15 календарних днів після закінчення консультації.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3.20.  Рішення з додатками за результатами е-консультації в обов'язковому порядку виконавчий комітет Сватівської міської ради доводить до відома громадськості шляхом оприлюднення на веб-порталі «Електронні консультації з громадськістю» та в інший прийнятний спосіб протягом п’яти робочих днів після його прийняття.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86F6F" w:rsidRPr="005278D2" w:rsidRDefault="00386F6F" w:rsidP="00386F6F">
      <w:pPr>
        <w:pStyle w:val="1"/>
        <w:keepNext w:val="0"/>
        <w:ind w:left="660" w:hanging="280"/>
        <w:rPr>
          <w:b/>
          <w:sz w:val="24"/>
        </w:rPr>
      </w:pPr>
      <w:bookmarkStart w:id="3" w:name="_255kcc8gj7q7" w:colFirst="0" w:colLast="0"/>
      <w:bookmarkEnd w:id="3"/>
      <w:r w:rsidRPr="005278D2">
        <w:rPr>
          <w:b/>
          <w:sz w:val="24"/>
        </w:rPr>
        <w:t>4.</w:t>
      </w:r>
      <w:r w:rsidRPr="005278D2">
        <w:rPr>
          <w:sz w:val="24"/>
        </w:rPr>
        <w:t xml:space="preserve">     </w:t>
      </w:r>
      <w:r w:rsidRPr="005278D2">
        <w:rPr>
          <w:b/>
          <w:sz w:val="24"/>
        </w:rPr>
        <w:t>Відповідальність за порушення порядку проведення е-консультацій</w:t>
      </w:r>
    </w:p>
    <w:p w:rsidR="00386F6F" w:rsidRPr="005278D2" w:rsidRDefault="00386F6F" w:rsidP="00386F6F">
      <w:pPr>
        <w:rPr>
          <w:lang w:val="uk-UA"/>
        </w:rPr>
      </w:pPr>
    </w:p>
    <w:p w:rsidR="00386F6F" w:rsidRPr="005278D2" w:rsidRDefault="00386F6F" w:rsidP="00386F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>4.1.   За порушення вимог цього Положення посадові та службові особи органу місцевого самоврядування несуть відповідальність передбачену чинним законодавством.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6F6F" w:rsidRPr="005278D2" w:rsidRDefault="00386F6F" w:rsidP="00386F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8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Перший заступник міського голови                                                     Л.В. Жаданова  </w:t>
      </w:r>
    </w:p>
    <w:p w:rsidR="00386F6F" w:rsidRPr="005278D2" w:rsidRDefault="00386F6F" w:rsidP="00386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6F6F" w:rsidRPr="005278D2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Pr="005278D2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Pr="005278D2" w:rsidRDefault="00386F6F" w:rsidP="00B65B9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386F6F" w:rsidRPr="005278D2" w:rsidRDefault="00386F6F" w:rsidP="00B65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6F6F" w:rsidRPr="005278D2" w:rsidSect="00386F6F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F6FB4"/>
    <w:multiLevelType w:val="hybridMultilevel"/>
    <w:tmpl w:val="85FEC21C"/>
    <w:lvl w:ilvl="0" w:tplc="A3DE23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6F1FD5"/>
    <w:multiLevelType w:val="hybridMultilevel"/>
    <w:tmpl w:val="7D721E8A"/>
    <w:lvl w:ilvl="0" w:tplc="18B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386F6F"/>
    <w:rsid w:val="005010ED"/>
    <w:rsid w:val="005278D2"/>
    <w:rsid w:val="00562EE8"/>
    <w:rsid w:val="00576AAC"/>
    <w:rsid w:val="00681B27"/>
    <w:rsid w:val="00681F3E"/>
    <w:rsid w:val="0068664F"/>
    <w:rsid w:val="006B335F"/>
    <w:rsid w:val="006E233B"/>
    <w:rsid w:val="006E6B65"/>
    <w:rsid w:val="00741300"/>
    <w:rsid w:val="00760F68"/>
    <w:rsid w:val="007D406F"/>
    <w:rsid w:val="00830000"/>
    <w:rsid w:val="00983986"/>
    <w:rsid w:val="00AB6732"/>
    <w:rsid w:val="00B554B8"/>
    <w:rsid w:val="00B65B9A"/>
    <w:rsid w:val="00C25A7F"/>
    <w:rsid w:val="00C81C8F"/>
    <w:rsid w:val="00D57DEB"/>
    <w:rsid w:val="00DA721F"/>
    <w:rsid w:val="00DD78D1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7DEE"/>
  <w15:docId w15:val="{6B31C400-AE67-4D62-AE19-50B31539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7</cp:revision>
  <cp:lastPrinted>2016-06-10T11:57:00Z</cp:lastPrinted>
  <dcterms:created xsi:type="dcterms:W3CDTF">2019-03-21T13:18:00Z</dcterms:created>
  <dcterms:modified xsi:type="dcterms:W3CDTF">2019-03-27T15:08:00Z</dcterms:modified>
</cp:coreProperties>
</file>