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Default="00961808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proofErr w:type="spellStart"/>
      <w:r>
        <w:rPr>
          <w:rFonts w:ascii="Times New Roman" w:hAnsi="Times New Roman"/>
          <w:sz w:val="24"/>
          <w:szCs w:val="24"/>
        </w:rPr>
        <w:t>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08 квітня </w:t>
      </w:r>
      <w:r w:rsidR="00216951">
        <w:rPr>
          <w:rFonts w:ascii="Times New Roman" w:hAnsi="Times New Roman"/>
          <w:sz w:val="24"/>
          <w:szCs w:val="24"/>
        </w:rPr>
        <w:t>20</w:t>
      </w:r>
      <w:r w:rsidR="00216951">
        <w:rPr>
          <w:rFonts w:ascii="Times New Roman" w:hAnsi="Times New Roman"/>
          <w:sz w:val="24"/>
          <w:szCs w:val="24"/>
          <w:lang w:val="uk-UA"/>
        </w:rPr>
        <w:t>20</w:t>
      </w:r>
      <w:r w:rsidR="009E26C7" w:rsidRPr="00F82AA5">
        <w:rPr>
          <w:rFonts w:ascii="Times New Roman" w:hAnsi="Times New Roman"/>
          <w:sz w:val="24"/>
          <w:szCs w:val="24"/>
        </w:rPr>
        <w:t xml:space="preserve"> р.    </w:t>
      </w:r>
      <w:r w:rsidR="009E26C7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="009E26C7">
        <w:rPr>
          <w:rFonts w:ascii="Times New Roman" w:hAnsi="Times New Roman"/>
          <w:sz w:val="24"/>
          <w:szCs w:val="24"/>
          <w:lang w:val="uk-UA"/>
        </w:rPr>
        <w:t>м. Сватове</w:t>
      </w:r>
      <w:r w:rsidR="009E26C7" w:rsidRPr="00F82AA5">
        <w:rPr>
          <w:rFonts w:ascii="Times New Roman" w:hAnsi="Times New Roman"/>
          <w:sz w:val="24"/>
          <w:szCs w:val="24"/>
        </w:rPr>
        <w:t xml:space="preserve">                 </w:t>
      </w:r>
      <w:r w:rsidR="009E26C7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9E26C7" w:rsidRPr="00F82A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9E26C7" w:rsidRPr="00F82AA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34</w:t>
      </w:r>
      <w:r w:rsidR="009E26C7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E26C7" w:rsidRPr="00C214DA" w:rsidRDefault="009E26C7" w:rsidP="009F43FF">
      <w:pPr>
        <w:spacing w:after="0" w:line="240" w:lineRule="auto"/>
        <w:jc w:val="both"/>
        <w:rPr>
          <w:b/>
          <w:i/>
          <w:sz w:val="28"/>
          <w:szCs w:val="28"/>
          <w:lang w:val="uk-UA"/>
        </w:rPr>
      </w:pPr>
    </w:p>
    <w:p w:rsidR="00C214DA" w:rsidRDefault="009E26C7" w:rsidP="00F313C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214DA">
        <w:rPr>
          <w:rFonts w:ascii="Times New Roman" w:hAnsi="Times New Roman"/>
          <w:b/>
          <w:i/>
          <w:sz w:val="28"/>
          <w:szCs w:val="28"/>
          <w:lang w:val="uk-UA"/>
        </w:rPr>
        <w:t xml:space="preserve">Про </w:t>
      </w:r>
      <w:r w:rsidR="00F313C5" w:rsidRPr="00C214DA">
        <w:rPr>
          <w:rFonts w:ascii="Times New Roman" w:hAnsi="Times New Roman"/>
          <w:b/>
          <w:i/>
          <w:sz w:val="28"/>
          <w:szCs w:val="28"/>
          <w:lang w:val="uk-UA"/>
        </w:rPr>
        <w:t xml:space="preserve">врегулювання питань оплати </w:t>
      </w:r>
    </w:p>
    <w:p w:rsidR="00C214DA" w:rsidRDefault="00F313C5" w:rsidP="00F313C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214DA">
        <w:rPr>
          <w:rFonts w:ascii="Times New Roman" w:hAnsi="Times New Roman"/>
          <w:b/>
          <w:i/>
          <w:sz w:val="28"/>
          <w:szCs w:val="28"/>
          <w:lang w:val="uk-UA"/>
        </w:rPr>
        <w:t xml:space="preserve">торгівельних місць на МП «Сватівський </w:t>
      </w:r>
    </w:p>
    <w:p w:rsidR="009E26C7" w:rsidRPr="00C214DA" w:rsidRDefault="00F313C5" w:rsidP="00F313C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214DA">
        <w:rPr>
          <w:rFonts w:ascii="Times New Roman" w:hAnsi="Times New Roman"/>
          <w:b/>
          <w:i/>
          <w:sz w:val="28"/>
          <w:szCs w:val="28"/>
          <w:lang w:val="uk-UA"/>
        </w:rPr>
        <w:t>міський ринок» в період карантину</w:t>
      </w:r>
    </w:p>
    <w:p w:rsidR="009E26C7" w:rsidRPr="00C214DA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E26C7" w:rsidRPr="00C214DA" w:rsidRDefault="00F313C5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C214DA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D41D2E" w:rsidRPr="00C214DA">
        <w:rPr>
          <w:rFonts w:ascii="Times New Roman" w:hAnsi="Times New Roman"/>
          <w:sz w:val="28"/>
          <w:szCs w:val="28"/>
          <w:lang w:val="uk-UA"/>
        </w:rPr>
        <w:t xml:space="preserve">врегулювання орендних відносин, що склалися  між МП «Сватівський міський ринок» та суб’єктами господарювання, які орендують торгівельні місця на ринку  в період встановлення  карантину введеного постановою Кабінету Міністрів України "Про запобігання поширенню на території України гострої респіраторної хвороби COVID-19, спричиненої </w:t>
      </w:r>
      <w:proofErr w:type="spellStart"/>
      <w:r w:rsidR="00D41D2E" w:rsidRPr="00C214DA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="00D41D2E" w:rsidRPr="00C214DA">
        <w:rPr>
          <w:rFonts w:ascii="Times New Roman" w:hAnsi="Times New Roman"/>
          <w:sz w:val="28"/>
          <w:szCs w:val="28"/>
          <w:lang w:val="uk-UA"/>
        </w:rPr>
        <w:t xml:space="preserve"> SARS-CoV-2" від 11 березня 2020 року № 211 (з наступними змінами і доповненнями)</w:t>
      </w:r>
      <w:r w:rsidR="00E82C98" w:rsidRPr="00C214D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41D2E" w:rsidRPr="00C214DA">
        <w:rPr>
          <w:rFonts w:ascii="Times New Roman" w:hAnsi="Times New Roman"/>
          <w:sz w:val="28"/>
          <w:szCs w:val="28"/>
          <w:lang w:val="uk-UA"/>
        </w:rPr>
        <w:t xml:space="preserve"> та у зв’язку з </w:t>
      </w:r>
      <w:r w:rsidR="004F4689" w:rsidRPr="00C214DA">
        <w:rPr>
          <w:rFonts w:ascii="Times New Roman" w:hAnsi="Times New Roman"/>
          <w:sz w:val="28"/>
          <w:szCs w:val="28"/>
          <w:lang w:val="uk-UA"/>
        </w:rPr>
        <w:t>прийняттям рішення регіональною комісією ТЕБ і НС Луганської ОДА, якою заборонено з 00:01 19.03.2020 року до окремого розпорядження роботу всіх ринків, місць стихійної та виїзної торгівлі на території області,</w:t>
      </w:r>
      <w:r w:rsidR="00C214DA">
        <w:rPr>
          <w:rFonts w:ascii="Times New Roman" w:hAnsi="Times New Roman"/>
          <w:sz w:val="28"/>
          <w:szCs w:val="28"/>
          <w:lang w:val="uk-UA"/>
        </w:rPr>
        <w:t xml:space="preserve">розглянувши звернення підприємців, </w:t>
      </w:r>
      <w:r w:rsidR="004F4689" w:rsidRPr="00C214D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82C98" w:rsidRPr="00C214DA">
        <w:rPr>
          <w:rFonts w:ascii="Times New Roman" w:hAnsi="Times New Roman"/>
          <w:sz w:val="28"/>
          <w:szCs w:val="28"/>
          <w:lang w:val="uk-UA"/>
        </w:rPr>
        <w:t xml:space="preserve">керуючись ст. </w:t>
      </w:r>
      <w:r w:rsidR="004F4689" w:rsidRPr="00C214DA">
        <w:rPr>
          <w:rFonts w:ascii="Times New Roman" w:hAnsi="Times New Roman"/>
          <w:sz w:val="28"/>
          <w:szCs w:val="28"/>
          <w:lang w:val="uk-UA"/>
        </w:rPr>
        <w:t>30</w:t>
      </w:r>
      <w:r w:rsidR="00E82C98" w:rsidRPr="00C214DA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 </w:t>
      </w:r>
    </w:p>
    <w:p w:rsidR="009E26C7" w:rsidRPr="00C214DA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9E26C7" w:rsidRPr="00C214DA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C214DA">
        <w:rPr>
          <w:rFonts w:ascii="Times New Roman" w:hAnsi="Times New Roman"/>
          <w:b/>
          <w:noProof/>
          <w:sz w:val="28"/>
          <w:szCs w:val="28"/>
          <w:lang w:val="uk-UA"/>
        </w:rPr>
        <w:t>Виконавчий комітет Сватівської міської ради</w:t>
      </w:r>
    </w:p>
    <w:p w:rsidR="009E26C7" w:rsidRPr="00C214DA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C214DA">
        <w:rPr>
          <w:rFonts w:ascii="Times New Roman" w:hAnsi="Times New Roman"/>
          <w:b/>
          <w:noProof/>
          <w:sz w:val="28"/>
          <w:szCs w:val="28"/>
          <w:lang w:val="uk-UA"/>
        </w:rPr>
        <w:t>ВИРІШИВ</w:t>
      </w:r>
      <w:r w:rsidRPr="00C214DA">
        <w:rPr>
          <w:rFonts w:ascii="Times New Roman" w:hAnsi="Times New Roman"/>
          <w:noProof/>
          <w:sz w:val="28"/>
          <w:szCs w:val="28"/>
          <w:lang w:val="uk-UA"/>
        </w:rPr>
        <w:t>:</w:t>
      </w:r>
    </w:p>
    <w:p w:rsidR="009E26C7" w:rsidRPr="00C214DA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9E26C7" w:rsidRPr="00C214DA" w:rsidRDefault="004F4689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sz w:val="28"/>
          <w:szCs w:val="28"/>
          <w:lang w:val="uk-UA"/>
        </w:rPr>
      </w:pPr>
      <w:r w:rsidRPr="00C214DA">
        <w:rPr>
          <w:noProof/>
          <w:sz w:val="28"/>
          <w:szCs w:val="28"/>
          <w:lang w:val="uk-UA"/>
        </w:rPr>
        <w:t>МП «Сватівський міський ринок» з моменту прийняття даного рішення до 30 квітня 2020 року  зменшити на 30 відсотків  плату за оренду торгівельних місць</w:t>
      </w:r>
      <w:r w:rsidR="00C214DA">
        <w:rPr>
          <w:noProof/>
          <w:sz w:val="28"/>
          <w:szCs w:val="28"/>
          <w:lang w:val="uk-UA"/>
        </w:rPr>
        <w:t xml:space="preserve"> та оренду приміщень</w:t>
      </w:r>
      <w:r w:rsidRPr="00C214DA">
        <w:rPr>
          <w:noProof/>
          <w:sz w:val="28"/>
          <w:szCs w:val="28"/>
          <w:lang w:val="uk-UA"/>
        </w:rPr>
        <w:t xml:space="preserve"> субєктам господарювання, з якими під</w:t>
      </w:r>
      <w:r w:rsidR="00C46651">
        <w:rPr>
          <w:noProof/>
          <w:sz w:val="28"/>
          <w:szCs w:val="28"/>
          <w:lang w:val="uk-UA"/>
        </w:rPr>
        <w:t>приємство має укладені договори, крім суб’єктів господарювання, які фактично здійснюють свою діяльність в період карантину.</w:t>
      </w:r>
      <w:bookmarkStart w:id="0" w:name="_GoBack"/>
      <w:bookmarkEnd w:id="0"/>
      <w:r w:rsidRPr="00C214DA">
        <w:rPr>
          <w:noProof/>
          <w:sz w:val="28"/>
          <w:szCs w:val="28"/>
          <w:lang w:val="uk-UA"/>
        </w:rPr>
        <w:t xml:space="preserve"> </w:t>
      </w:r>
    </w:p>
    <w:p w:rsidR="00FA07D8" w:rsidRPr="00C214DA" w:rsidRDefault="004F4689" w:rsidP="00FA07D8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sz w:val="28"/>
          <w:szCs w:val="28"/>
        </w:rPr>
      </w:pPr>
      <w:r w:rsidRPr="00C214DA">
        <w:rPr>
          <w:noProof/>
          <w:sz w:val="28"/>
          <w:szCs w:val="28"/>
          <w:lang w:val="uk-UA"/>
        </w:rPr>
        <w:t>В період карантину, введеного постановою Кабінету Міні</w:t>
      </w:r>
      <w:r w:rsidR="00C214DA" w:rsidRPr="00C214DA">
        <w:rPr>
          <w:noProof/>
          <w:sz w:val="28"/>
          <w:szCs w:val="28"/>
          <w:lang w:val="uk-UA"/>
        </w:rPr>
        <w:t>с</w:t>
      </w:r>
      <w:r w:rsidRPr="00C214DA">
        <w:rPr>
          <w:noProof/>
          <w:sz w:val="28"/>
          <w:szCs w:val="28"/>
          <w:lang w:val="uk-UA"/>
        </w:rPr>
        <w:t>трів України</w:t>
      </w:r>
      <w:r w:rsidR="00C214DA" w:rsidRPr="00C214DA">
        <w:rPr>
          <w:noProof/>
          <w:sz w:val="28"/>
          <w:szCs w:val="28"/>
          <w:lang w:val="uk-UA"/>
        </w:rPr>
        <w:t>,</w:t>
      </w:r>
      <w:r w:rsidRPr="00C214DA">
        <w:rPr>
          <w:noProof/>
          <w:sz w:val="28"/>
          <w:szCs w:val="28"/>
          <w:lang w:val="uk-UA"/>
        </w:rPr>
        <w:t xml:space="preserve">  МП «Сватівський міський ринок» не застосовувати </w:t>
      </w:r>
      <w:r w:rsidR="00C214DA">
        <w:rPr>
          <w:noProof/>
          <w:sz w:val="28"/>
          <w:szCs w:val="28"/>
          <w:lang w:val="uk-UA"/>
        </w:rPr>
        <w:t xml:space="preserve"> до 30 квітня 2020 року </w:t>
      </w:r>
      <w:r w:rsidRPr="00C214DA">
        <w:rPr>
          <w:noProof/>
          <w:sz w:val="28"/>
          <w:szCs w:val="28"/>
          <w:lang w:val="uk-UA"/>
        </w:rPr>
        <w:t xml:space="preserve">штрафні санкції за несвоєчане виконання </w:t>
      </w:r>
      <w:r w:rsidR="00C214DA" w:rsidRPr="00C214DA">
        <w:rPr>
          <w:noProof/>
          <w:sz w:val="28"/>
          <w:szCs w:val="28"/>
          <w:lang w:val="uk-UA"/>
        </w:rPr>
        <w:t xml:space="preserve">субєктами господарювання </w:t>
      </w:r>
      <w:r w:rsidRPr="00C214DA">
        <w:rPr>
          <w:noProof/>
          <w:sz w:val="28"/>
          <w:szCs w:val="28"/>
          <w:lang w:val="uk-UA"/>
        </w:rPr>
        <w:t xml:space="preserve">зобовязань </w:t>
      </w:r>
      <w:r w:rsidR="00C214DA" w:rsidRPr="00C214DA">
        <w:rPr>
          <w:noProof/>
          <w:sz w:val="28"/>
          <w:szCs w:val="28"/>
          <w:lang w:val="uk-UA"/>
        </w:rPr>
        <w:t xml:space="preserve"> за укладеними договорами.</w:t>
      </w:r>
    </w:p>
    <w:p w:rsidR="00FA07D8" w:rsidRPr="00C214DA" w:rsidRDefault="00FA07D8" w:rsidP="00FA07D8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sz w:val="28"/>
          <w:szCs w:val="28"/>
        </w:rPr>
      </w:pPr>
      <w:r w:rsidRPr="00C214DA">
        <w:rPr>
          <w:noProof/>
          <w:sz w:val="28"/>
          <w:szCs w:val="28"/>
          <w:lang w:val="uk-UA"/>
        </w:rPr>
        <w:t>Контроль за виконанням даного рішення покласти на першого заступни</w:t>
      </w:r>
      <w:r w:rsidR="00961808">
        <w:rPr>
          <w:noProof/>
          <w:sz w:val="28"/>
          <w:szCs w:val="28"/>
          <w:lang w:val="uk-UA"/>
        </w:rPr>
        <w:t>ка міського голови  Людмилу Жаданову</w:t>
      </w:r>
      <w:r w:rsidRPr="00C214DA">
        <w:rPr>
          <w:noProof/>
          <w:sz w:val="28"/>
          <w:szCs w:val="28"/>
          <w:lang w:val="uk-UA"/>
        </w:rPr>
        <w:t>.</w:t>
      </w:r>
    </w:p>
    <w:p w:rsidR="009E26C7" w:rsidRPr="00C214DA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9E26C7" w:rsidRPr="00C214DA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2A19FC" w:rsidRPr="00C214DA" w:rsidRDefault="002A19FC" w:rsidP="002E21E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9E26C7" w:rsidRPr="00C214DA" w:rsidRDefault="009E26C7" w:rsidP="002E21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14DA">
        <w:rPr>
          <w:rFonts w:ascii="Times New Roman" w:hAnsi="Times New Roman"/>
          <w:b/>
          <w:noProof/>
          <w:sz w:val="28"/>
          <w:szCs w:val="28"/>
          <w:lang w:val="uk-UA"/>
        </w:rPr>
        <w:t xml:space="preserve">Сватівський міський голова                                      </w:t>
      </w:r>
      <w:r w:rsidR="00FA07D8" w:rsidRPr="00C214DA">
        <w:rPr>
          <w:rFonts w:ascii="Times New Roman" w:hAnsi="Times New Roman"/>
          <w:b/>
          <w:noProof/>
          <w:sz w:val="28"/>
          <w:szCs w:val="28"/>
          <w:lang w:val="uk-UA"/>
        </w:rPr>
        <w:t>Євген РИБАЛКО</w:t>
      </w:r>
    </w:p>
    <w:sectPr w:rsidR="009E26C7" w:rsidRPr="00C214DA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16951"/>
    <w:rsid w:val="002A19FC"/>
    <w:rsid w:val="002A4B9E"/>
    <w:rsid w:val="002E21E4"/>
    <w:rsid w:val="00343662"/>
    <w:rsid w:val="0039064D"/>
    <w:rsid w:val="00450199"/>
    <w:rsid w:val="00462BF9"/>
    <w:rsid w:val="004F4689"/>
    <w:rsid w:val="005010ED"/>
    <w:rsid w:val="00540DDD"/>
    <w:rsid w:val="00543733"/>
    <w:rsid w:val="00562EE8"/>
    <w:rsid w:val="00576AAC"/>
    <w:rsid w:val="005A6465"/>
    <w:rsid w:val="005C4BCD"/>
    <w:rsid w:val="00652A4C"/>
    <w:rsid w:val="00681B27"/>
    <w:rsid w:val="00681F3E"/>
    <w:rsid w:val="0068664F"/>
    <w:rsid w:val="006B1034"/>
    <w:rsid w:val="006B335F"/>
    <w:rsid w:val="006C55D9"/>
    <w:rsid w:val="006E6B65"/>
    <w:rsid w:val="006F5A3E"/>
    <w:rsid w:val="00741300"/>
    <w:rsid w:val="00754684"/>
    <w:rsid w:val="00760F68"/>
    <w:rsid w:val="007D406F"/>
    <w:rsid w:val="00830000"/>
    <w:rsid w:val="0086267E"/>
    <w:rsid w:val="00885238"/>
    <w:rsid w:val="00885488"/>
    <w:rsid w:val="008D23A2"/>
    <w:rsid w:val="0092221D"/>
    <w:rsid w:val="00943180"/>
    <w:rsid w:val="00961808"/>
    <w:rsid w:val="00983986"/>
    <w:rsid w:val="0098651D"/>
    <w:rsid w:val="009E26C7"/>
    <w:rsid w:val="009F35CD"/>
    <w:rsid w:val="009F43FF"/>
    <w:rsid w:val="009F4B39"/>
    <w:rsid w:val="00A00B06"/>
    <w:rsid w:val="00A06639"/>
    <w:rsid w:val="00A363B7"/>
    <w:rsid w:val="00A9540E"/>
    <w:rsid w:val="00AB076A"/>
    <w:rsid w:val="00AB6732"/>
    <w:rsid w:val="00B165A1"/>
    <w:rsid w:val="00B44936"/>
    <w:rsid w:val="00BB1EAB"/>
    <w:rsid w:val="00C13C06"/>
    <w:rsid w:val="00C214DA"/>
    <w:rsid w:val="00C21ABC"/>
    <w:rsid w:val="00C25A7F"/>
    <w:rsid w:val="00C46651"/>
    <w:rsid w:val="00C81C8F"/>
    <w:rsid w:val="00CB0072"/>
    <w:rsid w:val="00CC53DD"/>
    <w:rsid w:val="00CD6940"/>
    <w:rsid w:val="00CF2B27"/>
    <w:rsid w:val="00D122A9"/>
    <w:rsid w:val="00D41D2E"/>
    <w:rsid w:val="00D57DEB"/>
    <w:rsid w:val="00D6513C"/>
    <w:rsid w:val="00D66DC6"/>
    <w:rsid w:val="00D7045D"/>
    <w:rsid w:val="00DC4F46"/>
    <w:rsid w:val="00DD336C"/>
    <w:rsid w:val="00E82C98"/>
    <w:rsid w:val="00EC0D3E"/>
    <w:rsid w:val="00EC201A"/>
    <w:rsid w:val="00F17B53"/>
    <w:rsid w:val="00F313C5"/>
    <w:rsid w:val="00F4555A"/>
    <w:rsid w:val="00F82AA5"/>
    <w:rsid w:val="00F96872"/>
    <w:rsid w:val="00FA07D8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28324"/>
  <w15:docId w15:val="{55C736C2-1052-4EB3-96AE-B5DBC03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2015-05-19T07:31:00Z</cp:lastPrinted>
  <dcterms:created xsi:type="dcterms:W3CDTF">2020-04-08T08:02:00Z</dcterms:created>
  <dcterms:modified xsi:type="dcterms:W3CDTF">2020-04-08T08:02:00Z</dcterms:modified>
</cp:coreProperties>
</file>