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3262" w:rsidRDefault="00755582" w:rsidP="00681F3E">
      <w:pPr>
        <w:pStyle w:val="1"/>
        <w:rPr>
          <w:sz w:val="24"/>
        </w:rPr>
      </w:pPr>
      <w:r>
        <w:rPr>
          <w:noProof/>
          <w:sz w:val="24"/>
          <w:lang w:val="ru-RU"/>
        </w:rPr>
        <w:drawing>
          <wp:inline distT="0" distB="0" distL="0" distR="0">
            <wp:extent cx="485775" cy="5524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3262" w:rsidRPr="00576AAC" w:rsidRDefault="00C93262" w:rsidP="00F96872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C93262" w:rsidRPr="00F82AA5" w:rsidRDefault="00C93262" w:rsidP="00F96872">
      <w:pPr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ВИКОНАВЧИЙ КОМІТЕТ</w:t>
      </w:r>
    </w:p>
    <w:p w:rsidR="00C93262" w:rsidRPr="00576AAC" w:rsidRDefault="00C93262" w:rsidP="0010561B">
      <w:pPr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РІШЕННЯ</w:t>
      </w:r>
    </w:p>
    <w:p w:rsidR="00C93262" w:rsidRPr="00F82AA5" w:rsidRDefault="00C93262" w:rsidP="0010561B">
      <w:pPr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C93262" w:rsidRDefault="002F3052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</w:t>
      </w:r>
      <w:proofErr w:type="spellStart"/>
      <w:r>
        <w:rPr>
          <w:rFonts w:ascii="Times New Roman" w:hAnsi="Times New Roman"/>
          <w:sz w:val="24"/>
          <w:szCs w:val="24"/>
        </w:rPr>
        <w:t>ід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12 травня</w:t>
      </w:r>
      <w:r w:rsidR="00786C1A">
        <w:rPr>
          <w:rFonts w:ascii="Times New Roman" w:hAnsi="Times New Roman"/>
          <w:sz w:val="24"/>
          <w:szCs w:val="24"/>
        </w:rPr>
        <w:t xml:space="preserve"> 20</w:t>
      </w:r>
      <w:r w:rsidR="00786C1A">
        <w:rPr>
          <w:rFonts w:ascii="Times New Roman" w:hAnsi="Times New Roman"/>
          <w:sz w:val="24"/>
          <w:szCs w:val="24"/>
          <w:lang w:val="uk-UA"/>
        </w:rPr>
        <w:t>20</w:t>
      </w:r>
      <w:r w:rsidR="00C93262" w:rsidRPr="00F82AA5">
        <w:rPr>
          <w:rFonts w:ascii="Times New Roman" w:hAnsi="Times New Roman"/>
          <w:sz w:val="24"/>
          <w:szCs w:val="24"/>
        </w:rPr>
        <w:t xml:space="preserve"> р.    </w:t>
      </w:r>
      <w:r w:rsidR="00C93262"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 xml:space="preserve">                     </w:t>
      </w:r>
      <w:r w:rsidR="00C93262">
        <w:rPr>
          <w:rFonts w:ascii="Times New Roman" w:hAnsi="Times New Roman"/>
          <w:sz w:val="24"/>
          <w:szCs w:val="24"/>
          <w:lang w:val="uk-UA"/>
        </w:rPr>
        <w:t>м. Сватове</w:t>
      </w:r>
      <w:r w:rsidR="00C93262" w:rsidRPr="00F82AA5">
        <w:rPr>
          <w:rFonts w:ascii="Times New Roman" w:hAnsi="Times New Roman"/>
          <w:sz w:val="24"/>
          <w:szCs w:val="24"/>
        </w:rPr>
        <w:t xml:space="preserve">                 </w:t>
      </w:r>
      <w:r w:rsidR="00C93262">
        <w:rPr>
          <w:rFonts w:ascii="Times New Roman" w:hAnsi="Times New Roman"/>
          <w:sz w:val="24"/>
          <w:szCs w:val="24"/>
          <w:lang w:val="uk-UA"/>
        </w:rPr>
        <w:t xml:space="preserve">            </w:t>
      </w:r>
      <w:r w:rsidR="00C93262" w:rsidRPr="00F82AA5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№ 41</w:t>
      </w:r>
      <w:r w:rsidR="00C93262">
        <w:rPr>
          <w:rFonts w:ascii="Times New Roman" w:hAnsi="Times New Roman"/>
          <w:sz w:val="24"/>
          <w:szCs w:val="24"/>
          <w:lang w:val="uk-UA"/>
        </w:rPr>
        <w:t xml:space="preserve">   </w:t>
      </w:r>
    </w:p>
    <w:p w:rsidR="00C93262" w:rsidRPr="00F82AA5" w:rsidRDefault="00C93262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</w:p>
    <w:p w:rsidR="00C93262" w:rsidRPr="00944430" w:rsidRDefault="00C93262" w:rsidP="00EC02EB">
      <w:pPr>
        <w:pStyle w:val="a6"/>
        <w:rPr>
          <w:b/>
          <w:i/>
          <w:sz w:val="24"/>
          <w:szCs w:val="24"/>
        </w:rPr>
      </w:pPr>
      <w:r w:rsidRPr="00944430">
        <w:rPr>
          <w:b/>
          <w:i/>
          <w:sz w:val="24"/>
          <w:szCs w:val="24"/>
        </w:rPr>
        <w:t xml:space="preserve">“Про </w:t>
      </w:r>
      <w:r w:rsidR="00786C1A">
        <w:rPr>
          <w:b/>
          <w:i/>
          <w:sz w:val="24"/>
          <w:szCs w:val="24"/>
        </w:rPr>
        <w:t xml:space="preserve">розгляд заяви про </w:t>
      </w:r>
      <w:r w:rsidRPr="00944430">
        <w:rPr>
          <w:b/>
          <w:i/>
          <w:sz w:val="24"/>
          <w:szCs w:val="24"/>
        </w:rPr>
        <w:t>розміщення</w:t>
      </w:r>
      <w:r w:rsidR="005E7136">
        <w:rPr>
          <w:b/>
          <w:i/>
          <w:sz w:val="24"/>
          <w:szCs w:val="24"/>
        </w:rPr>
        <w:t xml:space="preserve"> </w:t>
      </w:r>
      <w:r w:rsidRPr="00944430">
        <w:rPr>
          <w:b/>
          <w:i/>
          <w:sz w:val="24"/>
          <w:szCs w:val="24"/>
        </w:rPr>
        <w:t xml:space="preserve"> зовнішньої реклами”</w:t>
      </w:r>
    </w:p>
    <w:p w:rsidR="00C93262" w:rsidRPr="00944430" w:rsidRDefault="00C93262" w:rsidP="00EC02EB">
      <w:pPr>
        <w:pStyle w:val="a6"/>
        <w:rPr>
          <w:b/>
          <w:i/>
          <w:sz w:val="24"/>
          <w:szCs w:val="24"/>
        </w:rPr>
      </w:pPr>
    </w:p>
    <w:p w:rsidR="00C93262" w:rsidRPr="00944430" w:rsidRDefault="00786C1A" w:rsidP="00EC02EB">
      <w:pPr>
        <w:pStyle w:val="a6"/>
        <w:ind w:right="326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ab/>
        <w:t xml:space="preserve"> Розглянувши заяви</w:t>
      </w:r>
      <w:r w:rsidR="00C93262" w:rsidRPr="00944430">
        <w:rPr>
          <w:bCs/>
          <w:iCs/>
          <w:sz w:val="24"/>
          <w:szCs w:val="24"/>
        </w:rPr>
        <w:t xml:space="preserve">  </w:t>
      </w:r>
      <w:r>
        <w:rPr>
          <w:bCs/>
          <w:iCs/>
          <w:sz w:val="24"/>
          <w:szCs w:val="24"/>
        </w:rPr>
        <w:t>ТОВ «АТБ-Маркет</w:t>
      </w:r>
      <w:r w:rsidR="005E7136">
        <w:rPr>
          <w:bCs/>
          <w:iCs/>
          <w:sz w:val="24"/>
          <w:szCs w:val="24"/>
        </w:rPr>
        <w:t>»</w:t>
      </w:r>
      <w:r w:rsidR="002C6A57" w:rsidRPr="00944430">
        <w:rPr>
          <w:bCs/>
          <w:iCs/>
          <w:sz w:val="24"/>
          <w:szCs w:val="24"/>
        </w:rPr>
        <w:t xml:space="preserve"> </w:t>
      </w:r>
      <w:r w:rsidR="00C93262" w:rsidRPr="00944430">
        <w:rPr>
          <w:bCs/>
          <w:iCs/>
          <w:sz w:val="24"/>
          <w:szCs w:val="24"/>
        </w:rPr>
        <w:t xml:space="preserve"> з проханням на</w:t>
      </w:r>
      <w:r>
        <w:rPr>
          <w:bCs/>
          <w:iCs/>
          <w:sz w:val="24"/>
          <w:szCs w:val="24"/>
        </w:rPr>
        <w:t>дати дозвіл на розміщення засобів</w:t>
      </w:r>
      <w:r w:rsidR="00C93262" w:rsidRPr="00944430">
        <w:rPr>
          <w:bCs/>
          <w:iCs/>
          <w:sz w:val="24"/>
          <w:szCs w:val="24"/>
        </w:rPr>
        <w:t xml:space="preserve"> зовнішньої реклами </w:t>
      </w:r>
      <w:r w:rsidR="00944430">
        <w:rPr>
          <w:bCs/>
          <w:iCs/>
          <w:sz w:val="24"/>
          <w:szCs w:val="24"/>
        </w:rPr>
        <w:t xml:space="preserve"> </w:t>
      </w:r>
      <w:r>
        <w:rPr>
          <w:bCs/>
          <w:iCs/>
          <w:sz w:val="24"/>
          <w:szCs w:val="24"/>
        </w:rPr>
        <w:t xml:space="preserve">в </w:t>
      </w:r>
      <w:r w:rsidR="00C93262" w:rsidRPr="00944430">
        <w:rPr>
          <w:bCs/>
          <w:iCs/>
          <w:sz w:val="24"/>
          <w:szCs w:val="24"/>
        </w:rPr>
        <w:t xml:space="preserve"> м. Сватове</w:t>
      </w:r>
      <w:r>
        <w:rPr>
          <w:bCs/>
          <w:iCs/>
          <w:sz w:val="24"/>
          <w:szCs w:val="24"/>
        </w:rPr>
        <w:t xml:space="preserve"> по вул. Сосюри, пл. Привокзальна, вул. Ветеринарна, вул. Весела</w:t>
      </w:r>
      <w:r w:rsidR="00C93262" w:rsidRPr="00944430">
        <w:rPr>
          <w:bCs/>
          <w:iCs/>
          <w:sz w:val="24"/>
          <w:szCs w:val="24"/>
        </w:rPr>
        <w:t xml:space="preserve">,   </w:t>
      </w:r>
      <w:r>
        <w:rPr>
          <w:bCs/>
          <w:iCs/>
          <w:sz w:val="24"/>
          <w:szCs w:val="24"/>
        </w:rPr>
        <w:t xml:space="preserve">враховуючи відмову департаменту патрульної поліції </w:t>
      </w:r>
      <w:r w:rsidRPr="00786C1A">
        <w:rPr>
          <w:bCs/>
          <w:iCs/>
          <w:sz w:val="24"/>
          <w:szCs w:val="24"/>
        </w:rPr>
        <w:t xml:space="preserve">управління патрульної поліції в </w:t>
      </w:r>
      <w:r>
        <w:rPr>
          <w:bCs/>
          <w:iCs/>
          <w:sz w:val="24"/>
          <w:szCs w:val="24"/>
        </w:rPr>
        <w:t>Луганській області</w:t>
      </w:r>
      <w:r w:rsidRPr="00786C1A">
        <w:rPr>
          <w:bCs/>
          <w:iCs/>
          <w:sz w:val="24"/>
          <w:szCs w:val="24"/>
        </w:rPr>
        <w:t xml:space="preserve">    </w:t>
      </w:r>
      <w:r>
        <w:rPr>
          <w:bCs/>
          <w:iCs/>
          <w:sz w:val="24"/>
          <w:szCs w:val="24"/>
        </w:rPr>
        <w:t xml:space="preserve">в погодженні розміщення засобі зовнішньої реклами в визначених місцях, </w:t>
      </w:r>
      <w:r w:rsidR="005E7136">
        <w:rPr>
          <w:bCs/>
          <w:iCs/>
          <w:sz w:val="24"/>
          <w:szCs w:val="24"/>
        </w:rPr>
        <w:t xml:space="preserve">керуючись </w:t>
      </w:r>
      <w:r w:rsidR="00C93262" w:rsidRPr="00944430">
        <w:rPr>
          <w:bCs/>
          <w:iCs/>
          <w:sz w:val="24"/>
          <w:szCs w:val="24"/>
        </w:rPr>
        <w:t xml:space="preserve"> Правил</w:t>
      </w:r>
      <w:r w:rsidR="005E7136">
        <w:rPr>
          <w:bCs/>
          <w:iCs/>
          <w:sz w:val="24"/>
          <w:szCs w:val="24"/>
        </w:rPr>
        <w:t>ами</w:t>
      </w:r>
      <w:r w:rsidR="00C93262" w:rsidRPr="00944430">
        <w:rPr>
          <w:bCs/>
          <w:iCs/>
          <w:sz w:val="24"/>
          <w:szCs w:val="24"/>
        </w:rPr>
        <w:t xml:space="preserve"> розміщення зовнішньої реклами на території Сватівської міської ради, затверджених рішенням 17 сесії Сватівської міської ради (24 скликання) від 25.06.2004 року</w:t>
      </w:r>
    </w:p>
    <w:p w:rsidR="00C93262" w:rsidRPr="00944430" w:rsidRDefault="00C93262" w:rsidP="00EC02EB">
      <w:pPr>
        <w:pStyle w:val="a6"/>
        <w:ind w:right="326"/>
        <w:jc w:val="both"/>
        <w:rPr>
          <w:bCs/>
          <w:iCs/>
          <w:sz w:val="24"/>
          <w:szCs w:val="24"/>
        </w:rPr>
      </w:pPr>
    </w:p>
    <w:p w:rsidR="00C93262" w:rsidRPr="00944430" w:rsidRDefault="00C93262" w:rsidP="00EC02EB">
      <w:pPr>
        <w:pStyle w:val="a6"/>
        <w:ind w:right="326"/>
        <w:jc w:val="center"/>
        <w:rPr>
          <w:b/>
          <w:bCs/>
          <w:iCs/>
          <w:sz w:val="24"/>
          <w:szCs w:val="24"/>
        </w:rPr>
      </w:pPr>
      <w:r w:rsidRPr="00944430">
        <w:rPr>
          <w:b/>
          <w:bCs/>
          <w:iCs/>
          <w:sz w:val="24"/>
          <w:szCs w:val="24"/>
        </w:rPr>
        <w:t>Виконавчий комітет Сватівської міської ради</w:t>
      </w:r>
    </w:p>
    <w:p w:rsidR="00C93262" w:rsidRPr="00944430" w:rsidRDefault="00C93262" w:rsidP="00EC02EB">
      <w:pPr>
        <w:pStyle w:val="a6"/>
        <w:ind w:right="326"/>
        <w:jc w:val="center"/>
        <w:rPr>
          <w:b/>
          <w:iCs/>
          <w:sz w:val="24"/>
          <w:szCs w:val="24"/>
        </w:rPr>
      </w:pPr>
      <w:r w:rsidRPr="00944430">
        <w:rPr>
          <w:b/>
          <w:bCs/>
          <w:iCs/>
          <w:sz w:val="24"/>
          <w:szCs w:val="24"/>
        </w:rPr>
        <w:t>ВИРІШИВ:</w:t>
      </w:r>
    </w:p>
    <w:p w:rsidR="00C93262" w:rsidRPr="00944430" w:rsidRDefault="00C93262" w:rsidP="00EC02EB">
      <w:pPr>
        <w:pStyle w:val="a6"/>
        <w:ind w:right="326"/>
        <w:rPr>
          <w:bCs/>
          <w:iCs/>
          <w:sz w:val="24"/>
          <w:szCs w:val="24"/>
        </w:rPr>
      </w:pPr>
    </w:p>
    <w:p w:rsidR="00C93262" w:rsidRDefault="005E7136" w:rsidP="00EC02EB">
      <w:pPr>
        <w:pStyle w:val="a6"/>
        <w:numPr>
          <w:ilvl w:val="0"/>
          <w:numId w:val="7"/>
        </w:numPr>
        <w:ind w:right="326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Відмовити </w:t>
      </w:r>
      <w:r w:rsidR="00C93262" w:rsidRPr="00944430">
        <w:rPr>
          <w:bCs/>
          <w:iCs/>
          <w:sz w:val="24"/>
          <w:szCs w:val="24"/>
        </w:rPr>
        <w:t xml:space="preserve"> </w:t>
      </w:r>
      <w:r>
        <w:rPr>
          <w:bCs/>
          <w:iCs/>
          <w:sz w:val="24"/>
          <w:szCs w:val="24"/>
        </w:rPr>
        <w:t xml:space="preserve">Товариству з обмеженою відповідальністю </w:t>
      </w:r>
      <w:r w:rsidR="00786C1A">
        <w:rPr>
          <w:bCs/>
          <w:iCs/>
          <w:sz w:val="24"/>
          <w:szCs w:val="24"/>
        </w:rPr>
        <w:t xml:space="preserve">«АТБ-Маркет» в наданні дозволу на розміщення засобів зовнішньої реклами по вул. Сосюри (перед поворотом на </w:t>
      </w:r>
      <w:proofErr w:type="spellStart"/>
      <w:r w:rsidR="00786C1A">
        <w:rPr>
          <w:bCs/>
          <w:iCs/>
          <w:sz w:val="24"/>
          <w:szCs w:val="24"/>
        </w:rPr>
        <w:t>вул</w:t>
      </w:r>
      <w:proofErr w:type="spellEnd"/>
      <w:r w:rsidR="00786C1A">
        <w:rPr>
          <w:bCs/>
          <w:iCs/>
          <w:sz w:val="24"/>
          <w:szCs w:val="24"/>
        </w:rPr>
        <w:t xml:space="preserve"> Весела), </w:t>
      </w:r>
      <w:proofErr w:type="spellStart"/>
      <w:r w:rsidR="00786C1A">
        <w:rPr>
          <w:bCs/>
          <w:iCs/>
          <w:sz w:val="24"/>
          <w:szCs w:val="24"/>
        </w:rPr>
        <w:t>пл</w:t>
      </w:r>
      <w:proofErr w:type="spellEnd"/>
      <w:r w:rsidR="00786C1A">
        <w:rPr>
          <w:bCs/>
          <w:iCs/>
          <w:sz w:val="24"/>
          <w:szCs w:val="24"/>
        </w:rPr>
        <w:t>. Привокзальна (біля магазину «АТБ»), вул. Ветеринарна (на закругленні дороги), вул. Вес</w:t>
      </w:r>
      <w:r w:rsidR="00F347E2">
        <w:rPr>
          <w:bCs/>
          <w:iCs/>
          <w:sz w:val="24"/>
          <w:szCs w:val="24"/>
        </w:rPr>
        <w:t>е</w:t>
      </w:r>
      <w:bookmarkStart w:id="0" w:name="_GoBack"/>
      <w:bookmarkEnd w:id="0"/>
      <w:r w:rsidR="00786C1A">
        <w:rPr>
          <w:bCs/>
          <w:iCs/>
          <w:sz w:val="24"/>
          <w:szCs w:val="24"/>
        </w:rPr>
        <w:t xml:space="preserve">ла </w:t>
      </w:r>
      <w:r>
        <w:rPr>
          <w:bCs/>
          <w:iCs/>
          <w:sz w:val="24"/>
          <w:szCs w:val="24"/>
        </w:rPr>
        <w:t xml:space="preserve">  </w:t>
      </w:r>
      <w:r w:rsidR="00786C1A">
        <w:rPr>
          <w:bCs/>
          <w:iCs/>
          <w:sz w:val="24"/>
          <w:szCs w:val="24"/>
        </w:rPr>
        <w:t>в зв’язку з невідповідністю місць для розміщення конструкцій засобів зовнішньої реклами вимогам законодавства.</w:t>
      </w:r>
    </w:p>
    <w:p w:rsidR="00C93262" w:rsidRPr="00944430" w:rsidRDefault="00C93262" w:rsidP="00EC02EB">
      <w:pPr>
        <w:pStyle w:val="a6"/>
        <w:numPr>
          <w:ilvl w:val="0"/>
          <w:numId w:val="7"/>
        </w:numPr>
        <w:ind w:right="326"/>
        <w:jc w:val="both"/>
        <w:rPr>
          <w:bCs/>
          <w:iCs/>
          <w:sz w:val="24"/>
          <w:szCs w:val="24"/>
        </w:rPr>
      </w:pPr>
      <w:r w:rsidRPr="00944430">
        <w:rPr>
          <w:bCs/>
          <w:iCs/>
          <w:sz w:val="24"/>
          <w:szCs w:val="24"/>
        </w:rPr>
        <w:t xml:space="preserve">Контроль за виконанням даного розпорядження покласти  на </w:t>
      </w:r>
      <w:r w:rsidR="00786C1A">
        <w:rPr>
          <w:bCs/>
          <w:iCs/>
          <w:sz w:val="24"/>
          <w:szCs w:val="24"/>
        </w:rPr>
        <w:t>першого</w:t>
      </w:r>
      <w:r w:rsidR="002F3052">
        <w:rPr>
          <w:bCs/>
          <w:iCs/>
          <w:sz w:val="24"/>
          <w:szCs w:val="24"/>
        </w:rPr>
        <w:t xml:space="preserve"> </w:t>
      </w:r>
      <w:r w:rsidRPr="00944430">
        <w:rPr>
          <w:bCs/>
          <w:iCs/>
          <w:sz w:val="24"/>
          <w:szCs w:val="24"/>
        </w:rPr>
        <w:t>заступника міського голови</w:t>
      </w:r>
      <w:r w:rsidR="002F3052">
        <w:rPr>
          <w:bCs/>
          <w:iCs/>
          <w:sz w:val="24"/>
          <w:szCs w:val="24"/>
        </w:rPr>
        <w:t xml:space="preserve"> Людмилу </w:t>
      </w:r>
      <w:proofErr w:type="spellStart"/>
      <w:r w:rsidR="002F3052">
        <w:rPr>
          <w:bCs/>
          <w:iCs/>
          <w:sz w:val="24"/>
          <w:szCs w:val="24"/>
        </w:rPr>
        <w:t>Жаданову</w:t>
      </w:r>
      <w:proofErr w:type="spellEnd"/>
      <w:r w:rsidRPr="00944430">
        <w:rPr>
          <w:bCs/>
          <w:iCs/>
          <w:sz w:val="24"/>
          <w:szCs w:val="24"/>
        </w:rPr>
        <w:t>.</w:t>
      </w:r>
    </w:p>
    <w:p w:rsidR="00C93262" w:rsidRPr="00944430" w:rsidRDefault="00C93262" w:rsidP="00EC02EB">
      <w:pPr>
        <w:pStyle w:val="a6"/>
        <w:ind w:right="326"/>
        <w:jc w:val="both"/>
        <w:rPr>
          <w:bCs/>
          <w:iCs/>
          <w:sz w:val="24"/>
          <w:szCs w:val="24"/>
        </w:rPr>
      </w:pPr>
    </w:p>
    <w:p w:rsidR="00C93262" w:rsidRPr="00944430" w:rsidRDefault="00C93262" w:rsidP="00EC02EB">
      <w:pPr>
        <w:pStyle w:val="a6"/>
        <w:ind w:right="326"/>
        <w:jc w:val="both"/>
        <w:rPr>
          <w:bCs/>
          <w:iCs/>
          <w:sz w:val="24"/>
          <w:szCs w:val="24"/>
        </w:rPr>
      </w:pPr>
    </w:p>
    <w:p w:rsidR="00C93262" w:rsidRPr="00944430" w:rsidRDefault="00C93262" w:rsidP="00EC02EB">
      <w:pPr>
        <w:pStyle w:val="a6"/>
        <w:ind w:right="326"/>
        <w:jc w:val="both"/>
        <w:rPr>
          <w:b/>
          <w:sz w:val="24"/>
          <w:szCs w:val="24"/>
        </w:rPr>
      </w:pPr>
      <w:r w:rsidRPr="00944430">
        <w:rPr>
          <w:sz w:val="24"/>
          <w:szCs w:val="24"/>
        </w:rPr>
        <w:t xml:space="preserve">         </w:t>
      </w:r>
      <w:r w:rsidRPr="00944430">
        <w:rPr>
          <w:b/>
          <w:sz w:val="24"/>
          <w:szCs w:val="24"/>
        </w:rPr>
        <w:t xml:space="preserve">Сватівський міський голова                                        </w:t>
      </w:r>
      <w:r w:rsidR="002F3052">
        <w:rPr>
          <w:b/>
          <w:sz w:val="24"/>
          <w:szCs w:val="24"/>
        </w:rPr>
        <w:t>Євген РИБАЛКО</w:t>
      </w:r>
    </w:p>
    <w:sectPr w:rsidR="00C93262" w:rsidRPr="00944430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519BC"/>
    <w:multiLevelType w:val="hybridMultilevel"/>
    <w:tmpl w:val="0D5285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E049A48">
      <w:start w:val="18"/>
      <w:numFmt w:val="bullet"/>
      <w:lvlText w:val="—"/>
      <w:lvlJc w:val="left"/>
      <w:pPr>
        <w:tabs>
          <w:tab w:val="num" w:pos="2400"/>
        </w:tabs>
        <w:ind w:left="2400" w:hanging="420"/>
      </w:pPr>
      <w:rPr>
        <w:rFonts w:ascii="Times New Roman" w:eastAsia="Times New Roman" w:hAnsi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A7F"/>
    <w:rsid w:val="000B2129"/>
    <w:rsid w:val="0010561B"/>
    <w:rsid w:val="00120DE1"/>
    <w:rsid w:val="001A6C2F"/>
    <w:rsid w:val="001E6B04"/>
    <w:rsid w:val="002122C5"/>
    <w:rsid w:val="002C6A57"/>
    <w:rsid w:val="002F3052"/>
    <w:rsid w:val="00397CD8"/>
    <w:rsid w:val="003F523C"/>
    <w:rsid w:val="00433CF4"/>
    <w:rsid w:val="004F7BC8"/>
    <w:rsid w:val="005010ED"/>
    <w:rsid w:val="00516400"/>
    <w:rsid w:val="00562EE8"/>
    <w:rsid w:val="00576AAC"/>
    <w:rsid w:val="005E7136"/>
    <w:rsid w:val="006800DB"/>
    <w:rsid w:val="00681B27"/>
    <w:rsid w:val="00681F3E"/>
    <w:rsid w:val="0068664F"/>
    <w:rsid w:val="006B335F"/>
    <w:rsid w:val="006E6B65"/>
    <w:rsid w:val="00741300"/>
    <w:rsid w:val="00755582"/>
    <w:rsid w:val="00760F68"/>
    <w:rsid w:val="00786C1A"/>
    <w:rsid w:val="007D406F"/>
    <w:rsid w:val="00830000"/>
    <w:rsid w:val="00944430"/>
    <w:rsid w:val="00983986"/>
    <w:rsid w:val="00AB6732"/>
    <w:rsid w:val="00AC24CE"/>
    <w:rsid w:val="00AE02E8"/>
    <w:rsid w:val="00B55320"/>
    <w:rsid w:val="00C25A7F"/>
    <w:rsid w:val="00C81C8F"/>
    <w:rsid w:val="00C93262"/>
    <w:rsid w:val="00D57DEB"/>
    <w:rsid w:val="00E00038"/>
    <w:rsid w:val="00E5210A"/>
    <w:rsid w:val="00E75497"/>
    <w:rsid w:val="00E77316"/>
    <w:rsid w:val="00EC02EB"/>
    <w:rsid w:val="00EC201A"/>
    <w:rsid w:val="00F347E2"/>
    <w:rsid w:val="00F4555A"/>
    <w:rsid w:val="00F82AA5"/>
    <w:rsid w:val="00F96872"/>
    <w:rsid w:val="00FB1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DBF932"/>
  <w15:docId w15:val="{7C1BF436-E7DD-4CF8-9493-7EF6B9B89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F68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C25A7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C25A7F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hAnsi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20">
    <w:name w:val="Заголовок 2 Знак"/>
    <w:basedOn w:val="a0"/>
    <w:link w:val="2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40">
    <w:name w:val="Заголовок 4 Знак"/>
    <w:basedOn w:val="a0"/>
    <w:link w:val="4"/>
    <w:uiPriority w:val="99"/>
    <w:locked/>
    <w:rsid w:val="00C25A7F"/>
    <w:rPr>
      <w:rFonts w:ascii="Times New Roman" w:hAnsi="Times New Roman" w:cs="Times New Roman"/>
      <w:b/>
      <w:bCs/>
      <w:sz w:val="24"/>
      <w:szCs w:val="24"/>
      <w:lang w:val="uk-UA"/>
    </w:rPr>
  </w:style>
  <w:style w:type="paragraph" w:customStyle="1" w:styleId="Just">
    <w:name w:val="Just"/>
    <w:uiPriority w:val="99"/>
    <w:rsid w:val="00C25A7F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99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81F3E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iPriority w:val="99"/>
    <w:rsid w:val="00EC02EB"/>
    <w:pPr>
      <w:spacing w:after="0" w:line="240" w:lineRule="auto"/>
      <w:ind w:right="-483"/>
    </w:pPr>
    <w:rPr>
      <w:rFonts w:ascii="Times New Roman" w:hAnsi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2194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4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Lunev</cp:lastModifiedBy>
  <cp:revision>2</cp:revision>
  <cp:lastPrinted>2020-05-08T11:45:00Z</cp:lastPrinted>
  <dcterms:created xsi:type="dcterms:W3CDTF">2020-05-08T11:46:00Z</dcterms:created>
  <dcterms:modified xsi:type="dcterms:W3CDTF">2020-05-08T11:46:00Z</dcterms:modified>
</cp:coreProperties>
</file>