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262" w:rsidRDefault="00755582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262" w:rsidRPr="00576AAC" w:rsidRDefault="00C93262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C93262" w:rsidRPr="00F82AA5" w:rsidRDefault="00C93262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C93262" w:rsidRPr="00576AAC" w:rsidRDefault="00C93262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C93262" w:rsidRPr="00F82AA5" w:rsidRDefault="00C93262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C93262" w:rsidRDefault="00C93262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="0047195A">
        <w:rPr>
          <w:rFonts w:ascii="Times New Roman" w:hAnsi="Times New Roman"/>
          <w:sz w:val="24"/>
          <w:szCs w:val="24"/>
        </w:rPr>
        <w:t>ід</w:t>
      </w:r>
      <w:proofErr w:type="spellEnd"/>
      <w:r w:rsidR="0047195A">
        <w:rPr>
          <w:rFonts w:ascii="Times New Roman" w:hAnsi="Times New Roman"/>
          <w:sz w:val="24"/>
          <w:szCs w:val="24"/>
        </w:rPr>
        <w:t xml:space="preserve">  02 </w:t>
      </w:r>
      <w:proofErr w:type="spellStart"/>
      <w:r w:rsidR="0047195A">
        <w:rPr>
          <w:rFonts w:ascii="Times New Roman" w:hAnsi="Times New Roman"/>
          <w:sz w:val="24"/>
          <w:szCs w:val="24"/>
        </w:rPr>
        <w:t>жовтня</w:t>
      </w:r>
      <w:proofErr w:type="spellEnd"/>
      <w:r w:rsidR="0047195A">
        <w:rPr>
          <w:rFonts w:ascii="Times New Roman" w:hAnsi="Times New Roman"/>
          <w:sz w:val="24"/>
          <w:szCs w:val="24"/>
        </w:rPr>
        <w:t xml:space="preserve"> </w:t>
      </w:r>
      <w:r w:rsidR="00400770">
        <w:rPr>
          <w:rFonts w:ascii="Times New Roman" w:hAnsi="Times New Roman"/>
          <w:sz w:val="24"/>
          <w:szCs w:val="24"/>
        </w:rPr>
        <w:t xml:space="preserve"> 2020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47195A">
        <w:rPr>
          <w:rFonts w:ascii="Times New Roman" w:hAnsi="Times New Roman"/>
          <w:sz w:val="24"/>
          <w:szCs w:val="24"/>
          <w:lang w:val="uk-UA"/>
        </w:rPr>
        <w:t xml:space="preserve">             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</w:t>
      </w:r>
      <w:r w:rsidR="0047195A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Pr="00F82AA5">
        <w:rPr>
          <w:rFonts w:ascii="Times New Roman" w:hAnsi="Times New Roman"/>
          <w:sz w:val="24"/>
          <w:szCs w:val="24"/>
        </w:rPr>
        <w:t xml:space="preserve"> №</w:t>
      </w:r>
      <w:r w:rsidR="0047195A">
        <w:rPr>
          <w:rFonts w:ascii="Times New Roman" w:hAnsi="Times New Roman"/>
          <w:sz w:val="24"/>
          <w:szCs w:val="24"/>
          <w:lang w:val="uk-UA"/>
        </w:rPr>
        <w:t xml:space="preserve"> 85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C93262" w:rsidRPr="00F82AA5" w:rsidRDefault="00C93262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C93262" w:rsidRPr="00944430" w:rsidRDefault="00C93262" w:rsidP="00EC02EB">
      <w:pPr>
        <w:pStyle w:val="a6"/>
        <w:rPr>
          <w:b/>
          <w:i/>
          <w:sz w:val="24"/>
          <w:szCs w:val="24"/>
        </w:rPr>
      </w:pPr>
      <w:r w:rsidRPr="00944430">
        <w:rPr>
          <w:b/>
          <w:i/>
          <w:sz w:val="24"/>
          <w:szCs w:val="24"/>
        </w:rPr>
        <w:t>“Про надання дозволу на розміщення</w:t>
      </w:r>
    </w:p>
    <w:p w:rsidR="00C93262" w:rsidRPr="00944430" w:rsidRDefault="00C93262" w:rsidP="00EC02EB">
      <w:pPr>
        <w:pStyle w:val="a6"/>
        <w:rPr>
          <w:b/>
          <w:i/>
          <w:sz w:val="24"/>
          <w:szCs w:val="24"/>
        </w:rPr>
      </w:pPr>
      <w:r w:rsidRPr="00944430">
        <w:rPr>
          <w:b/>
          <w:i/>
          <w:sz w:val="24"/>
          <w:szCs w:val="24"/>
        </w:rPr>
        <w:t xml:space="preserve"> </w:t>
      </w:r>
      <w:r w:rsidR="00276219">
        <w:rPr>
          <w:b/>
          <w:i/>
          <w:sz w:val="24"/>
          <w:szCs w:val="24"/>
        </w:rPr>
        <w:t xml:space="preserve">засобів </w:t>
      </w:r>
      <w:r w:rsidRPr="00944430">
        <w:rPr>
          <w:b/>
          <w:i/>
          <w:sz w:val="24"/>
          <w:szCs w:val="24"/>
        </w:rPr>
        <w:t>зовнішньої реклами”</w:t>
      </w:r>
    </w:p>
    <w:p w:rsidR="00C93262" w:rsidRPr="00944430" w:rsidRDefault="00C93262" w:rsidP="00EC02EB">
      <w:pPr>
        <w:pStyle w:val="a6"/>
        <w:rPr>
          <w:b/>
          <w:i/>
          <w:sz w:val="24"/>
          <w:szCs w:val="24"/>
        </w:rPr>
      </w:pPr>
    </w:p>
    <w:p w:rsidR="00C93262" w:rsidRPr="00944430" w:rsidRDefault="00276219" w:rsidP="00EC02EB">
      <w:pPr>
        <w:pStyle w:val="a6"/>
        <w:ind w:right="326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ab/>
        <w:t xml:space="preserve"> Розглянувши заяви</w:t>
      </w:r>
      <w:r w:rsidR="00C93262" w:rsidRPr="00944430">
        <w:rPr>
          <w:bCs/>
          <w:iCs/>
          <w:sz w:val="24"/>
          <w:szCs w:val="24"/>
        </w:rPr>
        <w:t xml:space="preserve">  </w:t>
      </w:r>
      <w:r>
        <w:rPr>
          <w:bCs/>
          <w:iCs/>
          <w:sz w:val="24"/>
          <w:szCs w:val="24"/>
        </w:rPr>
        <w:t>КП «Сватове-благоустрій»</w:t>
      </w:r>
      <w:r w:rsidR="002C6A57" w:rsidRPr="00944430">
        <w:rPr>
          <w:bCs/>
          <w:iCs/>
          <w:sz w:val="24"/>
          <w:szCs w:val="24"/>
        </w:rPr>
        <w:t xml:space="preserve"> </w:t>
      </w:r>
      <w:r w:rsidR="00C93262" w:rsidRPr="00944430">
        <w:rPr>
          <w:bCs/>
          <w:iCs/>
          <w:sz w:val="24"/>
          <w:szCs w:val="24"/>
        </w:rPr>
        <w:t xml:space="preserve"> з проханням на</w:t>
      </w:r>
      <w:r>
        <w:rPr>
          <w:bCs/>
          <w:iCs/>
          <w:sz w:val="24"/>
          <w:szCs w:val="24"/>
        </w:rPr>
        <w:t>дати дозвіл на розміщення засобів</w:t>
      </w:r>
      <w:r w:rsidR="00C93262" w:rsidRPr="00944430">
        <w:rPr>
          <w:bCs/>
          <w:iCs/>
          <w:sz w:val="24"/>
          <w:szCs w:val="24"/>
        </w:rPr>
        <w:t xml:space="preserve"> зовнішньої реклами </w:t>
      </w:r>
      <w:r w:rsidR="00944430">
        <w:rPr>
          <w:bCs/>
          <w:iCs/>
          <w:sz w:val="24"/>
          <w:szCs w:val="24"/>
        </w:rPr>
        <w:t xml:space="preserve"> (банер</w:t>
      </w:r>
      <w:r>
        <w:rPr>
          <w:bCs/>
          <w:iCs/>
          <w:sz w:val="24"/>
          <w:szCs w:val="24"/>
        </w:rPr>
        <w:t>ів</w:t>
      </w:r>
      <w:r w:rsidR="00944430">
        <w:rPr>
          <w:bCs/>
          <w:iCs/>
          <w:sz w:val="24"/>
          <w:szCs w:val="24"/>
        </w:rPr>
        <w:t xml:space="preserve">) </w:t>
      </w:r>
      <w:r>
        <w:rPr>
          <w:bCs/>
          <w:iCs/>
          <w:sz w:val="24"/>
          <w:szCs w:val="24"/>
        </w:rPr>
        <w:t xml:space="preserve">в м. Сватове  </w:t>
      </w:r>
      <w:r w:rsidR="00C93262" w:rsidRPr="00944430">
        <w:rPr>
          <w:bCs/>
          <w:iCs/>
          <w:sz w:val="24"/>
          <w:szCs w:val="24"/>
        </w:rPr>
        <w:t xml:space="preserve">по </w:t>
      </w:r>
      <w:r>
        <w:rPr>
          <w:bCs/>
          <w:iCs/>
          <w:sz w:val="24"/>
          <w:szCs w:val="24"/>
        </w:rPr>
        <w:t xml:space="preserve">вул. </w:t>
      </w:r>
      <w:proofErr w:type="spellStart"/>
      <w:r>
        <w:rPr>
          <w:bCs/>
          <w:iCs/>
          <w:sz w:val="24"/>
          <w:szCs w:val="24"/>
        </w:rPr>
        <w:t>Столбового</w:t>
      </w:r>
      <w:proofErr w:type="spellEnd"/>
      <w:r>
        <w:rPr>
          <w:bCs/>
          <w:iCs/>
          <w:sz w:val="24"/>
          <w:szCs w:val="24"/>
        </w:rPr>
        <w:t xml:space="preserve">, </w:t>
      </w:r>
      <w:proofErr w:type="spellStart"/>
      <w:r>
        <w:rPr>
          <w:bCs/>
          <w:iCs/>
          <w:sz w:val="24"/>
          <w:szCs w:val="24"/>
        </w:rPr>
        <w:t>кв</w:t>
      </w:r>
      <w:proofErr w:type="spellEnd"/>
      <w:r>
        <w:rPr>
          <w:bCs/>
          <w:iCs/>
          <w:sz w:val="24"/>
          <w:szCs w:val="24"/>
        </w:rPr>
        <w:t xml:space="preserve">. Докучаєва, вул. Слобожанська, вул. Дружби, </w:t>
      </w:r>
      <w:r w:rsidR="00C93262" w:rsidRPr="00944430">
        <w:rPr>
          <w:bCs/>
          <w:iCs/>
          <w:sz w:val="24"/>
          <w:szCs w:val="24"/>
        </w:rPr>
        <w:t xml:space="preserve"> враховуючи </w:t>
      </w:r>
      <w:r>
        <w:rPr>
          <w:bCs/>
          <w:iCs/>
          <w:sz w:val="24"/>
          <w:szCs w:val="24"/>
        </w:rPr>
        <w:t xml:space="preserve">отримані погоджувальні висновки уповноважених органів, </w:t>
      </w:r>
      <w:r w:rsidR="00C93262" w:rsidRPr="00944430">
        <w:rPr>
          <w:bCs/>
          <w:iCs/>
          <w:sz w:val="24"/>
          <w:szCs w:val="24"/>
        </w:rPr>
        <w:t xml:space="preserve">  керуючись п.10 Правил розміщення зовнішньої реклами на території Сватівської міської ради, затверджених рішенням 17 сесії Сватівської міської ради (24 скликання) від 25.06.2004 року</w:t>
      </w:r>
    </w:p>
    <w:p w:rsidR="00C93262" w:rsidRPr="00944430" w:rsidRDefault="00C93262" w:rsidP="00EC02EB">
      <w:pPr>
        <w:pStyle w:val="a6"/>
        <w:ind w:right="326"/>
        <w:jc w:val="both"/>
        <w:rPr>
          <w:bCs/>
          <w:iCs/>
          <w:sz w:val="24"/>
          <w:szCs w:val="24"/>
        </w:rPr>
      </w:pPr>
    </w:p>
    <w:p w:rsidR="00C93262" w:rsidRPr="00944430" w:rsidRDefault="00C93262" w:rsidP="00EC02EB">
      <w:pPr>
        <w:pStyle w:val="a6"/>
        <w:ind w:right="326"/>
        <w:jc w:val="center"/>
        <w:rPr>
          <w:b/>
          <w:bCs/>
          <w:iCs/>
          <w:sz w:val="24"/>
          <w:szCs w:val="24"/>
        </w:rPr>
      </w:pPr>
      <w:r w:rsidRPr="00944430">
        <w:rPr>
          <w:b/>
          <w:bCs/>
          <w:iCs/>
          <w:sz w:val="24"/>
          <w:szCs w:val="24"/>
        </w:rPr>
        <w:t>Виконавчий комітет Сватівської міської ради</w:t>
      </w:r>
    </w:p>
    <w:p w:rsidR="00C93262" w:rsidRPr="00944430" w:rsidRDefault="00C93262" w:rsidP="00EC02EB">
      <w:pPr>
        <w:pStyle w:val="a6"/>
        <w:ind w:right="326"/>
        <w:jc w:val="center"/>
        <w:rPr>
          <w:b/>
          <w:iCs/>
          <w:sz w:val="24"/>
          <w:szCs w:val="24"/>
        </w:rPr>
      </w:pPr>
      <w:r w:rsidRPr="00944430">
        <w:rPr>
          <w:b/>
          <w:bCs/>
          <w:iCs/>
          <w:sz w:val="24"/>
          <w:szCs w:val="24"/>
        </w:rPr>
        <w:t>ВИРІШИВ:</w:t>
      </w:r>
    </w:p>
    <w:p w:rsidR="00C93262" w:rsidRPr="00944430" w:rsidRDefault="00C93262" w:rsidP="00EC02EB">
      <w:pPr>
        <w:pStyle w:val="a6"/>
        <w:ind w:right="326"/>
        <w:rPr>
          <w:bCs/>
          <w:iCs/>
          <w:sz w:val="24"/>
          <w:szCs w:val="24"/>
        </w:rPr>
      </w:pPr>
    </w:p>
    <w:p w:rsidR="00276219" w:rsidRDefault="00400770" w:rsidP="003E7F8D">
      <w:pPr>
        <w:pStyle w:val="a6"/>
        <w:numPr>
          <w:ilvl w:val="0"/>
          <w:numId w:val="7"/>
        </w:numPr>
        <w:ind w:right="326" w:hanging="357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Над</w:t>
      </w:r>
      <w:r w:rsidR="00C93262" w:rsidRPr="00944430">
        <w:rPr>
          <w:bCs/>
          <w:iCs/>
          <w:sz w:val="24"/>
          <w:szCs w:val="24"/>
        </w:rPr>
        <w:t xml:space="preserve">ати  </w:t>
      </w:r>
      <w:r w:rsidR="00276219">
        <w:rPr>
          <w:bCs/>
          <w:iCs/>
          <w:sz w:val="24"/>
          <w:szCs w:val="24"/>
        </w:rPr>
        <w:t>Комунальному підприємству «Сватове-благоустрій</w:t>
      </w:r>
      <w:r w:rsidR="00765A74">
        <w:rPr>
          <w:bCs/>
          <w:iCs/>
          <w:sz w:val="24"/>
          <w:szCs w:val="24"/>
        </w:rPr>
        <w:t>»</w:t>
      </w:r>
      <w:r w:rsidR="00C93262" w:rsidRPr="00944430">
        <w:rPr>
          <w:bCs/>
          <w:iCs/>
          <w:sz w:val="24"/>
          <w:szCs w:val="24"/>
        </w:rPr>
        <w:t xml:space="preserve"> дозвіл на розміщення рекламн</w:t>
      </w:r>
      <w:r w:rsidR="00276219">
        <w:rPr>
          <w:bCs/>
          <w:iCs/>
          <w:sz w:val="24"/>
          <w:szCs w:val="24"/>
        </w:rPr>
        <w:t>их</w:t>
      </w:r>
      <w:r w:rsidR="00C93262" w:rsidRPr="00944430">
        <w:rPr>
          <w:bCs/>
          <w:iCs/>
          <w:sz w:val="24"/>
          <w:szCs w:val="24"/>
        </w:rPr>
        <w:t xml:space="preserve"> </w:t>
      </w:r>
      <w:r w:rsidR="00195BF2">
        <w:rPr>
          <w:bCs/>
          <w:iCs/>
          <w:sz w:val="24"/>
          <w:szCs w:val="24"/>
        </w:rPr>
        <w:t>засобів в м. С</w:t>
      </w:r>
      <w:r w:rsidR="00276219">
        <w:rPr>
          <w:bCs/>
          <w:iCs/>
          <w:sz w:val="24"/>
          <w:szCs w:val="24"/>
        </w:rPr>
        <w:t>ватове:</w:t>
      </w:r>
    </w:p>
    <w:p w:rsidR="00195BF2" w:rsidRDefault="00C93262" w:rsidP="003E7F8D">
      <w:pPr>
        <w:pStyle w:val="a6"/>
        <w:numPr>
          <w:ilvl w:val="0"/>
          <w:numId w:val="8"/>
        </w:numPr>
        <w:ind w:right="326" w:hanging="357"/>
        <w:jc w:val="both"/>
        <w:rPr>
          <w:bCs/>
          <w:iCs/>
          <w:sz w:val="24"/>
          <w:szCs w:val="24"/>
        </w:rPr>
      </w:pPr>
      <w:r w:rsidRPr="00944430">
        <w:rPr>
          <w:bCs/>
          <w:iCs/>
          <w:sz w:val="24"/>
          <w:szCs w:val="24"/>
        </w:rPr>
        <w:t xml:space="preserve">по </w:t>
      </w:r>
      <w:r w:rsidR="00195BF2">
        <w:rPr>
          <w:bCs/>
          <w:iCs/>
          <w:sz w:val="24"/>
          <w:szCs w:val="24"/>
        </w:rPr>
        <w:t>кв. Докучаєва (напроти приміщення АФ «Слобожанське»);</w:t>
      </w:r>
    </w:p>
    <w:p w:rsidR="00195BF2" w:rsidRDefault="0047195A" w:rsidP="003E7F8D">
      <w:pPr>
        <w:pStyle w:val="a6"/>
        <w:numPr>
          <w:ilvl w:val="0"/>
          <w:numId w:val="8"/>
        </w:numPr>
        <w:ind w:right="326" w:hanging="357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по вул. Слоб</w:t>
      </w:r>
      <w:r w:rsidR="00195BF2" w:rsidRPr="00195BF2">
        <w:rPr>
          <w:bCs/>
          <w:iCs/>
          <w:sz w:val="24"/>
          <w:szCs w:val="24"/>
        </w:rPr>
        <w:t xml:space="preserve">ожанська  (між АЗС та будівлею </w:t>
      </w:r>
      <w:proofErr w:type="spellStart"/>
      <w:r w:rsidR="00195BF2" w:rsidRPr="00195BF2">
        <w:rPr>
          <w:bCs/>
          <w:iCs/>
          <w:sz w:val="24"/>
          <w:szCs w:val="24"/>
        </w:rPr>
        <w:t>Сватівського</w:t>
      </w:r>
      <w:proofErr w:type="spellEnd"/>
      <w:r w:rsidR="00195BF2" w:rsidRPr="00195BF2">
        <w:rPr>
          <w:bCs/>
          <w:iCs/>
          <w:sz w:val="24"/>
          <w:szCs w:val="24"/>
        </w:rPr>
        <w:t xml:space="preserve"> </w:t>
      </w:r>
      <w:proofErr w:type="spellStart"/>
      <w:r w:rsidR="00195BF2" w:rsidRPr="00195BF2">
        <w:rPr>
          <w:bCs/>
          <w:iCs/>
          <w:sz w:val="24"/>
          <w:szCs w:val="24"/>
        </w:rPr>
        <w:t>Райавтодор</w:t>
      </w:r>
      <w:r>
        <w:rPr>
          <w:bCs/>
          <w:iCs/>
          <w:sz w:val="24"/>
          <w:szCs w:val="24"/>
        </w:rPr>
        <w:t>у</w:t>
      </w:r>
      <w:proofErr w:type="spellEnd"/>
      <w:r w:rsidR="00195BF2" w:rsidRPr="00195BF2">
        <w:rPr>
          <w:bCs/>
          <w:iCs/>
          <w:sz w:val="24"/>
          <w:szCs w:val="24"/>
        </w:rPr>
        <w:t>)</w:t>
      </w:r>
    </w:p>
    <w:p w:rsidR="00C93262" w:rsidRDefault="00400770" w:rsidP="003E7F8D">
      <w:pPr>
        <w:pStyle w:val="a6"/>
        <w:numPr>
          <w:ilvl w:val="0"/>
          <w:numId w:val="7"/>
        </w:numPr>
        <w:ind w:right="326" w:hanging="357"/>
        <w:jc w:val="both"/>
        <w:rPr>
          <w:bCs/>
          <w:iCs/>
          <w:sz w:val="24"/>
          <w:szCs w:val="24"/>
        </w:rPr>
      </w:pPr>
      <w:r w:rsidRPr="00195BF2">
        <w:rPr>
          <w:bCs/>
          <w:iCs/>
          <w:sz w:val="24"/>
          <w:szCs w:val="24"/>
        </w:rPr>
        <w:t xml:space="preserve"> </w:t>
      </w:r>
      <w:r w:rsidR="00C93262" w:rsidRPr="00195BF2">
        <w:rPr>
          <w:bCs/>
          <w:iCs/>
          <w:sz w:val="24"/>
          <w:szCs w:val="24"/>
        </w:rPr>
        <w:t>Встановит</w:t>
      </w:r>
      <w:r w:rsidR="00195BF2">
        <w:rPr>
          <w:bCs/>
          <w:iCs/>
          <w:sz w:val="24"/>
          <w:szCs w:val="24"/>
        </w:rPr>
        <w:t>и строк  розміщення   рекламних засобів</w:t>
      </w:r>
      <w:r w:rsidR="00C93262" w:rsidRPr="00195BF2">
        <w:rPr>
          <w:bCs/>
          <w:iCs/>
          <w:sz w:val="24"/>
          <w:szCs w:val="24"/>
        </w:rPr>
        <w:t xml:space="preserve">  - </w:t>
      </w:r>
      <w:r w:rsidRPr="00195BF2">
        <w:rPr>
          <w:bCs/>
          <w:iCs/>
          <w:sz w:val="24"/>
          <w:szCs w:val="24"/>
        </w:rPr>
        <w:t>5</w:t>
      </w:r>
      <w:r w:rsidR="00C93262" w:rsidRPr="00195BF2">
        <w:rPr>
          <w:bCs/>
          <w:iCs/>
          <w:sz w:val="24"/>
          <w:szCs w:val="24"/>
        </w:rPr>
        <w:t xml:space="preserve"> р</w:t>
      </w:r>
      <w:r w:rsidR="00755582" w:rsidRPr="00195BF2">
        <w:rPr>
          <w:bCs/>
          <w:iCs/>
          <w:sz w:val="24"/>
          <w:szCs w:val="24"/>
        </w:rPr>
        <w:t>о</w:t>
      </w:r>
      <w:r w:rsidR="00C93262" w:rsidRPr="00195BF2">
        <w:rPr>
          <w:bCs/>
          <w:iCs/>
          <w:sz w:val="24"/>
          <w:szCs w:val="24"/>
        </w:rPr>
        <w:t>к</w:t>
      </w:r>
      <w:r w:rsidRPr="00195BF2">
        <w:rPr>
          <w:bCs/>
          <w:iCs/>
          <w:sz w:val="24"/>
          <w:szCs w:val="24"/>
        </w:rPr>
        <w:t>ів</w:t>
      </w:r>
      <w:r w:rsidR="00C93262" w:rsidRPr="00195BF2">
        <w:rPr>
          <w:bCs/>
          <w:iCs/>
          <w:sz w:val="24"/>
          <w:szCs w:val="24"/>
        </w:rPr>
        <w:t xml:space="preserve">, з </w:t>
      </w:r>
      <w:r w:rsidR="008C77E0">
        <w:rPr>
          <w:bCs/>
          <w:iCs/>
          <w:sz w:val="24"/>
          <w:szCs w:val="24"/>
        </w:rPr>
        <w:t>«05</w:t>
      </w:r>
      <w:r w:rsidR="0047195A">
        <w:rPr>
          <w:bCs/>
          <w:iCs/>
          <w:sz w:val="24"/>
          <w:szCs w:val="24"/>
        </w:rPr>
        <w:t>»жовтня</w:t>
      </w:r>
      <w:r w:rsidRPr="00195BF2">
        <w:rPr>
          <w:bCs/>
          <w:iCs/>
          <w:sz w:val="24"/>
          <w:szCs w:val="24"/>
        </w:rPr>
        <w:t xml:space="preserve"> 2020</w:t>
      </w:r>
      <w:r w:rsidR="00C93262" w:rsidRPr="00195BF2">
        <w:rPr>
          <w:bCs/>
          <w:iCs/>
          <w:sz w:val="24"/>
          <w:szCs w:val="24"/>
        </w:rPr>
        <w:t xml:space="preserve">  року по  </w:t>
      </w:r>
      <w:r w:rsidR="008C77E0">
        <w:rPr>
          <w:bCs/>
          <w:iCs/>
          <w:sz w:val="24"/>
          <w:szCs w:val="24"/>
        </w:rPr>
        <w:t>«05</w:t>
      </w:r>
      <w:bookmarkStart w:id="0" w:name="_GoBack"/>
      <w:bookmarkEnd w:id="0"/>
      <w:r w:rsidR="0047195A">
        <w:rPr>
          <w:bCs/>
          <w:iCs/>
          <w:sz w:val="24"/>
          <w:szCs w:val="24"/>
        </w:rPr>
        <w:t>»жовтня</w:t>
      </w:r>
      <w:r w:rsidRPr="00195BF2">
        <w:rPr>
          <w:bCs/>
          <w:iCs/>
          <w:sz w:val="24"/>
          <w:szCs w:val="24"/>
        </w:rPr>
        <w:t xml:space="preserve"> 2025</w:t>
      </w:r>
      <w:r w:rsidR="00C93262" w:rsidRPr="00195BF2">
        <w:rPr>
          <w:bCs/>
          <w:iCs/>
          <w:sz w:val="24"/>
          <w:szCs w:val="24"/>
        </w:rPr>
        <w:t xml:space="preserve"> року.</w:t>
      </w:r>
    </w:p>
    <w:p w:rsidR="00C93262" w:rsidRDefault="00C93262" w:rsidP="003E7F8D">
      <w:pPr>
        <w:pStyle w:val="a6"/>
        <w:numPr>
          <w:ilvl w:val="0"/>
          <w:numId w:val="7"/>
        </w:numPr>
        <w:ind w:right="326" w:hanging="357"/>
        <w:jc w:val="both"/>
        <w:rPr>
          <w:bCs/>
          <w:iCs/>
          <w:sz w:val="24"/>
          <w:szCs w:val="24"/>
        </w:rPr>
      </w:pPr>
      <w:r w:rsidRPr="00944430">
        <w:rPr>
          <w:bCs/>
          <w:iCs/>
          <w:sz w:val="24"/>
          <w:szCs w:val="24"/>
        </w:rPr>
        <w:t xml:space="preserve">Після закінчення дії дозволу рекламодавцю здійснити демонтаж рекламного засобу протягом 1 дня або вирішити питання подовження дії дозволу відповідно до </w:t>
      </w:r>
      <w:r w:rsidR="00400770">
        <w:rPr>
          <w:bCs/>
          <w:iCs/>
          <w:sz w:val="24"/>
          <w:szCs w:val="24"/>
        </w:rPr>
        <w:t>законодавства</w:t>
      </w:r>
      <w:r w:rsidRPr="00944430">
        <w:rPr>
          <w:bCs/>
          <w:iCs/>
          <w:sz w:val="24"/>
          <w:szCs w:val="24"/>
        </w:rPr>
        <w:t>.</w:t>
      </w:r>
    </w:p>
    <w:p w:rsidR="003E7F8D" w:rsidRDefault="003E7F8D" w:rsidP="003E7F8D">
      <w:pPr>
        <w:pStyle w:val="a6"/>
        <w:numPr>
          <w:ilvl w:val="0"/>
          <w:numId w:val="7"/>
        </w:numPr>
        <w:ind w:right="326" w:hanging="357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Укласти договір на користування місцем розміщення засобу зовнішньої реклами.</w:t>
      </w:r>
    </w:p>
    <w:p w:rsidR="003E7F8D" w:rsidRPr="003E7F8D" w:rsidRDefault="003E7F8D" w:rsidP="003E7F8D">
      <w:pPr>
        <w:pStyle w:val="a3"/>
        <w:numPr>
          <w:ilvl w:val="0"/>
          <w:numId w:val="7"/>
        </w:numPr>
        <w:spacing w:after="0" w:line="240" w:lineRule="auto"/>
        <w:ind w:hanging="357"/>
        <w:rPr>
          <w:rFonts w:ascii="Times New Roman" w:hAnsi="Times New Roman"/>
          <w:bCs/>
          <w:iCs/>
          <w:sz w:val="24"/>
          <w:szCs w:val="24"/>
          <w:lang w:val="uk-UA"/>
        </w:rPr>
      </w:pPr>
      <w:r w:rsidRPr="003E7F8D">
        <w:rPr>
          <w:rFonts w:ascii="Times New Roman" w:hAnsi="Times New Roman"/>
          <w:bCs/>
          <w:iCs/>
          <w:sz w:val="24"/>
          <w:szCs w:val="24"/>
          <w:lang w:val="uk-UA"/>
        </w:rPr>
        <w:t>Відмовити Комунальному підприємству «Сватове-благоустрій» в наданні дозволу на розміщення засобів зовнішньої реклами в м. Сватове: по вул. Дружби (напроти буд.№ 8) та по вул. Слобожанська (біля мосту).</w:t>
      </w:r>
    </w:p>
    <w:p w:rsidR="00C93262" w:rsidRPr="00944430" w:rsidRDefault="00C93262" w:rsidP="003E7F8D">
      <w:pPr>
        <w:pStyle w:val="a6"/>
        <w:numPr>
          <w:ilvl w:val="0"/>
          <w:numId w:val="7"/>
        </w:numPr>
        <w:ind w:right="326" w:hanging="357"/>
        <w:jc w:val="both"/>
        <w:rPr>
          <w:bCs/>
          <w:iCs/>
          <w:sz w:val="24"/>
          <w:szCs w:val="24"/>
        </w:rPr>
      </w:pPr>
      <w:r w:rsidRPr="00944430">
        <w:rPr>
          <w:bCs/>
          <w:iCs/>
          <w:sz w:val="24"/>
          <w:szCs w:val="24"/>
        </w:rPr>
        <w:t xml:space="preserve">Контроль за виконанням даного розпорядження покласти  на заступника міського голови </w:t>
      </w:r>
      <w:r w:rsidR="0047195A">
        <w:rPr>
          <w:bCs/>
          <w:iCs/>
          <w:sz w:val="24"/>
          <w:szCs w:val="24"/>
        </w:rPr>
        <w:t xml:space="preserve">Людмилу </w:t>
      </w:r>
      <w:proofErr w:type="spellStart"/>
      <w:r w:rsidR="0047195A">
        <w:rPr>
          <w:bCs/>
          <w:iCs/>
          <w:sz w:val="24"/>
          <w:szCs w:val="24"/>
        </w:rPr>
        <w:t>Жаданову</w:t>
      </w:r>
      <w:proofErr w:type="spellEnd"/>
      <w:r w:rsidR="0047195A">
        <w:rPr>
          <w:bCs/>
          <w:iCs/>
          <w:sz w:val="24"/>
          <w:szCs w:val="24"/>
        </w:rPr>
        <w:t xml:space="preserve"> </w:t>
      </w:r>
      <w:r w:rsidRPr="00944430">
        <w:rPr>
          <w:bCs/>
          <w:iCs/>
          <w:sz w:val="24"/>
          <w:szCs w:val="24"/>
        </w:rPr>
        <w:t>.</w:t>
      </w:r>
    </w:p>
    <w:p w:rsidR="00C93262" w:rsidRPr="00944430" w:rsidRDefault="00C93262" w:rsidP="00EC02EB">
      <w:pPr>
        <w:pStyle w:val="a6"/>
        <w:ind w:right="326"/>
        <w:jc w:val="both"/>
        <w:rPr>
          <w:bCs/>
          <w:iCs/>
          <w:sz w:val="24"/>
          <w:szCs w:val="24"/>
        </w:rPr>
      </w:pPr>
    </w:p>
    <w:p w:rsidR="00C93262" w:rsidRPr="00944430" w:rsidRDefault="00C93262" w:rsidP="00EC02EB">
      <w:pPr>
        <w:pStyle w:val="a6"/>
        <w:ind w:right="326"/>
        <w:jc w:val="both"/>
        <w:rPr>
          <w:bCs/>
          <w:iCs/>
          <w:sz w:val="24"/>
          <w:szCs w:val="24"/>
        </w:rPr>
      </w:pPr>
    </w:p>
    <w:p w:rsidR="00C93262" w:rsidRPr="00944430" w:rsidRDefault="00C93262" w:rsidP="00EC02EB">
      <w:pPr>
        <w:pStyle w:val="a6"/>
        <w:ind w:right="326"/>
        <w:jc w:val="both"/>
        <w:rPr>
          <w:b/>
          <w:sz w:val="24"/>
          <w:szCs w:val="24"/>
        </w:rPr>
      </w:pPr>
      <w:r w:rsidRPr="00944430">
        <w:rPr>
          <w:sz w:val="24"/>
          <w:szCs w:val="24"/>
        </w:rPr>
        <w:t xml:space="preserve">         </w:t>
      </w:r>
      <w:r w:rsidRPr="00944430">
        <w:rPr>
          <w:b/>
          <w:sz w:val="24"/>
          <w:szCs w:val="24"/>
        </w:rPr>
        <w:t xml:space="preserve">Сватівський міський голова               </w:t>
      </w:r>
      <w:r w:rsidR="0047195A">
        <w:rPr>
          <w:b/>
          <w:sz w:val="24"/>
          <w:szCs w:val="24"/>
        </w:rPr>
        <w:t xml:space="preserve"> </w:t>
      </w:r>
      <w:r w:rsidRPr="00944430">
        <w:rPr>
          <w:b/>
          <w:sz w:val="24"/>
          <w:szCs w:val="24"/>
        </w:rPr>
        <w:t xml:space="preserve">                  </w:t>
      </w:r>
      <w:r w:rsidR="00400770">
        <w:rPr>
          <w:b/>
          <w:sz w:val="24"/>
          <w:szCs w:val="24"/>
        </w:rPr>
        <w:t xml:space="preserve">             </w:t>
      </w:r>
      <w:r w:rsidRPr="00944430">
        <w:rPr>
          <w:b/>
          <w:sz w:val="24"/>
          <w:szCs w:val="24"/>
        </w:rPr>
        <w:t xml:space="preserve">       </w:t>
      </w:r>
      <w:r w:rsidR="00400770">
        <w:rPr>
          <w:b/>
          <w:sz w:val="24"/>
          <w:szCs w:val="24"/>
        </w:rPr>
        <w:t>Євген РИБАЛКО</w:t>
      </w:r>
    </w:p>
    <w:sectPr w:rsidR="00C93262" w:rsidRPr="00944430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7556"/>
    <w:multiLevelType w:val="hybridMultilevel"/>
    <w:tmpl w:val="832CB300"/>
    <w:lvl w:ilvl="0" w:tplc="BAFAB6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2519BC"/>
    <w:multiLevelType w:val="hybridMultilevel"/>
    <w:tmpl w:val="0D528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E049A48">
      <w:start w:val="18"/>
      <w:numFmt w:val="bullet"/>
      <w:lvlText w:val="—"/>
      <w:lvlJc w:val="left"/>
      <w:pPr>
        <w:tabs>
          <w:tab w:val="num" w:pos="2400"/>
        </w:tabs>
        <w:ind w:left="2400" w:hanging="420"/>
      </w:pPr>
      <w:rPr>
        <w:rFonts w:ascii="Times New Roman" w:eastAsia="Times New Roman" w:hAnsi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B2129"/>
    <w:rsid w:val="00101718"/>
    <w:rsid w:val="0010561B"/>
    <w:rsid w:val="00120DE1"/>
    <w:rsid w:val="00195BF2"/>
    <w:rsid w:val="001A6C2F"/>
    <w:rsid w:val="001E6B04"/>
    <w:rsid w:val="002122C5"/>
    <w:rsid w:val="00276219"/>
    <w:rsid w:val="002C6A57"/>
    <w:rsid w:val="00397CD8"/>
    <w:rsid w:val="003E7F8D"/>
    <w:rsid w:val="00400770"/>
    <w:rsid w:val="00433CF4"/>
    <w:rsid w:val="0047195A"/>
    <w:rsid w:val="004F7BC8"/>
    <w:rsid w:val="005010ED"/>
    <w:rsid w:val="00516400"/>
    <w:rsid w:val="00562EE8"/>
    <w:rsid w:val="00576AAC"/>
    <w:rsid w:val="006800DB"/>
    <w:rsid w:val="00681B27"/>
    <w:rsid w:val="00681F3E"/>
    <w:rsid w:val="0068664F"/>
    <w:rsid w:val="006B335F"/>
    <w:rsid w:val="006E6B65"/>
    <w:rsid w:val="00741300"/>
    <w:rsid w:val="00755582"/>
    <w:rsid w:val="00760F68"/>
    <w:rsid w:val="00765A74"/>
    <w:rsid w:val="007D406F"/>
    <w:rsid w:val="00830000"/>
    <w:rsid w:val="008C77E0"/>
    <w:rsid w:val="00944430"/>
    <w:rsid w:val="00983986"/>
    <w:rsid w:val="00AB6732"/>
    <w:rsid w:val="00AC24CE"/>
    <w:rsid w:val="00AE02E8"/>
    <w:rsid w:val="00B55320"/>
    <w:rsid w:val="00C25A7F"/>
    <w:rsid w:val="00C81C8F"/>
    <w:rsid w:val="00C82E25"/>
    <w:rsid w:val="00C93262"/>
    <w:rsid w:val="00D57DEB"/>
    <w:rsid w:val="00D83AB0"/>
    <w:rsid w:val="00E00038"/>
    <w:rsid w:val="00E5210A"/>
    <w:rsid w:val="00EC02EB"/>
    <w:rsid w:val="00EC201A"/>
    <w:rsid w:val="00F4555A"/>
    <w:rsid w:val="00F82AA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38673E"/>
  <w15:docId w15:val="{C7C0A813-2295-42C2-9010-F7373A678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rsid w:val="00EC02EB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19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2</cp:revision>
  <cp:lastPrinted>2014-10-30T11:44:00Z</cp:lastPrinted>
  <dcterms:created xsi:type="dcterms:W3CDTF">2020-10-01T05:28:00Z</dcterms:created>
  <dcterms:modified xsi:type="dcterms:W3CDTF">2020-10-01T05:28:00Z</dcterms:modified>
</cp:coreProperties>
</file>