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EB" w:rsidRPr="00ED0A0E" w:rsidRDefault="005277EB" w:rsidP="005277EB">
      <w:pPr>
        <w:pStyle w:val="1"/>
        <w:rPr>
          <w:sz w:val="24"/>
        </w:rPr>
      </w:pPr>
      <w:r w:rsidRPr="00ED0A0E">
        <w:rPr>
          <w:noProof/>
          <w:sz w:val="24"/>
          <w:lang w:val="ru-RU"/>
        </w:rPr>
        <w:drawing>
          <wp:inline distT="0" distB="0" distL="0" distR="0" wp14:anchorId="01AD38C2" wp14:editId="6D672BA9">
            <wp:extent cx="485775" cy="569529"/>
            <wp:effectExtent l="19050" t="0" r="9525" b="0"/>
            <wp:docPr id="15" name="Рисунок 15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7EB" w:rsidRPr="00ED0A0E" w:rsidRDefault="005277EB" w:rsidP="00ED0A0E">
      <w:pPr>
        <w:pStyle w:val="1"/>
        <w:spacing w:line="360" w:lineRule="auto"/>
        <w:rPr>
          <w:sz w:val="24"/>
        </w:rPr>
      </w:pPr>
      <w:r w:rsidRPr="00ED0A0E">
        <w:rPr>
          <w:sz w:val="24"/>
        </w:rPr>
        <w:t>СВАТІВСЬКА МІСЬКА РАДА</w:t>
      </w:r>
    </w:p>
    <w:p w:rsidR="005277EB" w:rsidRPr="00ED0A0E" w:rsidRDefault="005277EB" w:rsidP="00ED0A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277EB" w:rsidRPr="00ED0A0E" w:rsidRDefault="005277EB" w:rsidP="005277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277EB" w:rsidRPr="00ED0A0E" w:rsidRDefault="005277EB" w:rsidP="005277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277EB" w:rsidRPr="00ED0A0E" w:rsidRDefault="005277EB" w:rsidP="005277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ED0A0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D0A0E">
        <w:rPr>
          <w:rFonts w:ascii="Times New Roman" w:hAnsi="Times New Roman" w:cs="Times New Roman"/>
          <w:sz w:val="24"/>
          <w:szCs w:val="24"/>
        </w:rPr>
        <w:t xml:space="preserve">  </w:t>
      </w:r>
      <w:r w:rsidR="00ED0A0E" w:rsidRPr="00ED0A0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«29» травня </w:t>
      </w:r>
      <w:r w:rsidRPr="00ED0A0E">
        <w:rPr>
          <w:rFonts w:ascii="Times New Roman" w:hAnsi="Times New Roman" w:cs="Times New Roman"/>
          <w:sz w:val="24"/>
          <w:szCs w:val="24"/>
        </w:rPr>
        <w:t xml:space="preserve"> 201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D0A0E">
        <w:rPr>
          <w:rFonts w:ascii="Times New Roman" w:hAnsi="Times New Roman" w:cs="Times New Roman"/>
          <w:sz w:val="24"/>
          <w:szCs w:val="24"/>
        </w:rPr>
        <w:t xml:space="preserve"> р.   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0A0E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ED0A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D0A0E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0A0E">
        <w:rPr>
          <w:rFonts w:ascii="Times New Roman" w:hAnsi="Times New Roman" w:cs="Times New Roman"/>
          <w:sz w:val="24"/>
          <w:szCs w:val="24"/>
        </w:rPr>
        <w:t xml:space="preserve">  №</w:t>
      </w:r>
      <w:r w:rsidR="00ED0A0E">
        <w:rPr>
          <w:rFonts w:ascii="Times New Roman" w:hAnsi="Times New Roman" w:cs="Times New Roman"/>
          <w:sz w:val="24"/>
          <w:szCs w:val="24"/>
          <w:lang w:val="uk-UA"/>
        </w:rPr>
        <w:t xml:space="preserve"> 57</w:t>
      </w:r>
      <w:bookmarkStart w:id="0" w:name="_GoBack"/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277EB" w:rsidRPr="00ED0A0E" w:rsidRDefault="005277EB" w:rsidP="005277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77EB" w:rsidRPr="00ED0A0E" w:rsidRDefault="005277EB" w:rsidP="005277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77EB" w:rsidRPr="00ED0A0E" w:rsidRDefault="005277EB" w:rsidP="005277E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ED0A0E">
        <w:rPr>
          <w:b/>
          <w:bCs/>
          <w:i/>
          <w:iCs/>
          <w:sz w:val="24"/>
          <w:szCs w:val="24"/>
        </w:rPr>
        <w:t xml:space="preserve">«Про  визначення способу участі </w:t>
      </w:r>
    </w:p>
    <w:p w:rsidR="005277EB" w:rsidRPr="00ED0A0E" w:rsidRDefault="005277EB" w:rsidP="005277E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ED0A0E">
        <w:rPr>
          <w:b/>
          <w:bCs/>
          <w:i/>
          <w:iCs/>
          <w:sz w:val="24"/>
          <w:szCs w:val="24"/>
        </w:rPr>
        <w:t xml:space="preserve">Міщенко Є.К. у вихованні дитини </w:t>
      </w:r>
    </w:p>
    <w:p w:rsidR="005277EB" w:rsidRPr="00ED0A0E" w:rsidRDefault="005277EB" w:rsidP="005277E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ED0A0E">
        <w:rPr>
          <w:b/>
          <w:bCs/>
          <w:i/>
          <w:iCs/>
          <w:sz w:val="24"/>
          <w:szCs w:val="24"/>
        </w:rPr>
        <w:t xml:space="preserve">Міщенко К.Є. 02.03.2012 р. н </w:t>
      </w:r>
    </w:p>
    <w:p w:rsidR="005277EB" w:rsidRPr="00ED0A0E" w:rsidRDefault="005277EB" w:rsidP="005277EB">
      <w:pPr>
        <w:pStyle w:val="a3"/>
        <w:ind w:right="43"/>
        <w:jc w:val="both"/>
        <w:rPr>
          <w:sz w:val="24"/>
          <w:szCs w:val="24"/>
        </w:rPr>
      </w:pPr>
    </w:p>
    <w:p w:rsidR="005277EB" w:rsidRPr="00ED0A0E" w:rsidRDefault="005277EB" w:rsidP="005277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0A0E">
        <w:rPr>
          <w:rFonts w:ascii="Times New Roman" w:hAnsi="Times New Roman"/>
          <w:sz w:val="24"/>
          <w:szCs w:val="24"/>
          <w:lang w:val="uk-UA"/>
        </w:rPr>
        <w:t xml:space="preserve">          Розглянувши звернення  Міщенко Євгена Юрійовича з проханням визначити йому час зустрічей з його малолітньою донькою Міщенко Кірою Євгенівною 02.03.2012 року народження, яка проживає окремо і на даний час мати </w:t>
      </w:r>
      <w:proofErr w:type="spellStart"/>
      <w:r w:rsidRPr="00ED0A0E">
        <w:rPr>
          <w:rFonts w:ascii="Times New Roman" w:hAnsi="Times New Roman"/>
          <w:sz w:val="24"/>
          <w:szCs w:val="24"/>
          <w:lang w:val="uk-UA"/>
        </w:rPr>
        <w:t>Суровцева</w:t>
      </w:r>
      <w:proofErr w:type="spellEnd"/>
      <w:r w:rsidRPr="00ED0A0E">
        <w:rPr>
          <w:rFonts w:ascii="Times New Roman" w:hAnsi="Times New Roman"/>
          <w:sz w:val="24"/>
          <w:szCs w:val="24"/>
          <w:lang w:val="uk-UA"/>
        </w:rPr>
        <w:t xml:space="preserve"> Анна Володимирівна  перешкоджає йому брати участь у вихованні дитини, враховуючи висновки ради опіки та піклування виконавчого комітету Сватівської міської ради, керуючись</w:t>
      </w:r>
      <w:r w:rsidR="00ED0A0E">
        <w:rPr>
          <w:rFonts w:ascii="Times New Roman" w:hAnsi="Times New Roman"/>
          <w:sz w:val="24"/>
          <w:szCs w:val="24"/>
          <w:lang w:val="uk-UA"/>
        </w:rPr>
        <w:t xml:space="preserve">: ст.158  СК України, </w:t>
      </w:r>
      <w:r w:rsidRPr="00ED0A0E">
        <w:rPr>
          <w:rFonts w:ascii="Times New Roman" w:hAnsi="Times New Roman"/>
          <w:sz w:val="24"/>
          <w:szCs w:val="24"/>
          <w:lang w:val="uk-UA"/>
        </w:rPr>
        <w:t>ст. 34 Закону України « Про місцеве самоврядування в Україні».</w:t>
      </w:r>
    </w:p>
    <w:p w:rsidR="005277EB" w:rsidRPr="00ED0A0E" w:rsidRDefault="005277EB" w:rsidP="005277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277EB" w:rsidRDefault="005277EB" w:rsidP="00ED0A0E">
      <w:pPr>
        <w:pStyle w:val="a3"/>
        <w:jc w:val="center"/>
        <w:rPr>
          <w:sz w:val="24"/>
          <w:szCs w:val="24"/>
        </w:rPr>
      </w:pPr>
      <w:r w:rsidRPr="00ED0A0E">
        <w:rPr>
          <w:sz w:val="24"/>
          <w:szCs w:val="24"/>
        </w:rPr>
        <w:t>Виконавчий комітет Сватівської міської ради</w:t>
      </w:r>
    </w:p>
    <w:p w:rsidR="00ED0A0E" w:rsidRPr="00ED0A0E" w:rsidRDefault="00ED0A0E" w:rsidP="00ED0A0E">
      <w:pPr>
        <w:pStyle w:val="a3"/>
        <w:jc w:val="center"/>
        <w:rPr>
          <w:sz w:val="24"/>
          <w:szCs w:val="24"/>
        </w:rPr>
      </w:pPr>
    </w:p>
    <w:p w:rsidR="005277EB" w:rsidRPr="00ED0A0E" w:rsidRDefault="005277EB" w:rsidP="00ED0A0E">
      <w:pPr>
        <w:pStyle w:val="a3"/>
        <w:jc w:val="center"/>
        <w:rPr>
          <w:b/>
          <w:sz w:val="24"/>
          <w:szCs w:val="24"/>
        </w:rPr>
      </w:pPr>
      <w:r w:rsidRPr="00ED0A0E">
        <w:rPr>
          <w:b/>
          <w:sz w:val="24"/>
          <w:szCs w:val="24"/>
        </w:rPr>
        <w:t>ВИРІШИВ:</w:t>
      </w:r>
    </w:p>
    <w:p w:rsidR="005277EB" w:rsidRPr="00ED0A0E" w:rsidRDefault="005277EB" w:rsidP="005277EB">
      <w:pPr>
        <w:pStyle w:val="a3"/>
        <w:jc w:val="center"/>
        <w:rPr>
          <w:sz w:val="24"/>
          <w:szCs w:val="24"/>
        </w:rPr>
      </w:pPr>
    </w:p>
    <w:p w:rsidR="005277EB" w:rsidRPr="00ED0A0E" w:rsidRDefault="005277EB" w:rsidP="005277EB">
      <w:pPr>
        <w:pStyle w:val="a5"/>
        <w:numPr>
          <w:ilvl w:val="0"/>
          <w:numId w:val="2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0A0E">
        <w:rPr>
          <w:rFonts w:ascii="Times New Roman" w:hAnsi="Times New Roman"/>
          <w:sz w:val="24"/>
          <w:szCs w:val="24"/>
          <w:lang w:val="uk-UA"/>
        </w:rPr>
        <w:t>Визначити спосіб участі Міщенко Євгена Юрійовича у вихованні його дитини Міщенко Кіри Євгенівни 02.03.2012 року народження шляхом вст</w:t>
      </w:r>
      <w:r w:rsidR="00ED0A0E">
        <w:rPr>
          <w:rFonts w:ascii="Times New Roman" w:hAnsi="Times New Roman"/>
          <w:sz w:val="24"/>
          <w:szCs w:val="24"/>
          <w:lang w:val="uk-UA"/>
        </w:rPr>
        <w:t>ановлення часу зустрічей батька</w:t>
      </w:r>
      <w:r w:rsidRPr="00ED0A0E">
        <w:rPr>
          <w:rFonts w:ascii="Times New Roman" w:hAnsi="Times New Roman"/>
          <w:sz w:val="24"/>
          <w:szCs w:val="24"/>
          <w:lang w:val="uk-UA"/>
        </w:rPr>
        <w:t>.</w:t>
      </w:r>
    </w:p>
    <w:p w:rsidR="005277EB" w:rsidRPr="00ED0A0E" w:rsidRDefault="005277EB" w:rsidP="005277EB">
      <w:pPr>
        <w:pStyle w:val="a5"/>
        <w:numPr>
          <w:ilvl w:val="0"/>
          <w:numId w:val="2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0A0E">
        <w:rPr>
          <w:rFonts w:ascii="Times New Roman" w:hAnsi="Times New Roman"/>
          <w:sz w:val="24"/>
          <w:szCs w:val="24"/>
          <w:lang w:val="uk-UA"/>
        </w:rPr>
        <w:t xml:space="preserve"> Встановити час зустрічі і спілкування Міщенко Євгена Юрійовича з Міщенко Кірою Євгенівною.  Кожну другу п’ятницю місяця  з 12.00 години по суботу до 16.00 години. </w:t>
      </w:r>
    </w:p>
    <w:p w:rsidR="005277EB" w:rsidRPr="00ED0A0E" w:rsidRDefault="005277EB" w:rsidP="005277EB">
      <w:pPr>
        <w:pStyle w:val="a5"/>
        <w:numPr>
          <w:ilvl w:val="0"/>
          <w:numId w:val="2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0A0E">
        <w:rPr>
          <w:rFonts w:ascii="Times New Roman" w:hAnsi="Times New Roman"/>
          <w:sz w:val="24"/>
          <w:szCs w:val="24"/>
          <w:lang w:val="uk-UA"/>
        </w:rPr>
        <w:t>Дане рішення набирає чинності з моменту його прийняття.</w:t>
      </w:r>
    </w:p>
    <w:p w:rsidR="005277EB" w:rsidRPr="00ED0A0E" w:rsidRDefault="005277EB" w:rsidP="005277EB">
      <w:pPr>
        <w:pStyle w:val="a5"/>
        <w:numPr>
          <w:ilvl w:val="0"/>
          <w:numId w:val="2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0A0E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даного рішення покласти на заступника міського голови Фоменко А.Л.</w:t>
      </w:r>
    </w:p>
    <w:p w:rsidR="005277EB" w:rsidRPr="00ED0A0E" w:rsidRDefault="005277EB" w:rsidP="005277EB">
      <w:pPr>
        <w:tabs>
          <w:tab w:val="left" w:pos="2525"/>
        </w:tabs>
        <w:rPr>
          <w:rFonts w:ascii="Times New Roman" w:hAnsi="Times New Roman"/>
          <w:sz w:val="24"/>
          <w:szCs w:val="24"/>
          <w:lang w:val="uk-UA"/>
        </w:rPr>
      </w:pPr>
    </w:p>
    <w:p w:rsidR="005277EB" w:rsidRPr="00ED0A0E" w:rsidRDefault="005277EB" w:rsidP="005277EB">
      <w:pPr>
        <w:pStyle w:val="a3"/>
        <w:ind w:right="185"/>
        <w:rPr>
          <w:b/>
          <w:sz w:val="24"/>
          <w:szCs w:val="24"/>
        </w:rPr>
      </w:pPr>
      <w:r w:rsidRPr="00ED0A0E">
        <w:rPr>
          <w:b/>
          <w:sz w:val="24"/>
          <w:szCs w:val="24"/>
        </w:rPr>
        <w:t xml:space="preserve">Сватівський міський голова </w:t>
      </w:r>
      <w:r w:rsidRPr="00ED0A0E">
        <w:rPr>
          <w:b/>
          <w:sz w:val="24"/>
          <w:szCs w:val="24"/>
        </w:rPr>
        <w:tab/>
      </w:r>
      <w:r w:rsidRPr="00ED0A0E">
        <w:rPr>
          <w:b/>
          <w:sz w:val="24"/>
          <w:szCs w:val="24"/>
        </w:rPr>
        <w:tab/>
      </w:r>
      <w:r w:rsidRPr="00ED0A0E">
        <w:rPr>
          <w:b/>
          <w:sz w:val="24"/>
          <w:szCs w:val="24"/>
        </w:rPr>
        <w:tab/>
        <w:t xml:space="preserve">                     Є.В. Рибалко </w:t>
      </w:r>
    </w:p>
    <w:p w:rsidR="005277EB" w:rsidRPr="00ED0A0E" w:rsidRDefault="005277EB" w:rsidP="005277EB">
      <w:pPr>
        <w:pStyle w:val="a3"/>
        <w:ind w:right="185"/>
        <w:rPr>
          <w:b/>
          <w:sz w:val="24"/>
          <w:szCs w:val="24"/>
        </w:rPr>
      </w:pPr>
      <w:r w:rsidRPr="00ED0A0E">
        <w:rPr>
          <w:b/>
          <w:sz w:val="24"/>
          <w:szCs w:val="24"/>
        </w:rPr>
        <w:t xml:space="preserve"> </w:t>
      </w:r>
    </w:p>
    <w:p w:rsidR="005277EB" w:rsidRPr="00ED0A0E" w:rsidRDefault="005277EB" w:rsidP="005277EB">
      <w:pPr>
        <w:pStyle w:val="a3"/>
        <w:ind w:right="185"/>
        <w:rPr>
          <w:b/>
          <w:sz w:val="24"/>
          <w:szCs w:val="24"/>
        </w:rPr>
      </w:pPr>
    </w:p>
    <w:p w:rsidR="005277EB" w:rsidRPr="00ED0A0E" w:rsidRDefault="005277EB" w:rsidP="005277EB">
      <w:pPr>
        <w:rPr>
          <w:sz w:val="24"/>
          <w:szCs w:val="24"/>
          <w:lang w:val="uk-UA"/>
        </w:rPr>
      </w:pPr>
    </w:p>
    <w:p w:rsidR="005277EB" w:rsidRPr="00ED0A0E" w:rsidRDefault="005277EB" w:rsidP="005277EB">
      <w:pPr>
        <w:rPr>
          <w:sz w:val="24"/>
          <w:szCs w:val="24"/>
          <w:lang w:val="uk-UA"/>
        </w:rPr>
      </w:pPr>
    </w:p>
    <w:p w:rsidR="005277EB" w:rsidRPr="00ED0A0E" w:rsidRDefault="005277EB" w:rsidP="005277EB">
      <w:pPr>
        <w:rPr>
          <w:sz w:val="24"/>
          <w:szCs w:val="24"/>
          <w:lang w:val="uk-UA"/>
        </w:rPr>
      </w:pPr>
    </w:p>
    <w:p w:rsidR="00F95312" w:rsidRPr="00ED0A0E" w:rsidRDefault="00F95312" w:rsidP="00F95312">
      <w:pPr>
        <w:rPr>
          <w:sz w:val="24"/>
          <w:szCs w:val="24"/>
          <w:lang w:val="uk-UA"/>
        </w:rPr>
      </w:pPr>
    </w:p>
    <w:p w:rsidR="00D271CE" w:rsidRPr="00ED0A0E" w:rsidRDefault="00D271CE">
      <w:pPr>
        <w:rPr>
          <w:sz w:val="24"/>
          <w:szCs w:val="24"/>
        </w:rPr>
      </w:pPr>
    </w:p>
    <w:sectPr w:rsidR="00D271CE" w:rsidRPr="00ED0A0E" w:rsidSect="00ED0A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5277EB"/>
    <w:rsid w:val="00BD5AE7"/>
    <w:rsid w:val="00CD72B7"/>
    <w:rsid w:val="00D271CE"/>
    <w:rsid w:val="00ED0A0E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63E7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AE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2019-05-29T12:46:00Z</cp:lastPrinted>
  <dcterms:created xsi:type="dcterms:W3CDTF">2019-05-29T12:46:00Z</dcterms:created>
  <dcterms:modified xsi:type="dcterms:W3CDTF">2019-05-29T12:46:00Z</dcterms:modified>
</cp:coreProperties>
</file>