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62" w:rsidRDefault="0075558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262" w:rsidRPr="00576AAC" w:rsidRDefault="00C93262" w:rsidP="00983933">
      <w:pPr>
        <w:pStyle w:val="1"/>
        <w:spacing w:line="360" w:lineRule="auto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C93262" w:rsidRPr="00F82AA5" w:rsidRDefault="00C93262" w:rsidP="00983933">
      <w:pPr>
        <w:spacing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C93262" w:rsidRPr="00576AAC" w:rsidRDefault="00C93262" w:rsidP="0098393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C93262" w:rsidRPr="00F82AA5" w:rsidRDefault="00C9326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93262" w:rsidRDefault="00C9326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983933" w:rsidRPr="00983933">
        <w:rPr>
          <w:rFonts w:ascii="Times New Roman" w:hAnsi="Times New Roman"/>
          <w:sz w:val="24"/>
          <w:szCs w:val="24"/>
          <w:u w:val="single"/>
          <w:lang w:val="uk-UA"/>
        </w:rPr>
        <w:t>«19» липня</w:t>
      </w:r>
      <w:r w:rsidR="009839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944430">
        <w:rPr>
          <w:rFonts w:ascii="Times New Roman" w:hAnsi="Times New Roman"/>
          <w:sz w:val="24"/>
          <w:szCs w:val="24"/>
          <w:lang w:val="uk-UA"/>
        </w:rPr>
        <w:t>9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983933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983933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983933">
        <w:rPr>
          <w:rFonts w:ascii="Times New Roman" w:hAnsi="Times New Roman"/>
          <w:sz w:val="24"/>
          <w:szCs w:val="24"/>
          <w:lang w:val="uk-UA"/>
        </w:rPr>
        <w:t xml:space="preserve"> 62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93262" w:rsidRPr="00F82AA5" w:rsidRDefault="00C9326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C93262" w:rsidRPr="00944430" w:rsidRDefault="00C93262" w:rsidP="00EC02EB">
      <w:pPr>
        <w:pStyle w:val="a6"/>
        <w:rPr>
          <w:b/>
          <w:i/>
          <w:sz w:val="24"/>
          <w:szCs w:val="24"/>
        </w:rPr>
      </w:pPr>
      <w:r w:rsidRPr="00944430">
        <w:rPr>
          <w:b/>
          <w:i/>
          <w:sz w:val="24"/>
          <w:szCs w:val="24"/>
        </w:rPr>
        <w:t>“Про надання дозволу на розміщення</w:t>
      </w:r>
    </w:p>
    <w:p w:rsidR="00C93262" w:rsidRPr="00944430" w:rsidRDefault="00C93262" w:rsidP="00EC02EB">
      <w:pPr>
        <w:pStyle w:val="a6"/>
        <w:rPr>
          <w:b/>
          <w:i/>
          <w:sz w:val="24"/>
          <w:szCs w:val="24"/>
        </w:rPr>
      </w:pPr>
      <w:r w:rsidRPr="00944430">
        <w:rPr>
          <w:b/>
          <w:i/>
          <w:sz w:val="24"/>
          <w:szCs w:val="24"/>
        </w:rPr>
        <w:t xml:space="preserve"> зовнішньої реклами”</w:t>
      </w:r>
    </w:p>
    <w:p w:rsidR="00C93262" w:rsidRPr="00944430" w:rsidRDefault="00C93262" w:rsidP="00EC02EB">
      <w:pPr>
        <w:pStyle w:val="a6"/>
        <w:rPr>
          <w:b/>
          <w:i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ab/>
        <w:t xml:space="preserve"> Розглянувши заяву  </w:t>
      </w:r>
      <w:r w:rsidR="007C3743">
        <w:rPr>
          <w:bCs/>
          <w:iCs/>
          <w:sz w:val="24"/>
          <w:szCs w:val="24"/>
        </w:rPr>
        <w:t>Товариства з обмеженою відповідальністю «</w:t>
      </w:r>
      <w:proofErr w:type="spellStart"/>
      <w:r w:rsidR="007C3743">
        <w:rPr>
          <w:bCs/>
          <w:iCs/>
          <w:sz w:val="24"/>
          <w:szCs w:val="24"/>
        </w:rPr>
        <w:t>Супернет</w:t>
      </w:r>
      <w:proofErr w:type="spellEnd"/>
      <w:r w:rsidR="007C3743">
        <w:rPr>
          <w:bCs/>
          <w:iCs/>
          <w:sz w:val="24"/>
          <w:szCs w:val="24"/>
        </w:rPr>
        <w:t>»</w:t>
      </w:r>
      <w:r w:rsidR="002C6A57" w:rsidRPr="00944430">
        <w:rPr>
          <w:bCs/>
          <w:iCs/>
          <w:sz w:val="24"/>
          <w:szCs w:val="24"/>
        </w:rPr>
        <w:t xml:space="preserve"> </w:t>
      </w:r>
      <w:r w:rsidRPr="00944430">
        <w:rPr>
          <w:bCs/>
          <w:iCs/>
          <w:sz w:val="24"/>
          <w:szCs w:val="24"/>
        </w:rPr>
        <w:t xml:space="preserve"> з проханням надати дозвіл на розміщення засобу зовнішньої реклами </w:t>
      </w:r>
      <w:r w:rsidR="00944430">
        <w:rPr>
          <w:bCs/>
          <w:iCs/>
          <w:sz w:val="24"/>
          <w:szCs w:val="24"/>
        </w:rPr>
        <w:t xml:space="preserve"> (банер) </w:t>
      </w:r>
      <w:r w:rsidRPr="00944430">
        <w:rPr>
          <w:bCs/>
          <w:iCs/>
          <w:sz w:val="24"/>
          <w:szCs w:val="24"/>
        </w:rPr>
        <w:t xml:space="preserve">по </w:t>
      </w:r>
      <w:r w:rsidR="007C3743">
        <w:rPr>
          <w:bCs/>
          <w:iCs/>
          <w:sz w:val="24"/>
          <w:szCs w:val="24"/>
        </w:rPr>
        <w:t xml:space="preserve">вул. ім. </w:t>
      </w:r>
      <w:bookmarkStart w:id="0" w:name="_GoBack"/>
      <w:bookmarkEnd w:id="0"/>
      <w:r w:rsidR="007C3743">
        <w:rPr>
          <w:bCs/>
          <w:iCs/>
          <w:sz w:val="24"/>
          <w:szCs w:val="24"/>
        </w:rPr>
        <w:t>В. Сосюри, 8</w:t>
      </w:r>
      <w:r w:rsidR="002C6A57" w:rsidRPr="00944430">
        <w:rPr>
          <w:bCs/>
          <w:iCs/>
          <w:sz w:val="24"/>
          <w:szCs w:val="24"/>
        </w:rPr>
        <w:t xml:space="preserve"> </w:t>
      </w:r>
      <w:r w:rsidRPr="00944430">
        <w:rPr>
          <w:bCs/>
          <w:iCs/>
          <w:sz w:val="24"/>
          <w:szCs w:val="24"/>
        </w:rPr>
        <w:t>(</w:t>
      </w:r>
      <w:r w:rsidR="002C6A57" w:rsidRPr="00944430">
        <w:rPr>
          <w:bCs/>
          <w:iCs/>
          <w:sz w:val="24"/>
          <w:szCs w:val="24"/>
        </w:rPr>
        <w:t>на</w:t>
      </w:r>
      <w:r w:rsidR="00944430">
        <w:rPr>
          <w:bCs/>
          <w:iCs/>
          <w:sz w:val="24"/>
          <w:szCs w:val="24"/>
        </w:rPr>
        <w:t xml:space="preserve"> </w:t>
      </w:r>
      <w:r w:rsidR="007C3743">
        <w:rPr>
          <w:bCs/>
          <w:iCs/>
          <w:sz w:val="24"/>
          <w:szCs w:val="24"/>
        </w:rPr>
        <w:t>стіні будівлі</w:t>
      </w:r>
      <w:r w:rsidRPr="00944430">
        <w:rPr>
          <w:bCs/>
          <w:iCs/>
          <w:sz w:val="24"/>
          <w:szCs w:val="24"/>
        </w:rPr>
        <w:t xml:space="preserve">) м. Сватове,   перевіривши наявність  на це місце пріоритету  та надання на заявлене місце дозволу  на розміщення зовнішньої реклами, враховуючи можливість </w:t>
      </w:r>
      <w:r w:rsidR="00944430">
        <w:rPr>
          <w:bCs/>
          <w:iCs/>
          <w:sz w:val="24"/>
          <w:szCs w:val="24"/>
        </w:rPr>
        <w:t xml:space="preserve">розміщення </w:t>
      </w:r>
      <w:r w:rsidRPr="00944430">
        <w:rPr>
          <w:bCs/>
          <w:iCs/>
          <w:sz w:val="24"/>
          <w:szCs w:val="24"/>
        </w:rPr>
        <w:t xml:space="preserve">рекламного </w:t>
      </w:r>
      <w:r w:rsidR="002C6A57" w:rsidRPr="00944430">
        <w:rPr>
          <w:bCs/>
          <w:iCs/>
          <w:sz w:val="24"/>
          <w:szCs w:val="24"/>
        </w:rPr>
        <w:t>засобу</w:t>
      </w:r>
      <w:r w:rsidRPr="00944430">
        <w:rPr>
          <w:bCs/>
          <w:iCs/>
          <w:sz w:val="24"/>
          <w:szCs w:val="24"/>
        </w:rPr>
        <w:t>,  керуючись п.10 Правил розміщення зовнішньої реклами на території Сватівської міської ради, затверджених рішенням 17 сесії Сватівської міської ради (24 скликання) від 25.06.2004 року</w:t>
      </w: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center"/>
        <w:rPr>
          <w:b/>
          <w:bCs/>
          <w:iCs/>
          <w:sz w:val="24"/>
          <w:szCs w:val="24"/>
        </w:rPr>
      </w:pPr>
      <w:r w:rsidRPr="00944430">
        <w:rPr>
          <w:b/>
          <w:bCs/>
          <w:iCs/>
          <w:sz w:val="24"/>
          <w:szCs w:val="24"/>
        </w:rPr>
        <w:t>Виконавчий комітет Сватівської міської ради</w:t>
      </w:r>
    </w:p>
    <w:p w:rsidR="00C93262" w:rsidRPr="00944430" w:rsidRDefault="00C93262" w:rsidP="00EC02EB">
      <w:pPr>
        <w:pStyle w:val="a6"/>
        <w:ind w:right="326"/>
        <w:jc w:val="center"/>
        <w:rPr>
          <w:b/>
          <w:iCs/>
          <w:sz w:val="24"/>
          <w:szCs w:val="24"/>
        </w:rPr>
      </w:pPr>
      <w:r w:rsidRPr="00944430">
        <w:rPr>
          <w:b/>
          <w:bCs/>
          <w:iCs/>
          <w:sz w:val="24"/>
          <w:szCs w:val="24"/>
        </w:rPr>
        <w:t>ВИРІШИВ:</w:t>
      </w:r>
    </w:p>
    <w:p w:rsidR="00C93262" w:rsidRPr="00944430" w:rsidRDefault="00C93262" w:rsidP="00EC02EB">
      <w:pPr>
        <w:pStyle w:val="a6"/>
        <w:ind w:right="326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 xml:space="preserve">Видати  </w:t>
      </w:r>
      <w:r w:rsidR="007C3743">
        <w:rPr>
          <w:bCs/>
          <w:iCs/>
          <w:sz w:val="24"/>
          <w:szCs w:val="24"/>
        </w:rPr>
        <w:t>Товариству з обмеженою відповідальністю «</w:t>
      </w:r>
      <w:proofErr w:type="spellStart"/>
      <w:r w:rsidR="007C3743">
        <w:rPr>
          <w:bCs/>
          <w:iCs/>
          <w:sz w:val="24"/>
          <w:szCs w:val="24"/>
        </w:rPr>
        <w:t>Супернет</w:t>
      </w:r>
      <w:proofErr w:type="spellEnd"/>
      <w:r w:rsidR="007C3743">
        <w:rPr>
          <w:bCs/>
          <w:iCs/>
          <w:sz w:val="24"/>
          <w:szCs w:val="24"/>
        </w:rPr>
        <w:t>»</w:t>
      </w:r>
      <w:r w:rsidR="002C6A57" w:rsidRPr="00944430">
        <w:rPr>
          <w:bCs/>
          <w:iCs/>
          <w:sz w:val="24"/>
          <w:szCs w:val="24"/>
        </w:rPr>
        <w:t xml:space="preserve"> </w:t>
      </w:r>
      <w:r w:rsidRPr="00944430">
        <w:rPr>
          <w:bCs/>
          <w:iCs/>
          <w:sz w:val="24"/>
          <w:szCs w:val="24"/>
        </w:rPr>
        <w:t xml:space="preserve"> дозвіл на розміщення рекламного </w:t>
      </w:r>
      <w:r w:rsidR="002C6A57" w:rsidRPr="00944430">
        <w:rPr>
          <w:bCs/>
          <w:iCs/>
          <w:sz w:val="24"/>
          <w:szCs w:val="24"/>
        </w:rPr>
        <w:t xml:space="preserve">засобу </w:t>
      </w:r>
      <w:r w:rsidRPr="00944430">
        <w:rPr>
          <w:bCs/>
          <w:iCs/>
          <w:sz w:val="24"/>
          <w:szCs w:val="24"/>
        </w:rPr>
        <w:t xml:space="preserve"> по </w:t>
      </w:r>
      <w:r w:rsidR="007C3743">
        <w:rPr>
          <w:bCs/>
          <w:iCs/>
          <w:sz w:val="24"/>
          <w:szCs w:val="24"/>
        </w:rPr>
        <w:t>вул. ім. В.Сосюри, 8</w:t>
      </w:r>
      <w:r w:rsidRPr="00944430">
        <w:rPr>
          <w:bCs/>
          <w:iCs/>
          <w:sz w:val="24"/>
          <w:szCs w:val="24"/>
        </w:rPr>
        <w:t xml:space="preserve">  м. Сватове (на </w:t>
      </w:r>
      <w:r w:rsidR="007C3743">
        <w:rPr>
          <w:bCs/>
          <w:iCs/>
          <w:sz w:val="24"/>
          <w:szCs w:val="24"/>
        </w:rPr>
        <w:t>стіні будівлі</w:t>
      </w:r>
      <w:r w:rsidRPr="00944430">
        <w:rPr>
          <w:bCs/>
          <w:iCs/>
          <w:sz w:val="24"/>
          <w:szCs w:val="24"/>
        </w:rPr>
        <w:t xml:space="preserve">). </w:t>
      </w:r>
    </w:p>
    <w:p w:rsidR="00C93262" w:rsidRPr="00944430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 xml:space="preserve">Встановити строк  розміщення   рекламного </w:t>
      </w:r>
      <w:r w:rsidR="007C3743">
        <w:rPr>
          <w:bCs/>
          <w:iCs/>
          <w:sz w:val="24"/>
          <w:szCs w:val="24"/>
        </w:rPr>
        <w:t>засобу</w:t>
      </w:r>
      <w:r w:rsidRPr="00944430">
        <w:rPr>
          <w:bCs/>
          <w:iCs/>
          <w:sz w:val="24"/>
          <w:szCs w:val="24"/>
        </w:rPr>
        <w:t xml:space="preserve">  - </w:t>
      </w:r>
      <w:r w:rsidR="007C3743">
        <w:rPr>
          <w:bCs/>
          <w:iCs/>
          <w:sz w:val="24"/>
          <w:szCs w:val="24"/>
        </w:rPr>
        <w:t>5</w:t>
      </w:r>
      <w:r w:rsidRPr="00944430">
        <w:rPr>
          <w:bCs/>
          <w:iCs/>
          <w:sz w:val="24"/>
          <w:szCs w:val="24"/>
        </w:rPr>
        <w:t xml:space="preserve"> р</w:t>
      </w:r>
      <w:r w:rsidR="00755582" w:rsidRPr="00944430">
        <w:rPr>
          <w:bCs/>
          <w:iCs/>
          <w:sz w:val="24"/>
          <w:szCs w:val="24"/>
        </w:rPr>
        <w:t>о</w:t>
      </w:r>
      <w:r w:rsidRPr="00944430">
        <w:rPr>
          <w:bCs/>
          <w:iCs/>
          <w:sz w:val="24"/>
          <w:szCs w:val="24"/>
        </w:rPr>
        <w:t>к</w:t>
      </w:r>
      <w:r w:rsidR="007C3743">
        <w:rPr>
          <w:bCs/>
          <w:iCs/>
          <w:sz w:val="24"/>
          <w:szCs w:val="24"/>
        </w:rPr>
        <w:t>ів</w:t>
      </w:r>
      <w:r w:rsidRPr="00944430">
        <w:rPr>
          <w:bCs/>
          <w:iCs/>
          <w:sz w:val="24"/>
          <w:szCs w:val="24"/>
        </w:rPr>
        <w:t xml:space="preserve">, з </w:t>
      </w:r>
      <w:r w:rsidR="007C3743">
        <w:rPr>
          <w:bCs/>
          <w:iCs/>
          <w:sz w:val="24"/>
          <w:szCs w:val="24"/>
        </w:rPr>
        <w:t>18 липня</w:t>
      </w:r>
      <w:r w:rsidR="00944430">
        <w:rPr>
          <w:bCs/>
          <w:iCs/>
          <w:sz w:val="24"/>
          <w:szCs w:val="24"/>
        </w:rPr>
        <w:t xml:space="preserve"> 2019</w:t>
      </w:r>
      <w:r w:rsidRPr="00944430">
        <w:rPr>
          <w:bCs/>
          <w:iCs/>
          <w:sz w:val="24"/>
          <w:szCs w:val="24"/>
        </w:rPr>
        <w:t xml:space="preserve">  року по  </w:t>
      </w:r>
      <w:r w:rsidR="007C3743">
        <w:rPr>
          <w:bCs/>
          <w:iCs/>
          <w:sz w:val="24"/>
          <w:szCs w:val="24"/>
        </w:rPr>
        <w:t>17 липня  2024</w:t>
      </w:r>
      <w:r w:rsidRPr="00944430">
        <w:rPr>
          <w:bCs/>
          <w:iCs/>
          <w:sz w:val="24"/>
          <w:szCs w:val="24"/>
        </w:rPr>
        <w:t xml:space="preserve"> року.</w:t>
      </w:r>
    </w:p>
    <w:p w:rsidR="00C93262" w:rsidRPr="00944430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>Після закінчення дії дозволу рекламодавцю здійснити демонтаж рекламного засобу протягом 1 дня або вирішити питання подовження дії дозволу.</w:t>
      </w:r>
    </w:p>
    <w:p w:rsidR="00C93262" w:rsidRPr="00944430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>Контроль за виконанням даного розпорядження покласти  на</w:t>
      </w:r>
      <w:r w:rsidR="007C3743">
        <w:rPr>
          <w:bCs/>
          <w:iCs/>
          <w:sz w:val="24"/>
          <w:szCs w:val="24"/>
        </w:rPr>
        <w:t xml:space="preserve"> першого </w:t>
      </w:r>
      <w:r w:rsidRPr="00944430">
        <w:rPr>
          <w:bCs/>
          <w:iCs/>
          <w:sz w:val="24"/>
          <w:szCs w:val="24"/>
        </w:rPr>
        <w:t xml:space="preserve"> заступника міського голови </w:t>
      </w:r>
      <w:proofErr w:type="spellStart"/>
      <w:r w:rsidRPr="00944430">
        <w:rPr>
          <w:bCs/>
          <w:iCs/>
          <w:sz w:val="24"/>
          <w:szCs w:val="24"/>
        </w:rPr>
        <w:t>Жаданову</w:t>
      </w:r>
      <w:proofErr w:type="spellEnd"/>
      <w:r w:rsidRPr="00944430">
        <w:rPr>
          <w:bCs/>
          <w:iCs/>
          <w:sz w:val="24"/>
          <w:szCs w:val="24"/>
        </w:rPr>
        <w:t xml:space="preserve"> Л.В.</w:t>
      </w: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983933" w:rsidRDefault="00983933" w:rsidP="00983933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Перший заступник міського голови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Л.В.</w:t>
      </w:r>
      <w:r>
        <w:rPr>
          <w:b/>
          <w:color w:val="000000"/>
          <w:lang w:val="uk-UA"/>
        </w:rPr>
        <w:t xml:space="preserve"> </w:t>
      </w:r>
      <w:proofErr w:type="spellStart"/>
      <w:r>
        <w:rPr>
          <w:b/>
          <w:color w:val="000000"/>
          <w:lang w:val="uk-UA"/>
        </w:rPr>
        <w:t>Жаданова</w:t>
      </w:r>
      <w:proofErr w:type="spellEnd"/>
    </w:p>
    <w:p w:rsidR="00C93262" w:rsidRPr="00944430" w:rsidRDefault="00C93262" w:rsidP="00983933">
      <w:pPr>
        <w:pStyle w:val="a6"/>
        <w:ind w:right="326"/>
        <w:jc w:val="both"/>
        <w:rPr>
          <w:b/>
          <w:sz w:val="24"/>
          <w:szCs w:val="24"/>
        </w:rPr>
      </w:pPr>
    </w:p>
    <w:sectPr w:rsidR="00C93262" w:rsidRPr="0094443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20DE1"/>
    <w:rsid w:val="001A6C2F"/>
    <w:rsid w:val="001E6B04"/>
    <w:rsid w:val="002122C5"/>
    <w:rsid w:val="002C6A57"/>
    <w:rsid w:val="00397CD8"/>
    <w:rsid w:val="00433CF4"/>
    <w:rsid w:val="004F7BC8"/>
    <w:rsid w:val="005010ED"/>
    <w:rsid w:val="00516400"/>
    <w:rsid w:val="00562EE8"/>
    <w:rsid w:val="00576AAC"/>
    <w:rsid w:val="006800DB"/>
    <w:rsid w:val="00681B27"/>
    <w:rsid w:val="00681F3E"/>
    <w:rsid w:val="0068664F"/>
    <w:rsid w:val="006B335F"/>
    <w:rsid w:val="006E6B65"/>
    <w:rsid w:val="00741300"/>
    <w:rsid w:val="007441D8"/>
    <w:rsid w:val="00755582"/>
    <w:rsid w:val="00760F68"/>
    <w:rsid w:val="007C3743"/>
    <w:rsid w:val="007D406F"/>
    <w:rsid w:val="00830000"/>
    <w:rsid w:val="00911835"/>
    <w:rsid w:val="00944430"/>
    <w:rsid w:val="00983933"/>
    <w:rsid w:val="00983986"/>
    <w:rsid w:val="00AB6732"/>
    <w:rsid w:val="00AC24CE"/>
    <w:rsid w:val="00AE02E8"/>
    <w:rsid w:val="00B55320"/>
    <w:rsid w:val="00C25A7F"/>
    <w:rsid w:val="00C81C8F"/>
    <w:rsid w:val="00C93262"/>
    <w:rsid w:val="00D57DEB"/>
    <w:rsid w:val="00E00038"/>
    <w:rsid w:val="00E5210A"/>
    <w:rsid w:val="00EC02EB"/>
    <w:rsid w:val="00EC201A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69685"/>
  <w15:docId w15:val="{F1906C4F-8201-4729-9E38-BCC696FA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EC02EB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</w:rPr>
  </w:style>
  <w:style w:type="paragraph" w:customStyle="1" w:styleId="rvps2">
    <w:name w:val="rvps2"/>
    <w:basedOn w:val="a"/>
    <w:rsid w:val="00983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8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2019-07-31T12:06:00Z</cp:lastPrinted>
  <dcterms:created xsi:type="dcterms:W3CDTF">2019-07-18T13:46:00Z</dcterms:created>
  <dcterms:modified xsi:type="dcterms:W3CDTF">2019-07-31T12:07:00Z</dcterms:modified>
</cp:coreProperties>
</file>