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B4E" w:rsidRDefault="00454B4E" w:rsidP="00454B4E">
      <w:pPr>
        <w:pStyle w:val="a3"/>
        <w:ind w:right="185"/>
        <w:rPr>
          <w:b/>
          <w:szCs w:val="28"/>
        </w:rPr>
      </w:pPr>
    </w:p>
    <w:p w:rsidR="00241EF8" w:rsidRDefault="00241EF8" w:rsidP="00454B4E">
      <w:pPr>
        <w:pStyle w:val="a3"/>
        <w:ind w:right="185"/>
        <w:rPr>
          <w:b/>
          <w:szCs w:val="28"/>
        </w:rPr>
      </w:pPr>
    </w:p>
    <w:p w:rsidR="00241EF8" w:rsidRDefault="00241EF8" w:rsidP="00454B4E">
      <w:pPr>
        <w:pStyle w:val="a3"/>
        <w:ind w:right="185"/>
        <w:rPr>
          <w:b/>
          <w:szCs w:val="28"/>
        </w:rPr>
      </w:pPr>
    </w:p>
    <w:p w:rsidR="00454B4E" w:rsidRDefault="00454B4E" w:rsidP="00454B4E">
      <w:pPr>
        <w:rPr>
          <w:sz w:val="24"/>
          <w:szCs w:val="24"/>
          <w:lang w:val="uk-UA"/>
        </w:rPr>
      </w:pPr>
    </w:p>
    <w:p w:rsidR="00454B4E" w:rsidRDefault="00454B4E" w:rsidP="00454B4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71500"/>
            <wp:effectExtent l="0" t="0" r="9525" b="0"/>
            <wp:docPr id="3" name="Рисунок 3" descr="GERB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GERB_Kart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B4E" w:rsidRDefault="00454B4E" w:rsidP="00454B4E">
      <w:pPr>
        <w:pStyle w:val="1"/>
        <w:rPr>
          <w:sz w:val="24"/>
        </w:rPr>
      </w:pPr>
      <w:r>
        <w:rPr>
          <w:sz w:val="24"/>
        </w:rPr>
        <w:t>СВАТІВСЬКА МІСЬКА РАДА</w:t>
      </w:r>
    </w:p>
    <w:p w:rsidR="00454B4E" w:rsidRDefault="00454B4E" w:rsidP="00454B4E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454B4E" w:rsidRDefault="00454B4E" w:rsidP="0027506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454B4E" w:rsidRDefault="00454B4E" w:rsidP="00454B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54B4E" w:rsidRPr="00454B4E" w:rsidRDefault="00A90696" w:rsidP="00454B4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23 грудня </w:t>
      </w:r>
      <w:r w:rsidR="00454B4E" w:rsidRPr="00454B4E">
        <w:rPr>
          <w:rFonts w:ascii="Times New Roman" w:hAnsi="Times New Roman" w:cs="Times New Roman"/>
          <w:sz w:val="28"/>
          <w:szCs w:val="28"/>
        </w:rPr>
        <w:t xml:space="preserve"> 201</w:t>
      </w:r>
      <w:r w:rsidR="00454B4E" w:rsidRPr="00454B4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454B4E" w:rsidRPr="00454B4E">
        <w:rPr>
          <w:rFonts w:ascii="Times New Roman" w:hAnsi="Times New Roman" w:cs="Times New Roman"/>
          <w:sz w:val="28"/>
          <w:szCs w:val="28"/>
        </w:rPr>
        <w:t xml:space="preserve"> р.    </w:t>
      </w:r>
      <w:r w:rsidR="00454B4E" w:rsidRPr="00454B4E">
        <w:rPr>
          <w:rFonts w:ascii="Times New Roman" w:hAnsi="Times New Roman" w:cs="Times New Roman"/>
          <w:sz w:val="28"/>
          <w:szCs w:val="28"/>
          <w:lang w:val="uk-UA"/>
        </w:rPr>
        <w:tab/>
        <w:t>м. Сватове</w:t>
      </w:r>
      <w:r w:rsidR="00454B4E" w:rsidRPr="00454B4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54B4E" w:rsidRPr="00454B4E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454B4E" w:rsidRPr="00454B4E">
        <w:rPr>
          <w:rFonts w:ascii="Times New Roman" w:hAnsi="Times New Roman" w:cs="Times New Roman"/>
          <w:sz w:val="28"/>
          <w:szCs w:val="28"/>
        </w:rPr>
        <w:t xml:space="preserve">  №</w:t>
      </w:r>
      <w:r w:rsidR="009638E1">
        <w:rPr>
          <w:rFonts w:ascii="Times New Roman" w:hAnsi="Times New Roman" w:cs="Times New Roman"/>
          <w:sz w:val="28"/>
          <w:szCs w:val="28"/>
          <w:lang w:val="uk-UA"/>
        </w:rPr>
        <w:t>114</w:t>
      </w:r>
      <w:r w:rsidR="00454B4E" w:rsidRPr="00454B4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454B4E" w:rsidRPr="00454B4E" w:rsidRDefault="00454B4E" w:rsidP="00454B4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54B4E" w:rsidRPr="00454B4E" w:rsidRDefault="00454B4E" w:rsidP="00454B4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54B4E" w:rsidRPr="00454B4E" w:rsidRDefault="00454B4E" w:rsidP="00454B4E">
      <w:pPr>
        <w:pStyle w:val="a3"/>
        <w:ind w:right="43"/>
        <w:jc w:val="both"/>
        <w:rPr>
          <w:b/>
          <w:bCs/>
          <w:i/>
          <w:iCs/>
          <w:szCs w:val="28"/>
        </w:rPr>
      </w:pPr>
      <w:r w:rsidRPr="00454B4E">
        <w:rPr>
          <w:b/>
          <w:bCs/>
          <w:i/>
          <w:iCs/>
          <w:szCs w:val="28"/>
        </w:rPr>
        <w:t xml:space="preserve">«Про  визначення способу участі </w:t>
      </w:r>
    </w:p>
    <w:p w:rsidR="00454B4E" w:rsidRPr="00454B4E" w:rsidRDefault="00454B4E" w:rsidP="00454B4E">
      <w:pPr>
        <w:pStyle w:val="a3"/>
        <w:ind w:right="43"/>
        <w:jc w:val="both"/>
        <w:rPr>
          <w:b/>
          <w:bCs/>
          <w:i/>
          <w:iCs/>
          <w:szCs w:val="28"/>
        </w:rPr>
      </w:pPr>
      <w:r w:rsidRPr="00454B4E">
        <w:rPr>
          <w:b/>
          <w:bCs/>
          <w:i/>
          <w:iCs/>
          <w:szCs w:val="28"/>
        </w:rPr>
        <w:t xml:space="preserve">Гапич О.М. у вихованні дитини </w:t>
      </w:r>
    </w:p>
    <w:p w:rsidR="00454B4E" w:rsidRPr="00454B4E" w:rsidRDefault="00454B4E" w:rsidP="00454B4E">
      <w:pPr>
        <w:pStyle w:val="a3"/>
        <w:ind w:right="43"/>
        <w:jc w:val="both"/>
        <w:rPr>
          <w:b/>
          <w:bCs/>
          <w:i/>
          <w:iCs/>
          <w:szCs w:val="28"/>
        </w:rPr>
      </w:pPr>
      <w:r w:rsidRPr="00454B4E">
        <w:rPr>
          <w:b/>
          <w:bCs/>
          <w:i/>
          <w:iCs/>
          <w:szCs w:val="28"/>
        </w:rPr>
        <w:t xml:space="preserve">Гапич К.О.  12.11.2008 р. н </w:t>
      </w:r>
    </w:p>
    <w:p w:rsidR="00454B4E" w:rsidRPr="00454B4E" w:rsidRDefault="00454B4E" w:rsidP="00454B4E">
      <w:pPr>
        <w:pStyle w:val="a3"/>
        <w:ind w:right="43"/>
        <w:jc w:val="both"/>
        <w:rPr>
          <w:szCs w:val="28"/>
        </w:rPr>
      </w:pPr>
    </w:p>
    <w:p w:rsidR="00454B4E" w:rsidRPr="00454B4E" w:rsidRDefault="00454B4E" w:rsidP="00454B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54B4E">
        <w:rPr>
          <w:rFonts w:ascii="Times New Roman" w:hAnsi="Times New Roman"/>
          <w:sz w:val="28"/>
          <w:szCs w:val="28"/>
          <w:lang w:val="uk-UA"/>
        </w:rPr>
        <w:t xml:space="preserve">          Розглянувши звернення  Гапич Олександра Миколайовича з проханням визначити йому час зустрічей з його малолітнім сином  Гапич Кіріл Олександрович, 12.11.2008 року народження, який проживає окремо і на даний час мати Гапич Марина Володимирівна  перешкоджає йому брати участь у вихованні дитини, враховуючи висновки ради опіки та піклування виконавчого комітету Сватівської міської ради, керуючись ст.158  СК України ст. 34 Закону України « Про місцеве самоврядування в Україні».</w:t>
      </w:r>
    </w:p>
    <w:p w:rsidR="00454B4E" w:rsidRPr="00454B4E" w:rsidRDefault="00454B4E" w:rsidP="00454B4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54B4E" w:rsidRPr="00454B4E" w:rsidRDefault="00454B4E" w:rsidP="00454B4E">
      <w:pPr>
        <w:pStyle w:val="a3"/>
        <w:rPr>
          <w:szCs w:val="28"/>
        </w:rPr>
      </w:pPr>
      <w:r w:rsidRPr="00454B4E">
        <w:rPr>
          <w:szCs w:val="28"/>
        </w:rPr>
        <w:t xml:space="preserve">                     </w:t>
      </w:r>
      <w:r w:rsidRPr="00454B4E">
        <w:rPr>
          <w:szCs w:val="28"/>
        </w:rPr>
        <w:tab/>
        <w:t>Виконавчий комітет Сватівської міської ради</w:t>
      </w:r>
    </w:p>
    <w:p w:rsidR="00454B4E" w:rsidRPr="00454B4E" w:rsidRDefault="00454B4E" w:rsidP="00454B4E">
      <w:pPr>
        <w:pStyle w:val="a3"/>
        <w:jc w:val="center"/>
        <w:rPr>
          <w:szCs w:val="28"/>
        </w:rPr>
      </w:pPr>
      <w:r w:rsidRPr="00454B4E">
        <w:rPr>
          <w:szCs w:val="28"/>
        </w:rPr>
        <w:t>ВИРІШИВ:</w:t>
      </w:r>
    </w:p>
    <w:p w:rsidR="00454B4E" w:rsidRPr="00454B4E" w:rsidRDefault="00454B4E" w:rsidP="00454B4E">
      <w:pPr>
        <w:pStyle w:val="a3"/>
        <w:jc w:val="center"/>
        <w:rPr>
          <w:szCs w:val="28"/>
        </w:rPr>
      </w:pPr>
    </w:p>
    <w:p w:rsidR="00454B4E" w:rsidRPr="00454B4E" w:rsidRDefault="00454B4E" w:rsidP="00454B4E">
      <w:pPr>
        <w:pStyle w:val="a5"/>
        <w:numPr>
          <w:ilvl w:val="0"/>
          <w:numId w:val="7"/>
        </w:numPr>
        <w:tabs>
          <w:tab w:val="left" w:pos="25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54B4E">
        <w:rPr>
          <w:rFonts w:ascii="Times New Roman" w:hAnsi="Times New Roman"/>
          <w:sz w:val="28"/>
          <w:szCs w:val="28"/>
          <w:lang w:val="uk-UA"/>
        </w:rPr>
        <w:t>Визначити спосіб участі Гапич Олександра Миколайовича у вихованні його дитини Гапич Кирила Олександровича 12.11.2008  року народження шляхом встановлення часу зустрічей батька .</w:t>
      </w:r>
    </w:p>
    <w:p w:rsidR="00454B4E" w:rsidRPr="00454B4E" w:rsidRDefault="00454B4E" w:rsidP="00454B4E">
      <w:pPr>
        <w:pStyle w:val="a5"/>
        <w:numPr>
          <w:ilvl w:val="0"/>
          <w:numId w:val="7"/>
        </w:numPr>
        <w:tabs>
          <w:tab w:val="left" w:pos="25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54B4E">
        <w:rPr>
          <w:rFonts w:ascii="Times New Roman" w:hAnsi="Times New Roman"/>
          <w:sz w:val="28"/>
          <w:szCs w:val="28"/>
          <w:lang w:val="uk-UA"/>
        </w:rPr>
        <w:t xml:space="preserve"> Встановити час зустрічі і спілкування Гапич Олександра Миколайовича з Гапич Кирилом Олександровичем.  Кожну п’ятницю місяця  з 17.00 години по неділю до 12.00 години.</w:t>
      </w:r>
    </w:p>
    <w:p w:rsidR="00454B4E" w:rsidRPr="00454B4E" w:rsidRDefault="00454B4E" w:rsidP="00454B4E">
      <w:pPr>
        <w:pStyle w:val="a5"/>
        <w:numPr>
          <w:ilvl w:val="0"/>
          <w:numId w:val="7"/>
        </w:numPr>
        <w:tabs>
          <w:tab w:val="left" w:pos="25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54B4E">
        <w:rPr>
          <w:rFonts w:ascii="Times New Roman" w:hAnsi="Times New Roman"/>
          <w:sz w:val="28"/>
          <w:szCs w:val="28"/>
          <w:lang w:val="uk-UA"/>
        </w:rPr>
        <w:t>Святкові дні та протягом канікул  час зустрічі за згодою батьків.</w:t>
      </w:r>
    </w:p>
    <w:p w:rsidR="00454B4E" w:rsidRPr="00454B4E" w:rsidRDefault="00454B4E" w:rsidP="00454B4E">
      <w:pPr>
        <w:pStyle w:val="a5"/>
        <w:numPr>
          <w:ilvl w:val="0"/>
          <w:numId w:val="7"/>
        </w:numPr>
        <w:tabs>
          <w:tab w:val="left" w:pos="25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54B4E">
        <w:rPr>
          <w:rFonts w:ascii="Times New Roman" w:hAnsi="Times New Roman"/>
          <w:sz w:val="28"/>
          <w:szCs w:val="28"/>
          <w:lang w:val="uk-UA"/>
        </w:rPr>
        <w:t>Дане рішення набирає чинності з моменту його прийняття.</w:t>
      </w:r>
    </w:p>
    <w:p w:rsidR="00454B4E" w:rsidRPr="00454B4E" w:rsidRDefault="00454B4E" w:rsidP="00454B4E">
      <w:pPr>
        <w:pStyle w:val="a5"/>
        <w:numPr>
          <w:ilvl w:val="0"/>
          <w:numId w:val="7"/>
        </w:numPr>
        <w:tabs>
          <w:tab w:val="left" w:pos="25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54B4E">
        <w:rPr>
          <w:rFonts w:ascii="Times New Roman" w:hAnsi="Times New Roman"/>
          <w:sz w:val="28"/>
          <w:szCs w:val="28"/>
          <w:lang w:val="uk-UA"/>
        </w:rPr>
        <w:t xml:space="preserve"> Контроль за виконанням даного рішення покласти на заступника міського голови Фоменко А.Л.</w:t>
      </w:r>
    </w:p>
    <w:p w:rsidR="00454B4E" w:rsidRPr="00454B4E" w:rsidRDefault="00454B4E" w:rsidP="00454B4E">
      <w:pPr>
        <w:tabs>
          <w:tab w:val="left" w:pos="2525"/>
        </w:tabs>
        <w:rPr>
          <w:rFonts w:ascii="Times New Roman" w:hAnsi="Times New Roman"/>
          <w:sz w:val="28"/>
          <w:szCs w:val="28"/>
          <w:lang w:val="uk-UA"/>
        </w:rPr>
      </w:pPr>
    </w:p>
    <w:p w:rsidR="00241EF8" w:rsidRDefault="00454B4E" w:rsidP="00454B4E">
      <w:pPr>
        <w:pStyle w:val="a3"/>
        <w:ind w:right="185"/>
        <w:rPr>
          <w:b/>
          <w:szCs w:val="28"/>
        </w:rPr>
      </w:pPr>
      <w:r w:rsidRPr="00454B4E">
        <w:rPr>
          <w:b/>
          <w:szCs w:val="28"/>
        </w:rPr>
        <w:t>Сватівський міський голова</w:t>
      </w:r>
      <w:r w:rsidR="009638E1">
        <w:rPr>
          <w:b/>
          <w:szCs w:val="28"/>
        </w:rPr>
        <w:t xml:space="preserve"> </w:t>
      </w:r>
      <w:r w:rsidR="009638E1">
        <w:rPr>
          <w:b/>
          <w:szCs w:val="28"/>
        </w:rPr>
        <w:tab/>
      </w:r>
      <w:r w:rsidR="009638E1">
        <w:rPr>
          <w:b/>
          <w:szCs w:val="28"/>
        </w:rPr>
        <w:tab/>
      </w:r>
      <w:r w:rsidR="009638E1">
        <w:rPr>
          <w:b/>
          <w:szCs w:val="28"/>
        </w:rPr>
        <w:tab/>
        <w:t xml:space="preserve">                </w:t>
      </w:r>
      <w:r w:rsidRPr="00454B4E">
        <w:rPr>
          <w:b/>
          <w:szCs w:val="28"/>
        </w:rPr>
        <w:t xml:space="preserve">  </w:t>
      </w:r>
      <w:r w:rsidR="009638E1">
        <w:rPr>
          <w:b/>
          <w:szCs w:val="28"/>
        </w:rPr>
        <w:t>Євген</w:t>
      </w:r>
      <w:r w:rsidRPr="00454B4E">
        <w:rPr>
          <w:b/>
          <w:szCs w:val="28"/>
        </w:rPr>
        <w:t xml:space="preserve"> Ри</w:t>
      </w:r>
      <w:r w:rsidR="00241EF8">
        <w:rPr>
          <w:b/>
          <w:szCs w:val="28"/>
        </w:rPr>
        <w:t>балко</w:t>
      </w:r>
    </w:p>
    <w:p w:rsidR="00241EF8" w:rsidRDefault="00241EF8" w:rsidP="00454B4E">
      <w:pPr>
        <w:pStyle w:val="a3"/>
        <w:ind w:right="185"/>
        <w:rPr>
          <w:b/>
          <w:szCs w:val="28"/>
        </w:rPr>
      </w:pPr>
    </w:p>
    <w:p w:rsidR="00454B4E" w:rsidRPr="00454B4E" w:rsidRDefault="00454B4E" w:rsidP="00454B4E">
      <w:pPr>
        <w:pStyle w:val="a3"/>
        <w:ind w:right="185"/>
        <w:rPr>
          <w:b/>
          <w:szCs w:val="28"/>
        </w:rPr>
      </w:pPr>
    </w:p>
    <w:p w:rsidR="00454B4E" w:rsidRDefault="00454B4E" w:rsidP="00454B4E">
      <w:pPr>
        <w:pStyle w:val="a3"/>
        <w:ind w:right="185"/>
        <w:rPr>
          <w:b/>
          <w:szCs w:val="28"/>
        </w:rPr>
      </w:pPr>
      <w:r w:rsidRPr="00454B4E">
        <w:rPr>
          <w:b/>
          <w:szCs w:val="28"/>
        </w:rPr>
        <w:lastRenderedPageBreak/>
        <w:t xml:space="preserve"> </w:t>
      </w:r>
    </w:p>
    <w:p w:rsidR="00241EF8" w:rsidRPr="00454B4E" w:rsidRDefault="00241EF8" w:rsidP="00454B4E">
      <w:pPr>
        <w:pStyle w:val="a3"/>
        <w:ind w:right="185"/>
        <w:rPr>
          <w:b/>
          <w:szCs w:val="28"/>
        </w:rPr>
      </w:pPr>
    </w:p>
    <w:sectPr w:rsidR="00241EF8" w:rsidRPr="00454B4E" w:rsidSect="00113A2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2B91"/>
    <w:multiLevelType w:val="hybridMultilevel"/>
    <w:tmpl w:val="4FF848CE"/>
    <w:lvl w:ilvl="0" w:tplc="31862E30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02D1F42"/>
    <w:multiLevelType w:val="hybridMultilevel"/>
    <w:tmpl w:val="79CAA6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14237"/>
    <w:multiLevelType w:val="hybridMultilevel"/>
    <w:tmpl w:val="A4CE1FC4"/>
    <w:lvl w:ilvl="0" w:tplc="746EFAFE">
      <w:start w:val="9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18E22C4"/>
    <w:multiLevelType w:val="hybridMultilevel"/>
    <w:tmpl w:val="79CAA6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3434E"/>
    <w:multiLevelType w:val="hybridMultilevel"/>
    <w:tmpl w:val="4FF848CE"/>
    <w:lvl w:ilvl="0" w:tplc="31862E30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57470C69"/>
    <w:multiLevelType w:val="hybridMultilevel"/>
    <w:tmpl w:val="DB9A4062"/>
    <w:lvl w:ilvl="0" w:tplc="4596F33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5C446069"/>
    <w:multiLevelType w:val="hybridMultilevel"/>
    <w:tmpl w:val="DB9A4062"/>
    <w:lvl w:ilvl="0" w:tplc="4596F334">
      <w:start w:val="1"/>
      <w:numFmt w:val="decimal"/>
      <w:lvlText w:val="%1."/>
      <w:lvlJc w:val="left"/>
      <w:pPr>
        <w:ind w:left="795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515" w:hanging="360"/>
      </w:pPr>
    </w:lvl>
    <w:lvl w:ilvl="2" w:tplc="0422001B">
      <w:start w:val="1"/>
      <w:numFmt w:val="lowerRoman"/>
      <w:lvlText w:val="%3."/>
      <w:lvlJc w:val="right"/>
      <w:pPr>
        <w:ind w:left="2235" w:hanging="180"/>
      </w:pPr>
    </w:lvl>
    <w:lvl w:ilvl="3" w:tplc="0422000F">
      <w:start w:val="1"/>
      <w:numFmt w:val="decimal"/>
      <w:lvlText w:val="%4."/>
      <w:lvlJc w:val="left"/>
      <w:pPr>
        <w:ind w:left="2955" w:hanging="360"/>
      </w:pPr>
    </w:lvl>
    <w:lvl w:ilvl="4" w:tplc="04220019">
      <w:start w:val="1"/>
      <w:numFmt w:val="lowerLetter"/>
      <w:lvlText w:val="%5."/>
      <w:lvlJc w:val="left"/>
      <w:pPr>
        <w:ind w:left="3675" w:hanging="360"/>
      </w:pPr>
    </w:lvl>
    <w:lvl w:ilvl="5" w:tplc="0422001B">
      <w:start w:val="1"/>
      <w:numFmt w:val="lowerRoman"/>
      <w:lvlText w:val="%6."/>
      <w:lvlJc w:val="right"/>
      <w:pPr>
        <w:ind w:left="4395" w:hanging="180"/>
      </w:pPr>
    </w:lvl>
    <w:lvl w:ilvl="6" w:tplc="0422000F">
      <w:start w:val="1"/>
      <w:numFmt w:val="decimal"/>
      <w:lvlText w:val="%7."/>
      <w:lvlJc w:val="left"/>
      <w:pPr>
        <w:ind w:left="5115" w:hanging="360"/>
      </w:pPr>
    </w:lvl>
    <w:lvl w:ilvl="7" w:tplc="04220019">
      <w:start w:val="1"/>
      <w:numFmt w:val="lowerLetter"/>
      <w:lvlText w:val="%8."/>
      <w:lvlJc w:val="left"/>
      <w:pPr>
        <w:ind w:left="5835" w:hanging="360"/>
      </w:pPr>
    </w:lvl>
    <w:lvl w:ilvl="8" w:tplc="0422001B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65786D82"/>
    <w:multiLevelType w:val="hybridMultilevel"/>
    <w:tmpl w:val="79CAA6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56165"/>
    <w:multiLevelType w:val="hybridMultilevel"/>
    <w:tmpl w:val="79CAA6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12"/>
    <w:rsid w:val="00113A28"/>
    <w:rsid w:val="00241EF8"/>
    <w:rsid w:val="00275062"/>
    <w:rsid w:val="00454B4E"/>
    <w:rsid w:val="005277EB"/>
    <w:rsid w:val="009638E1"/>
    <w:rsid w:val="00A90696"/>
    <w:rsid w:val="00A91825"/>
    <w:rsid w:val="00D10C95"/>
    <w:rsid w:val="00D271CE"/>
    <w:rsid w:val="00D819B0"/>
    <w:rsid w:val="00ED1719"/>
    <w:rsid w:val="00F32925"/>
    <w:rsid w:val="00F9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59E72"/>
  <w15:chartTrackingRefBased/>
  <w15:docId w15:val="{1C4CFC84-FC28-4BD5-B72E-409F432A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312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F953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53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F95312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F953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9531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1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1825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2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Lunev</cp:lastModifiedBy>
  <cp:revision>2</cp:revision>
  <cp:lastPrinted>2019-12-21T09:07:00Z</cp:lastPrinted>
  <dcterms:created xsi:type="dcterms:W3CDTF">2019-12-23T13:57:00Z</dcterms:created>
  <dcterms:modified xsi:type="dcterms:W3CDTF">2019-12-23T13:57:00Z</dcterms:modified>
</cp:coreProperties>
</file>