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Pr="00272E36" w:rsidRDefault="002A5806" w:rsidP="00066379">
      <w:pPr>
        <w:pStyle w:val="1"/>
        <w:rPr>
          <w:sz w:val="24"/>
        </w:rPr>
      </w:pPr>
      <w:r w:rsidRPr="00272E36"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272E36" w:rsidRDefault="00BB1EAB" w:rsidP="00272E36">
      <w:pPr>
        <w:pStyle w:val="1"/>
        <w:spacing w:line="360" w:lineRule="auto"/>
        <w:rPr>
          <w:sz w:val="24"/>
        </w:rPr>
      </w:pPr>
      <w:r w:rsidRPr="00272E36">
        <w:rPr>
          <w:sz w:val="24"/>
        </w:rPr>
        <w:t>СВАТІВСЬКА МІСЬКА РАДА</w:t>
      </w:r>
    </w:p>
    <w:p w:rsidR="00BB1EAB" w:rsidRPr="00272E36" w:rsidRDefault="00BB1EAB" w:rsidP="00272E3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72E36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272E36" w:rsidRDefault="00BB1EAB" w:rsidP="00272E3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2E36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BB1EAB" w:rsidRPr="00272E36" w:rsidRDefault="00BB1EAB" w:rsidP="000663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06637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2E36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AD0467" w:rsidRPr="00272E36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272E36">
        <w:rPr>
          <w:rFonts w:ascii="Times New Roman" w:hAnsi="Times New Roman"/>
          <w:sz w:val="24"/>
          <w:szCs w:val="24"/>
          <w:u w:val="single"/>
          <w:lang w:val="uk-UA"/>
        </w:rPr>
        <w:t>28» серпня_</w:t>
      </w:r>
      <w:r w:rsidRPr="00272E36">
        <w:rPr>
          <w:rFonts w:ascii="Times New Roman" w:hAnsi="Times New Roman"/>
          <w:sz w:val="24"/>
          <w:szCs w:val="24"/>
          <w:lang w:val="uk-UA"/>
        </w:rPr>
        <w:t>201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9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 w:rsidRPr="00272E36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272E36">
        <w:rPr>
          <w:rFonts w:ascii="Times New Roman" w:hAnsi="Times New Roman"/>
          <w:sz w:val="24"/>
          <w:szCs w:val="24"/>
          <w:lang w:val="uk-UA"/>
        </w:rPr>
        <w:t xml:space="preserve">         </w:t>
      </w:r>
      <w:bookmarkStart w:id="0" w:name="_GoBack"/>
      <w:bookmarkEnd w:id="0"/>
      <w:r w:rsidRPr="00272E36">
        <w:rPr>
          <w:rFonts w:ascii="Times New Roman" w:hAnsi="Times New Roman"/>
          <w:sz w:val="24"/>
          <w:szCs w:val="24"/>
          <w:lang w:val="uk-UA"/>
        </w:rPr>
        <w:t xml:space="preserve">м. Сватове                    </w:t>
      </w:r>
      <w:r w:rsidR="00AD0467" w:rsidRPr="00272E36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          №</w:t>
      </w:r>
      <w:r w:rsidR="00463FD7" w:rsidRPr="00272E36">
        <w:rPr>
          <w:rFonts w:ascii="Times New Roman" w:hAnsi="Times New Roman"/>
          <w:sz w:val="24"/>
          <w:szCs w:val="24"/>
          <w:lang w:val="uk-UA"/>
        </w:rPr>
        <w:t xml:space="preserve"> ___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272E36" w:rsidRPr="00272E36" w:rsidRDefault="00272E36" w:rsidP="00272E36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1EAB" w:rsidRPr="00272E36" w:rsidRDefault="00BB1EAB" w:rsidP="00066379">
      <w:pPr>
        <w:spacing w:after="0" w:line="240" w:lineRule="auto"/>
        <w:jc w:val="both"/>
        <w:rPr>
          <w:b/>
          <w:i/>
          <w:sz w:val="24"/>
          <w:szCs w:val="24"/>
          <w:lang w:val="uk-UA"/>
        </w:rPr>
      </w:pPr>
    </w:p>
    <w:p w:rsidR="00272E36" w:rsidRDefault="00C758E8" w:rsidP="0006637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272E36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затвердження протоколу про </w:t>
      </w:r>
    </w:p>
    <w:p w:rsidR="00272E36" w:rsidRDefault="00C758E8" w:rsidP="00272E36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272E36">
        <w:rPr>
          <w:rFonts w:ascii="Times New Roman" w:hAnsi="Times New Roman"/>
          <w:b/>
          <w:i/>
          <w:sz w:val="24"/>
          <w:szCs w:val="24"/>
          <w:lang w:val="uk-UA"/>
        </w:rPr>
        <w:t xml:space="preserve">результати електронного аукціону з </w:t>
      </w:r>
    </w:p>
    <w:p w:rsidR="00272E36" w:rsidRDefault="00C758E8" w:rsidP="00272E36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272E36">
        <w:rPr>
          <w:rFonts w:ascii="Times New Roman" w:hAnsi="Times New Roman"/>
          <w:b/>
          <w:i/>
          <w:sz w:val="24"/>
          <w:szCs w:val="24"/>
          <w:lang w:val="uk-UA"/>
        </w:rPr>
        <w:t xml:space="preserve">продажу об’єкта малої приватизації </w:t>
      </w:r>
    </w:p>
    <w:p w:rsidR="00C758E8" w:rsidRPr="00272E36" w:rsidRDefault="00C758E8" w:rsidP="00272E36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72E36">
        <w:rPr>
          <w:rFonts w:ascii="Times New Roman" w:hAnsi="Times New Roman"/>
          <w:b/>
          <w:i/>
          <w:sz w:val="24"/>
          <w:szCs w:val="24"/>
          <w:lang w:val="uk-UA"/>
        </w:rPr>
        <w:t xml:space="preserve">по </w:t>
      </w:r>
      <w:r w:rsidR="00705C0C" w:rsidRPr="00272E36">
        <w:rPr>
          <w:rFonts w:ascii="Times New Roman" w:hAnsi="Times New Roman"/>
          <w:b/>
          <w:i/>
          <w:sz w:val="24"/>
          <w:szCs w:val="24"/>
          <w:lang w:val="uk-UA"/>
        </w:rPr>
        <w:t xml:space="preserve">вул.  Франка, 5 </w:t>
      </w:r>
      <w:r w:rsidRPr="00272E36">
        <w:rPr>
          <w:rFonts w:ascii="Times New Roman" w:hAnsi="Times New Roman"/>
          <w:b/>
          <w:i/>
          <w:sz w:val="24"/>
          <w:szCs w:val="24"/>
          <w:lang w:val="uk-UA"/>
        </w:rPr>
        <w:t xml:space="preserve"> в м. Сватове</w:t>
      </w:r>
    </w:p>
    <w:p w:rsidR="00BB1EAB" w:rsidRPr="00272E36" w:rsidRDefault="00BB1EAB" w:rsidP="000663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272E36" w:rsidRDefault="00BB1EAB" w:rsidP="000663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7407B" w:rsidRPr="00272E36" w:rsidRDefault="00C758E8" w:rsidP="00066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2E36">
        <w:rPr>
          <w:rFonts w:ascii="Times New Roman" w:hAnsi="Times New Roman"/>
          <w:sz w:val="24"/>
          <w:szCs w:val="24"/>
          <w:lang w:val="uk-UA"/>
        </w:rPr>
        <w:t>Керуючись Законом України «Про приватизацію державного і комунального майна», Порядком проведення електронних аукціонів для продажу об’єктів малої приватизації, затвердженим постановою Кабінету Міністрів України від 10.05.2018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року №432 (із змінами), враховуючи рішення сесії міської ради № 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27/5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від  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22.01.2019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року «Про затвердження Переліку об’єктів комунальної власності Сватівської міської ради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, що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підлягають приватизації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 xml:space="preserve"> у 2019 році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2E1D44" w:rsidRPr="00272E36">
        <w:rPr>
          <w:rFonts w:ascii="Times New Roman" w:hAnsi="Times New Roman"/>
          <w:sz w:val="24"/>
          <w:szCs w:val="24"/>
          <w:lang w:val="uk-UA"/>
        </w:rPr>
        <w:t>«</w:t>
      </w:r>
      <w:r w:rsidRPr="00272E36">
        <w:rPr>
          <w:rFonts w:ascii="Times New Roman" w:hAnsi="Times New Roman"/>
          <w:sz w:val="24"/>
          <w:szCs w:val="24"/>
          <w:lang w:val="uk-UA"/>
        </w:rPr>
        <w:t>Положення про</w:t>
      </w:r>
      <w:r w:rsidR="002E1D44" w:rsidRPr="00272E36">
        <w:rPr>
          <w:rFonts w:ascii="Times New Roman" w:hAnsi="Times New Roman"/>
          <w:sz w:val="24"/>
          <w:szCs w:val="24"/>
          <w:lang w:val="uk-UA"/>
        </w:rPr>
        <w:t xml:space="preserve"> діяльність аукціонної комісії для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продажу об’єктів малої приватизації», рішення сесії міської ради №</w:t>
      </w:r>
      <w:r w:rsidR="007429C0" w:rsidRPr="00272E36">
        <w:rPr>
          <w:rFonts w:ascii="Times New Roman" w:hAnsi="Times New Roman"/>
          <w:sz w:val="24"/>
          <w:szCs w:val="24"/>
          <w:lang w:val="uk-UA"/>
        </w:rPr>
        <w:t xml:space="preserve"> 24/5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7429C0" w:rsidRPr="00272E36">
        <w:rPr>
          <w:rFonts w:ascii="Times New Roman" w:hAnsi="Times New Roman"/>
          <w:sz w:val="24"/>
          <w:szCs w:val="24"/>
          <w:lang w:val="uk-UA"/>
        </w:rPr>
        <w:t>11.10.</w:t>
      </w:r>
      <w:r w:rsidRPr="00272E36">
        <w:rPr>
          <w:rFonts w:ascii="Times New Roman" w:hAnsi="Times New Roman"/>
          <w:sz w:val="24"/>
          <w:szCs w:val="24"/>
          <w:lang w:val="uk-UA"/>
        </w:rPr>
        <w:t>.2018року «Про приватизацію  комунально</w:t>
      </w:r>
      <w:r w:rsidR="002E1D44" w:rsidRPr="00272E36">
        <w:rPr>
          <w:rFonts w:ascii="Times New Roman" w:hAnsi="Times New Roman"/>
          <w:sz w:val="24"/>
          <w:szCs w:val="24"/>
          <w:lang w:val="uk-UA"/>
        </w:rPr>
        <w:t>го майна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E1D44" w:rsidRPr="00272E36">
        <w:rPr>
          <w:rFonts w:ascii="Times New Roman" w:hAnsi="Times New Roman"/>
          <w:sz w:val="24"/>
          <w:szCs w:val="24"/>
          <w:lang w:val="uk-UA"/>
        </w:rPr>
        <w:t xml:space="preserve">територіальної 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громади м. Сватове», протокол №2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засідання аукціонної комісії від 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03.09</w:t>
      </w:r>
      <w:r w:rsidR="002E1D44" w:rsidRPr="00272E36">
        <w:rPr>
          <w:rFonts w:ascii="Times New Roman" w:hAnsi="Times New Roman"/>
          <w:sz w:val="24"/>
          <w:szCs w:val="24"/>
          <w:lang w:val="uk-UA"/>
        </w:rPr>
        <w:t>.2019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року, згідно з Протоколом про результатами е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лектронного аукціону №UA-PS-2019</w:t>
      </w:r>
      <w:r w:rsidRPr="00272E36">
        <w:rPr>
          <w:rFonts w:ascii="Times New Roman" w:hAnsi="Times New Roman"/>
          <w:sz w:val="24"/>
          <w:szCs w:val="24"/>
          <w:lang w:val="uk-UA"/>
        </w:rPr>
        <w:t>-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08-004-000005-2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сформованого 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25.08.2019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19:54:33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 xml:space="preserve">для забезпечення приватизації 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житлового приміщення, 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15/50 частин житлового будинку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за адресою </w:t>
      </w:r>
      <w:r w:rsidR="002E1D44" w:rsidRPr="00272E36">
        <w:rPr>
          <w:rFonts w:ascii="Times New Roman" w:hAnsi="Times New Roman"/>
          <w:sz w:val="24"/>
          <w:szCs w:val="24"/>
          <w:lang w:val="uk-UA"/>
        </w:rPr>
        <w:t>Луганська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область, м. </w:t>
      </w:r>
      <w:r w:rsidR="002E1D44" w:rsidRPr="00272E36">
        <w:rPr>
          <w:rFonts w:ascii="Times New Roman" w:hAnsi="Times New Roman"/>
          <w:sz w:val="24"/>
          <w:szCs w:val="24"/>
          <w:lang w:val="uk-UA"/>
        </w:rPr>
        <w:t>Сватове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вул. Франка, 5, площею 18,7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E36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272E36">
        <w:rPr>
          <w:rFonts w:ascii="Times New Roman" w:hAnsi="Times New Roman"/>
          <w:sz w:val="24"/>
          <w:szCs w:val="24"/>
          <w:lang w:val="uk-UA"/>
        </w:rPr>
        <w:t xml:space="preserve">. шляхом продажу на аукціоні </w:t>
      </w:r>
      <w:r w:rsidR="002E1D44" w:rsidRPr="00272E36">
        <w:rPr>
          <w:rFonts w:ascii="Times New Roman" w:hAnsi="Times New Roman"/>
          <w:sz w:val="24"/>
          <w:szCs w:val="24"/>
          <w:lang w:val="uk-UA"/>
        </w:rPr>
        <w:t>з умов</w:t>
      </w:r>
      <w:r w:rsidR="00705C0C" w:rsidRPr="00272E36">
        <w:rPr>
          <w:rFonts w:ascii="Times New Roman" w:hAnsi="Times New Roman"/>
          <w:sz w:val="24"/>
          <w:szCs w:val="24"/>
          <w:lang w:val="uk-UA"/>
        </w:rPr>
        <w:t>ами</w:t>
      </w:r>
      <w:r w:rsidRPr="00272E36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2E1D44" w:rsidRPr="00272E36" w:rsidRDefault="002E1D44" w:rsidP="0006637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272E36" w:rsidRDefault="00BB1EAB" w:rsidP="0006637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72E36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272E36" w:rsidRDefault="00BB1EAB" w:rsidP="0006637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72E36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72E36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272E36" w:rsidRDefault="00BB1EAB" w:rsidP="0006637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705C0C" w:rsidRDefault="002E1D44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1. Затвердити протокол про результати електронного аукціону № UA-PS</w:t>
      </w:r>
      <w:r w:rsidR="00705C0C" w:rsidRPr="00272E36">
        <w:rPr>
          <w:rFonts w:ascii="Times New Roman" w:eastAsia="Calibri" w:hAnsi="Times New Roman"/>
          <w:sz w:val="24"/>
          <w:szCs w:val="24"/>
          <w:lang w:val="uk-UA" w:eastAsia="en-US"/>
        </w:rPr>
        <w:t>-2019-08-04</w:t>
      </w: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-00000</w:t>
      </w:r>
      <w:r w:rsidR="00705C0C" w:rsidRPr="00272E36">
        <w:rPr>
          <w:rFonts w:ascii="Times New Roman" w:eastAsia="Calibri" w:hAnsi="Times New Roman"/>
          <w:sz w:val="24"/>
          <w:szCs w:val="24"/>
          <w:lang w:val="uk-UA" w:eastAsia="en-US"/>
        </w:rPr>
        <w:t>5-2</w:t>
      </w: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сформованого </w:t>
      </w:r>
      <w:r w:rsidR="00705C0C"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25.08.2019 </w:t>
      </w: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року </w:t>
      </w:r>
      <w:r w:rsidR="00705C0C" w:rsidRPr="00272E36">
        <w:rPr>
          <w:rFonts w:ascii="Times New Roman" w:eastAsia="Calibri" w:hAnsi="Times New Roman"/>
          <w:sz w:val="24"/>
          <w:szCs w:val="24"/>
          <w:lang w:val="uk-UA" w:eastAsia="en-US"/>
        </w:rPr>
        <w:t>19:54:33</w:t>
      </w: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оператором </w:t>
      </w:r>
      <w:r w:rsidR="002B03AC" w:rsidRPr="00272E36">
        <w:rPr>
          <w:rFonts w:ascii="Times New Roman" w:eastAsia="Calibri" w:hAnsi="Times New Roman"/>
          <w:sz w:val="24"/>
          <w:szCs w:val="24"/>
          <w:lang w:val="uk-UA" w:eastAsia="en-US"/>
        </w:rPr>
        <w:t>–</w:t>
      </w: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705C0C" w:rsidRPr="00272E36">
        <w:rPr>
          <w:rFonts w:ascii="Times New Roman" w:eastAsia="Calibri" w:hAnsi="Times New Roman"/>
          <w:sz w:val="24"/>
          <w:szCs w:val="24"/>
          <w:lang w:val="uk-UA" w:eastAsia="en-US"/>
        </w:rPr>
        <w:t>ПП «Тендер онлайн»</w:t>
      </w:r>
      <w:r w:rsidR="002B03AC"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через електронний майданчик якого </w:t>
      </w:r>
      <w:r w:rsidR="00705C0C" w:rsidRPr="00272E36">
        <w:rPr>
          <w:rFonts w:ascii="Times New Roman" w:eastAsia="Calibri" w:hAnsi="Times New Roman"/>
          <w:sz w:val="24"/>
          <w:szCs w:val="24"/>
          <w:lang w:val="uk-UA" w:eastAsia="en-US"/>
        </w:rPr>
        <w:t>було розміщено оголошення про проведення аукціону</w:t>
      </w: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. </w:t>
      </w:r>
    </w:p>
    <w:p w:rsidR="00272E36" w:rsidRPr="00272E36" w:rsidRDefault="00272E36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C1F27" w:rsidRPr="00272E36" w:rsidRDefault="002E1D44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2. </w:t>
      </w:r>
      <w:r w:rsidR="00705C0C" w:rsidRPr="00272E36">
        <w:rPr>
          <w:rFonts w:ascii="Times New Roman" w:eastAsia="Calibri" w:hAnsi="Times New Roman"/>
          <w:sz w:val="24"/>
          <w:szCs w:val="24"/>
          <w:lang w:val="uk-UA" w:eastAsia="en-US"/>
        </w:rPr>
        <w:t>В зв’язку з відсутністю учасників та подачі пропозицій під час проведення аукціону визнати, що аукціон не відбувся.</w:t>
      </w:r>
    </w:p>
    <w:p w:rsidR="00066379" w:rsidRPr="00272E36" w:rsidRDefault="00066379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6107FF" w:rsidRPr="00272E36" w:rsidRDefault="006107FF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3. Розпочато аукціон зі зниженням стартової ціни:</w:t>
      </w:r>
    </w:p>
    <w:p w:rsidR="006107FF" w:rsidRPr="00272E36" w:rsidRDefault="006107FF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- Затвердити стартову ціну продажу об’єкту: 15/50 частин житлового будинку з відповідною часткою надвірних будівель, розташованих за адресою: Луганська область, м. Сватове, вул. Франка, 5. Із зниженням стартової ціни в сумі 11 786,5 (одинадцять тисяч сімсот вісімдесят шість) гривень.</w:t>
      </w: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cr/>
        <w:t xml:space="preserve">- Затвердити умови продажу:  15/50 частин житлового будинку з відповідною часткою надвірних будівель, загальною площею 18,7 </w:t>
      </w:r>
      <w:proofErr w:type="spellStart"/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кв.м</w:t>
      </w:r>
      <w:proofErr w:type="spellEnd"/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.  за адресою: Луганська область, м. Сватове, вул. Франка, 5:</w:t>
      </w:r>
    </w:p>
    <w:p w:rsidR="006107FF" w:rsidRPr="00272E36" w:rsidRDefault="006107FF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- Подальше використання лише як житлового приміщення </w:t>
      </w:r>
    </w:p>
    <w:p w:rsidR="006107FF" w:rsidRPr="00272E36" w:rsidRDefault="006107FF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- Дотримання санітарно-екологічних та протипожежних норм експлуатації об’єкта, утримання прилеглої території у належному санітарному стані.</w:t>
      </w:r>
    </w:p>
    <w:p w:rsidR="006107FF" w:rsidRPr="00272E36" w:rsidRDefault="006107FF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- Покупець бере на себе витрати пов’язані з нотаріальним посвідченням договору купівлі – продажу об’єкта.</w:t>
      </w:r>
    </w:p>
    <w:p w:rsidR="00066379" w:rsidRDefault="00066379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72E36" w:rsidRDefault="00272E36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72E36" w:rsidRDefault="00272E36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72E36" w:rsidRPr="00272E36" w:rsidRDefault="00272E36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416D29" w:rsidRDefault="006107FF" w:rsidP="000663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4</w:t>
      </w:r>
      <w:r w:rsidR="002E1D44"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. </w:t>
      </w:r>
      <w:r w:rsidR="00416D29" w:rsidRPr="00272E36">
        <w:rPr>
          <w:rFonts w:ascii="Times New Roman" w:hAnsi="Times New Roman"/>
          <w:sz w:val="24"/>
          <w:szCs w:val="24"/>
          <w:lang w:val="uk-UA"/>
        </w:rPr>
        <w:t>Аукціонній комісії з продажу об’єктів малої приватизації комунальної власності територіальної громади м. Сватове    забезпечити опублікування протоколу про результати електронного аукціону №</w:t>
      </w:r>
      <w:r w:rsidR="00416D29"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UA-PS</w:t>
      </w: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-2019-08-04</w:t>
      </w:r>
      <w:r w:rsidR="00416D29" w:rsidRPr="00272E36">
        <w:rPr>
          <w:rFonts w:ascii="Times New Roman" w:eastAsia="Calibri" w:hAnsi="Times New Roman"/>
          <w:sz w:val="24"/>
          <w:szCs w:val="24"/>
          <w:lang w:val="uk-UA" w:eastAsia="en-US"/>
        </w:rPr>
        <w:t>-00000</w:t>
      </w: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5-2</w:t>
      </w:r>
      <w:r w:rsidR="00416D29" w:rsidRPr="00272E3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416D29" w:rsidRPr="00272E36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272E36">
        <w:rPr>
          <w:rFonts w:ascii="Times New Roman" w:hAnsi="Times New Roman"/>
          <w:sz w:val="24"/>
          <w:szCs w:val="24"/>
          <w:lang w:val="uk-UA"/>
        </w:rPr>
        <w:t>25.08.2019 року</w:t>
      </w:r>
      <w:r w:rsidR="00416D29" w:rsidRPr="00272E3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2E36">
        <w:rPr>
          <w:rFonts w:ascii="Times New Roman" w:hAnsi="Times New Roman"/>
          <w:sz w:val="24"/>
          <w:szCs w:val="24"/>
          <w:lang w:val="uk-UA"/>
        </w:rPr>
        <w:t>на сайті Сватівської міської ради</w:t>
      </w:r>
      <w:r w:rsidR="00272E36">
        <w:rPr>
          <w:rFonts w:ascii="Times New Roman" w:hAnsi="Times New Roman"/>
          <w:sz w:val="24"/>
          <w:szCs w:val="24"/>
          <w:lang w:val="uk-UA"/>
        </w:rPr>
        <w:t>.</w:t>
      </w:r>
    </w:p>
    <w:p w:rsidR="00272E36" w:rsidRPr="00272E36" w:rsidRDefault="00272E36" w:rsidP="000663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272E36" w:rsidRDefault="00416D29" w:rsidP="000663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72E36">
        <w:rPr>
          <w:rFonts w:ascii="Times New Roman" w:eastAsia="Calibri" w:hAnsi="Times New Roman"/>
          <w:sz w:val="24"/>
          <w:szCs w:val="24"/>
          <w:lang w:val="uk-UA" w:eastAsia="en-US"/>
        </w:rPr>
        <w:t>5</w:t>
      </w:r>
      <w:r w:rsidR="002E1D44" w:rsidRPr="00272E36">
        <w:rPr>
          <w:rFonts w:ascii="Times New Roman" w:eastAsia="Calibri" w:hAnsi="Times New Roman"/>
          <w:sz w:val="24"/>
          <w:szCs w:val="24"/>
          <w:lang w:val="uk-UA" w:eastAsia="en-US"/>
        </w:rPr>
        <w:t>. Контроль за виконанням даного рішення залишаю за собою</w:t>
      </w:r>
    </w:p>
    <w:p w:rsidR="00272E36" w:rsidRDefault="00272E36" w:rsidP="00272E36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272E36" w:rsidRDefault="00272E36" w:rsidP="00272E36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272E36" w:rsidRDefault="00272E36" w:rsidP="00272E36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272E36" w:rsidRDefault="00BB1EAB" w:rsidP="00272E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2E36">
        <w:rPr>
          <w:rFonts w:ascii="Times New Roman" w:hAnsi="Times New Roman"/>
          <w:b/>
          <w:noProof/>
          <w:sz w:val="24"/>
          <w:szCs w:val="24"/>
          <w:lang w:val="uk-UA"/>
        </w:rPr>
        <w:t>Сватівський міський голова                                                                 Є.В. Рибалко</w:t>
      </w:r>
    </w:p>
    <w:sectPr w:rsidR="00BB1EAB" w:rsidRPr="00272E36" w:rsidSect="00272E36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6379"/>
    <w:rsid w:val="000B2129"/>
    <w:rsid w:val="0010561B"/>
    <w:rsid w:val="00105695"/>
    <w:rsid w:val="0016584F"/>
    <w:rsid w:val="001A6C2F"/>
    <w:rsid w:val="001B37E9"/>
    <w:rsid w:val="001C7E9F"/>
    <w:rsid w:val="001E6B04"/>
    <w:rsid w:val="00272E36"/>
    <w:rsid w:val="002A4B9E"/>
    <w:rsid w:val="002A5806"/>
    <w:rsid w:val="002B03AC"/>
    <w:rsid w:val="002E1D44"/>
    <w:rsid w:val="003563AB"/>
    <w:rsid w:val="00364991"/>
    <w:rsid w:val="00416D29"/>
    <w:rsid w:val="00462BF9"/>
    <w:rsid w:val="00463FD7"/>
    <w:rsid w:val="00493D8F"/>
    <w:rsid w:val="005010ED"/>
    <w:rsid w:val="00531967"/>
    <w:rsid w:val="00540DDD"/>
    <w:rsid w:val="00543733"/>
    <w:rsid w:val="00562EE8"/>
    <w:rsid w:val="00576AAC"/>
    <w:rsid w:val="005C4BCD"/>
    <w:rsid w:val="006107FF"/>
    <w:rsid w:val="00681B27"/>
    <w:rsid w:val="00681F3E"/>
    <w:rsid w:val="0068664F"/>
    <w:rsid w:val="006B1034"/>
    <w:rsid w:val="006B335F"/>
    <w:rsid w:val="006C55D9"/>
    <w:rsid w:val="006E6B65"/>
    <w:rsid w:val="00705C0C"/>
    <w:rsid w:val="00741300"/>
    <w:rsid w:val="007429C0"/>
    <w:rsid w:val="00754684"/>
    <w:rsid w:val="00760F68"/>
    <w:rsid w:val="007A13C4"/>
    <w:rsid w:val="007B763C"/>
    <w:rsid w:val="007D406F"/>
    <w:rsid w:val="00830000"/>
    <w:rsid w:val="0086267E"/>
    <w:rsid w:val="008773FA"/>
    <w:rsid w:val="00885488"/>
    <w:rsid w:val="00943180"/>
    <w:rsid w:val="0097781E"/>
    <w:rsid w:val="00983986"/>
    <w:rsid w:val="0098651D"/>
    <w:rsid w:val="009F43FF"/>
    <w:rsid w:val="00A4626D"/>
    <w:rsid w:val="00A8537A"/>
    <w:rsid w:val="00AB076A"/>
    <w:rsid w:val="00AB5833"/>
    <w:rsid w:val="00AB6732"/>
    <w:rsid w:val="00AD0467"/>
    <w:rsid w:val="00AE3A2F"/>
    <w:rsid w:val="00B165A1"/>
    <w:rsid w:val="00B307F2"/>
    <w:rsid w:val="00B44936"/>
    <w:rsid w:val="00B7407B"/>
    <w:rsid w:val="00B9364B"/>
    <w:rsid w:val="00BB1EAB"/>
    <w:rsid w:val="00C06ABC"/>
    <w:rsid w:val="00C25A7F"/>
    <w:rsid w:val="00C758E8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2E1EA"/>
  <w15:docId w15:val="{EE2309E3-5084-4BC1-927C-62446009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2018-01-11T13:04:00Z</cp:lastPrinted>
  <dcterms:created xsi:type="dcterms:W3CDTF">2019-09-17T05:29:00Z</dcterms:created>
  <dcterms:modified xsi:type="dcterms:W3CDTF">2019-09-17T05:29:00Z</dcterms:modified>
</cp:coreProperties>
</file>