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D50656" w:rsidRDefault="00681F3E" w:rsidP="00681F3E">
      <w:pPr>
        <w:pStyle w:val="1"/>
        <w:rPr>
          <w:sz w:val="24"/>
        </w:rPr>
      </w:pPr>
      <w:r w:rsidRPr="00D5065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3F0BEB">
      <w:pPr>
        <w:pStyle w:val="1"/>
        <w:spacing w:line="360" w:lineRule="auto"/>
        <w:rPr>
          <w:sz w:val="24"/>
        </w:rPr>
      </w:pPr>
      <w:r w:rsidRPr="00D50656">
        <w:rPr>
          <w:sz w:val="24"/>
        </w:rPr>
        <w:t>СВАТІВСЬКА МІСЬКА РАДА</w:t>
      </w:r>
    </w:p>
    <w:p w:rsidR="00F96872" w:rsidRDefault="00576AAC" w:rsidP="003F0B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3F0BEB" w:rsidRPr="00D50656" w:rsidRDefault="00F4555A" w:rsidP="003F0B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Default="00792914" w:rsidP="003F0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56F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0BE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45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0B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0656" w:rsidRPr="00D50656" w:rsidRDefault="00D50656" w:rsidP="003F0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3F0B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3F0B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612B8" w:rsidRDefault="00C75D9A" w:rsidP="000612B8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B456F2">
        <w:rPr>
          <w:sz w:val="24"/>
        </w:rPr>
        <w:t xml:space="preserve"> </w:t>
      </w:r>
      <w:r w:rsidR="001876C3" w:rsidRPr="00D50656">
        <w:rPr>
          <w:sz w:val="24"/>
        </w:rPr>
        <w:t xml:space="preserve"> </w:t>
      </w:r>
      <w:r w:rsidR="00751FBA" w:rsidRPr="00D50656">
        <w:rPr>
          <w:sz w:val="24"/>
        </w:rPr>
        <w:t xml:space="preserve"> обстеження зелених наса</w:t>
      </w:r>
      <w:r w:rsidR="00356F28" w:rsidRPr="00D50656">
        <w:rPr>
          <w:sz w:val="24"/>
        </w:rPr>
        <w:t>джень</w:t>
      </w:r>
      <w:r w:rsidR="008359BC" w:rsidRPr="00D50656">
        <w:rPr>
          <w:sz w:val="24"/>
        </w:rPr>
        <w:t xml:space="preserve"> </w:t>
      </w:r>
      <w:r w:rsidR="009545D5" w:rsidRPr="00D50656">
        <w:rPr>
          <w:sz w:val="24"/>
        </w:rPr>
        <w:t xml:space="preserve">№ </w:t>
      </w:r>
      <w:r w:rsidR="0029662A">
        <w:rPr>
          <w:sz w:val="24"/>
        </w:rPr>
        <w:t xml:space="preserve"> </w:t>
      </w:r>
      <w:r w:rsidR="00B456F2">
        <w:rPr>
          <w:sz w:val="24"/>
        </w:rPr>
        <w:t>46</w:t>
      </w:r>
      <w:r w:rsidR="000612B8">
        <w:rPr>
          <w:sz w:val="24"/>
        </w:rPr>
        <w:t>, 47</w:t>
      </w:r>
      <w:r w:rsidR="0029662A">
        <w:rPr>
          <w:sz w:val="24"/>
        </w:rPr>
        <w:t xml:space="preserve"> </w:t>
      </w:r>
      <w:r w:rsidR="009545D5">
        <w:rPr>
          <w:sz w:val="24"/>
        </w:rPr>
        <w:t xml:space="preserve">   </w:t>
      </w:r>
      <w:r w:rsidR="009545D5" w:rsidRPr="00D50656">
        <w:rPr>
          <w:sz w:val="24"/>
        </w:rPr>
        <w:t xml:space="preserve">від </w:t>
      </w:r>
      <w:r w:rsidR="00B456F2">
        <w:rPr>
          <w:sz w:val="24"/>
        </w:rPr>
        <w:t xml:space="preserve"> 9 вересня</w:t>
      </w:r>
      <w:r w:rsidR="009545D5">
        <w:rPr>
          <w:sz w:val="24"/>
        </w:rPr>
        <w:t xml:space="preserve">  </w:t>
      </w:r>
      <w:r w:rsidR="009545D5" w:rsidRPr="00D50656">
        <w:rPr>
          <w:sz w:val="24"/>
        </w:rPr>
        <w:t xml:space="preserve">2019 </w:t>
      </w:r>
      <w:r w:rsidR="009545D5">
        <w:rPr>
          <w:sz w:val="24"/>
        </w:rPr>
        <w:t xml:space="preserve">року, </w:t>
      </w:r>
      <w:r w:rsidR="00912A10" w:rsidRPr="00D50656">
        <w:rPr>
          <w:sz w:val="24"/>
        </w:rPr>
        <w:t xml:space="preserve">  </w:t>
      </w:r>
      <w:r w:rsidR="00356F28" w:rsidRPr="00D50656">
        <w:rPr>
          <w:sz w:val="24"/>
        </w:rPr>
        <w:t>що підлягають видаленню</w:t>
      </w:r>
      <w:r w:rsidR="009545D5">
        <w:rPr>
          <w:sz w:val="24"/>
        </w:rPr>
        <w:t xml:space="preserve"> та омолодженню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 благоустрій населених пунктів»,</w:t>
      </w:r>
    </w:p>
    <w:p w:rsidR="000612B8" w:rsidRDefault="000612B8" w:rsidP="000612B8">
      <w:pPr>
        <w:pStyle w:val="a6"/>
        <w:jc w:val="both"/>
        <w:rPr>
          <w:sz w:val="24"/>
        </w:rPr>
      </w:pPr>
    </w:p>
    <w:p w:rsidR="00751FBA" w:rsidRPr="00D50656" w:rsidRDefault="00751FBA" w:rsidP="000612B8">
      <w:pPr>
        <w:pStyle w:val="a6"/>
        <w:jc w:val="center"/>
        <w:rPr>
          <w:sz w:val="24"/>
        </w:rPr>
      </w:pPr>
      <w:r w:rsidRPr="00D50656">
        <w:rPr>
          <w:sz w:val="24"/>
        </w:rPr>
        <w:t>Виконавчий комітет Сватівської міської ради</w:t>
      </w:r>
    </w:p>
    <w:p w:rsidR="00751FBA" w:rsidRPr="00D50656" w:rsidRDefault="00751FBA" w:rsidP="000612B8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0612B8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3F0BEB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акт</w:t>
      </w:r>
      <w:r w:rsidR="00B456F2">
        <w:rPr>
          <w:sz w:val="24"/>
        </w:rPr>
        <w:t xml:space="preserve"> </w:t>
      </w:r>
      <w:r w:rsidR="001876C3" w:rsidRPr="00D50656">
        <w:rPr>
          <w:sz w:val="24"/>
        </w:rPr>
        <w:t xml:space="preserve"> </w:t>
      </w:r>
      <w:r w:rsidRPr="00D50656">
        <w:rPr>
          <w:sz w:val="24"/>
        </w:rPr>
        <w:t xml:space="preserve"> обстеження зелених насаджень </w:t>
      </w:r>
      <w:r w:rsidR="004C4A75" w:rsidRPr="00D50656">
        <w:rPr>
          <w:sz w:val="24"/>
        </w:rPr>
        <w:t xml:space="preserve"> </w:t>
      </w:r>
      <w:r w:rsidRPr="00D50656">
        <w:rPr>
          <w:sz w:val="24"/>
        </w:rPr>
        <w:t xml:space="preserve"> </w:t>
      </w:r>
      <w:r w:rsidR="00A01B51" w:rsidRPr="00D50656">
        <w:rPr>
          <w:sz w:val="24"/>
        </w:rPr>
        <w:t xml:space="preserve">№ </w:t>
      </w:r>
      <w:r w:rsidR="0029662A">
        <w:rPr>
          <w:sz w:val="24"/>
        </w:rPr>
        <w:t xml:space="preserve">  </w:t>
      </w:r>
      <w:r w:rsidR="00B456F2">
        <w:rPr>
          <w:sz w:val="24"/>
        </w:rPr>
        <w:t>46</w:t>
      </w:r>
      <w:r w:rsidR="000612B8">
        <w:rPr>
          <w:sz w:val="24"/>
        </w:rPr>
        <w:t>, 47</w:t>
      </w:r>
      <w:bookmarkStart w:id="0" w:name="_GoBack"/>
      <w:bookmarkEnd w:id="0"/>
      <w:r w:rsidR="00B456F2">
        <w:rPr>
          <w:sz w:val="24"/>
        </w:rPr>
        <w:t xml:space="preserve">     </w:t>
      </w:r>
      <w:r w:rsidR="00A01B51">
        <w:rPr>
          <w:sz w:val="24"/>
        </w:rPr>
        <w:t xml:space="preserve"> </w:t>
      </w:r>
      <w:r w:rsidR="00A01B51" w:rsidRPr="00D50656">
        <w:rPr>
          <w:sz w:val="24"/>
        </w:rPr>
        <w:t xml:space="preserve">від  </w:t>
      </w:r>
      <w:r w:rsidR="00A01B51">
        <w:rPr>
          <w:sz w:val="24"/>
        </w:rPr>
        <w:t xml:space="preserve">  </w:t>
      </w:r>
      <w:r w:rsidR="00B456F2">
        <w:rPr>
          <w:sz w:val="24"/>
        </w:rPr>
        <w:t xml:space="preserve">9 вересня  </w:t>
      </w:r>
      <w:r w:rsidR="00A01B51" w:rsidRPr="00D50656">
        <w:rPr>
          <w:sz w:val="24"/>
        </w:rPr>
        <w:t xml:space="preserve">2019 </w:t>
      </w:r>
      <w:r w:rsidR="009545D5">
        <w:rPr>
          <w:sz w:val="24"/>
        </w:rPr>
        <w:t>року.</w:t>
      </w:r>
      <w:r w:rsidR="00A01B51">
        <w:rPr>
          <w:sz w:val="24"/>
        </w:rPr>
        <w:t xml:space="preserve"> </w:t>
      </w:r>
    </w:p>
    <w:p w:rsidR="00C338A7" w:rsidRDefault="00751FBA" w:rsidP="003F0BEB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 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B456F2" w:rsidRDefault="00B456F2" w:rsidP="003F0BEB">
      <w:pPr>
        <w:pStyle w:val="a6"/>
        <w:jc w:val="both"/>
        <w:rPr>
          <w:sz w:val="24"/>
        </w:rPr>
      </w:pPr>
      <w:r>
        <w:rPr>
          <w:sz w:val="24"/>
        </w:rPr>
        <w:t xml:space="preserve">-вул. Миру 26  </w:t>
      </w:r>
      <w:r w:rsidR="00F15B81">
        <w:rPr>
          <w:sz w:val="24"/>
        </w:rPr>
        <w:t>к</w:t>
      </w:r>
      <w:r>
        <w:rPr>
          <w:sz w:val="24"/>
        </w:rPr>
        <w:t>лен-1шт.-видалення;</w:t>
      </w:r>
    </w:p>
    <w:p w:rsidR="00B456F2" w:rsidRDefault="00B456F2" w:rsidP="003F0BEB">
      <w:pPr>
        <w:pStyle w:val="a6"/>
        <w:jc w:val="both"/>
        <w:rPr>
          <w:sz w:val="24"/>
        </w:rPr>
      </w:pPr>
      <w:r>
        <w:rPr>
          <w:sz w:val="24"/>
        </w:rPr>
        <w:t>-вул.</w:t>
      </w:r>
      <w:r w:rsidR="00F15B81">
        <w:rPr>
          <w:sz w:val="24"/>
        </w:rPr>
        <w:t xml:space="preserve"> </w:t>
      </w:r>
      <w:r>
        <w:rPr>
          <w:sz w:val="24"/>
        </w:rPr>
        <w:t>Першотравнева</w:t>
      </w:r>
      <w:r w:rsidR="009F6DF1">
        <w:rPr>
          <w:sz w:val="24"/>
        </w:rPr>
        <w:t xml:space="preserve"> 49а липа -1шт.-омолодження;</w:t>
      </w:r>
    </w:p>
    <w:p w:rsidR="009F6DF1" w:rsidRDefault="009F6DF1" w:rsidP="003F0BEB">
      <w:pPr>
        <w:pStyle w:val="a6"/>
        <w:rPr>
          <w:sz w:val="24"/>
        </w:rPr>
      </w:pPr>
      <w:r>
        <w:rPr>
          <w:sz w:val="24"/>
        </w:rPr>
        <w:t xml:space="preserve">-вул. </w:t>
      </w:r>
      <w:proofErr w:type="spellStart"/>
      <w:r>
        <w:rPr>
          <w:sz w:val="24"/>
        </w:rPr>
        <w:t>Куліковська</w:t>
      </w:r>
      <w:proofErr w:type="spellEnd"/>
      <w:r>
        <w:rPr>
          <w:sz w:val="24"/>
        </w:rPr>
        <w:t xml:space="preserve"> 43</w:t>
      </w:r>
      <w:r w:rsidR="00AA6837">
        <w:rPr>
          <w:sz w:val="24"/>
        </w:rPr>
        <w:t xml:space="preserve"> клен-1шт.-видалення,</w:t>
      </w:r>
      <w:r w:rsidR="00F15B81">
        <w:rPr>
          <w:sz w:val="24"/>
        </w:rPr>
        <w:t xml:space="preserve"> </w:t>
      </w:r>
      <w:r w:rsidR="00AA6837">
        <w:rPr>
          <w:sz w:val="24"/>
        </w:rPr>
        <w:t>верба-8шт.-видалення,</w:t>
      </w:r>
      <w:r w:rsidR="00F15B81">
        <w:rPr>
          <w:sz w:val="24"/>
        </w:rPr>
        <w:t xml:space="preserve"> </w:t>
      </w:r>
      <w:r w:rsidR="00AA6837">
        <w:rPr>
          <w:sz w:val="24"/>
        </w:rPr>
        <w:t>тополя-1шт.-омолодження;</w:t>
      </w:r>
    </w:p>
    <w:p w:rsidR="00AA6837" w:rsidRDefault="00AA6837" w:rsidP="003F0BEB">
      <w:pPr>
        <w:pStyle w:val="a6"/>
        <w:jc w:val="both"/>
        <w:rPr>
          <w:sz w:val="24"/>
        </w:rPr>
      </w:pPr>
      <w:r>
        <w:rPr>
          <w:sz w:val="24"/>
        </w:rPr>
        <w:t>-вул.</w:t>
      </w:r>
      <w:r w:rsidR="00F15B81">
        <w:rPr>
          <w:sz w:val="24"/>
        </w:rPr>
        <w:t xml:space="preserve"> ім. </w:t>
      </w:r>
      <w:r>
        <w:rPr>
          <w:sz w:val="24"/>
        </w:rPr>
        <w:t>Мічуріна 23  тополя-2 шт.-видалення;</w:t>
      </w:r>
    </w:p>
    <w:p w:rsidR="00AA6837" w:rsidRDefault="00AA6837" w:rsidP="003F0BEB">
      <w:pPr>
        <w:pStyle w:val="a6"/>
        <w:jc w:val="both"/>
        <w:rPr>
          <w:sz w:val="24"/>
        </w:rPr>
      </w:pPr>
      <w:r>
        <w:rPr>
          <w:sz w:val="24"/>
        </w:rPr>
        <w:t>-вул.</w:t>
      </w:r>
      <w:r w:rsidR="00F15B81">
        <w:rPr>
          <w:sz w:val="24"/>
        </w:rPr>
        <w:t xml:space="preserve"> </w:t>
      </w:r>
      <w:r>
        <w:rPr>
          <w:sz w:val="24"/>
        </w:rPr>
        <w:t>Слобожанська 109 верба-1шт.-видалення,береза-1шт.-омолодження;</w:t>
      </w:r>
    </w:p>
    <w:p w:rsidR="00AA6837" w:rsidRDefault="00AA6837" w:rsidP="003F0BEB">
      <w:pPr>
        <w:pStyle w:val="a6"/>
        <w:jc w:val="both"/>
        <w:rPr>
          <w:sz w:val="24"/>
        </w:rPr>
      </w:pPr>
      <w:r>
        <w:rPr>
          <w:sz w:val="24"/>
        </w:rPr>
        <w:t>-вул.</w:t>
      </w:r>
      <w:r w:rsidR="00F15B81">
        <w:rPr>
          <w:sz w:val="24"/>
        </w:rPr>
        <w:t xml:space="preserve"> </w:t>
      </w:r>
      <w:r>
        <w:rPr>
          <w:sz w:val="24"/>
        </w:rPr>
        <w:t>ім.</w:t>
      </w:r>
      <w:r w:rsidR="00F15B81">
        <w:rPr>
          <w:sz w:val="24"/>
        </w:rPr>
        <w:t xml:space="preserve"> </w:t>
      </w:r>
      <w:r>
        <w:rPr>
          <w:sz w:val="24"/>
        </w:rPr>
        <w:t>Шевченка ,ЗОШ №</w:t>
      </w:r>
      <w:r w:rsidR="00F15B81">
        <w:rPr>
          <w:sz w:val="24"/>
        </w:rPr>
        <w:t>6  тополя-1 шт.-омолодження;</w:t>
      </w:r>
    </w:p>
    <w:p w:rsidR="00F15B81" w:rsidRDefault="00F15B81" w:rsidP="003F0BEB">
      <w:pPr>
        <w:pStyle w:val="a6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пров</w:t>
      </w:r>
      <w:proofErr w:type="spellEnd"/>
      <w:r>
        <w:rPr>
          <w:sz w:val="24"/>
        </w:rPr>
        <w:t>. Промисловий 15,</w:t>
      </w:r>
      <w:r w:rsidR="00B275CF">
        <w:rPr>
          <w:sz w:val="24"/>
        </w:rPr>
        <w:t xml:space="preserve"> </w:t>
      </w:r>
      <w:r>
        <w:rPr>
          <w:sz w:val="24"/>
        </w:rPr>
        <w:t>ЗОШ №8  ялина-1шт.-видалення;</w:t>
      </w:r>
    </w:p>
    <w:p w:rsidR="00F15B81" w:rsidRDefault="00F15B81" w:rsidP="003F0BEB">
      <w:pPr>
        <w:pStyle w:val="a6"/>
        <w:jc w:val="both"/>
        <w:rPr>
          <w:sz w:val="24"/>
        </w:rPr>
      </w:pPr>
      <w:r>
        <w:rPr>
          <w:sz w:val="24"/>
        </w:rPr>
        <w:t>-вул. 8 Березня 88 а  липа-1шт.-омолодження;</w:t>
      </w:r>
    </w:p>
    <w:p w:rsidR="00F15B81" w:rsidRDefault="00F15B81" w:rsidP="003F0BEB">
      <w:pPr>
        <w:pStyle w:val="a6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. Залізничників-н </w:t>
      </w:r>
      <w:r w:rsidR="003F29E4">
        <w:rPr>
          <w:sz w:val="24"/>
        </w:rPr>
        <w:t>буд 2 клен -1 шт.-видалення;</w:t>
      </w:r>
    </w:p>
    <w:p w:rsidR="003F29E4" w:rsidRDefault="003F29E4" w:rsidP="003F0BEB">
      <w:pPr>
        <w:pStyle w:val="a6"/>
        <w:jc w:val="both"/>
        <w:rPr>
          <w:sz w:val="24"/>
        </w:rPr>
      </w:pPr>
      <w:r>
        <w:rPr>
          <w:sz w:val="24"/>
        </w:rPr>
        <w:t>-майдан Злагоди берези – 2шт. – омолодження;</w:t>
      </w:r>
    </w:p>
    <w:p w:rsidR="003F29E4" w:rsidRDefault="003F29E4" w:rsidP="003F29E4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пров</w:t>
      </w:r>
      <w:proofErr w:type="spellEnd"/>
      <w:r>
        <w:rPr>
          <w:sz w:val="24"/>
        </w:rPr>
        <w:t>. Промисловий липа-1шт, клен-5шт., каштан -1шт., абрикос -4 шт., – видалення,                 каштан -5шт., клен-6шт.-омоложення.</w:t>
      </w:r>
    </w:p>
    <w:p w:rsidR="001A329D" w:rsidRDefault="001A329D" w:rsidP="003F29E4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 xml:space="preserve">-вул. </w:t>
      </w:r>
      <w:proofErr w:type="spellStart"/>
      <w:r>
        <w:rPr>
          <w:sz w:val="24"/>
        </w:rPr>
        <w:t>Говорова</w:t>
      </w:r>
      <w:proofErr w:type="spellEnd"/>
      <w:r>
        <w:rPr>
          <w:sz w:val="24"/>
        </w:rPr>
        <w:t xml:space="preserve"> буд.</w:t>
      </w:r>
      <w:r w:rsidR="00553598">
        <w:rPr>
          <w:sz w:val="24"/>
        </w:rPr>
        <w:t>17,</w:t>
      </w:r>
      <w:r>
        <w:rPr>
          <w:sz w:val="24"/>
        </w:rPr>
        <w:t xml:space="preserve"> 41,</w:t>
      </w:r>
      <w:r w:rsidR="00553598">
        <w:rPr>
          <w:sz w:val="24"/>
        </w:rPr>
        <w:t>44,</w:t>
      </w:r>
      <w:r>
        <w:rPr>
          <w:sz w:val="24"/>
        </w:rPr>
        <w:t>57, 59</w:t>
      </w:r>
      <w:r w:rsidR="00553598">
        <w:rPr>
          <w:sz w:val="24"/>
        </w:rPr>
        <w:t xml:space="preserve"> абрикос, 17-оріх, 44-абрикос </w:t>
      </w:r>
      <w:r w:rsidR="0003081A">
        <w:rPr>
          <w:sz w:val="24"/>
        </w:rPr>
        <w:t>–</w:t>
      </w:r>
      <w:r w:rsidR="00553598">
        <w:rPr>
          <w:sz w:val="24"/>
        </w:rPr>
        <w:t xml:space="preserve"> омолодження</w:t>
      </w:r>
    </w:p>
    <w:p w:rsidR="0003081A" w:rsidRDefault="0003081A" w:rsidP="003F29E4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пров</w:t>
      </w:r>
      <w:proofErr w:type="spellEnd"/>
      <w:r>
        <w:rPr>
          <w:sz w:val="24"/>
        </w:rPr>
        <w:t>. Путєєц,3 горіх</w:t>
      </w:r>
      <w:r w:rsidR="00E444F9">
        <w:rPr>
          <w:sz w:val="24"/>
        </w:rPr>
        <w:t>-1шт.</w:t>
      </w:r>
      <w:r>
        <w:rPr>
          <w:sz w:val="24"/>
        </w:rPr>
        <w:t>, абрикос</w:t>
      </w:r>
      <w:r w:rsidR="00E444F9">
        <w:rPr>
          <w:sz w:val="24"/>
        </w:rPr>
        <w:t>-</w:t>
      </w:r>
      <w:r w:rsidR="00E444F9">
        <w:rPr>
          <w:sz w:val="24"/>
        </w:rPr>
        <w:t xml:space="preserve">1шт., </w:t>
      </w:r>
      <w:r>
        <w:rPr>
          <w:sz w:val="24"/>
        </w:rPr>
        <w:t xml:space="preserve"> –омолодження;</w:t>
      </w:r>
    </w:p>
    <w:p w:rsidR="00E444F9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>-вул. Гагаріна,12 абрикос -</w:t>
      </w:r>
      <w:r>
        <w:rPr>
          <w:sz w:val="24"/>
        </w:rPr>
        <w:t>1шт.,</w:t>
      </w:r>
      <w:r>
        <w:rPr>
          <w:sz w:val="24"/>
        </w:rPr>
        <w:t>- омолодження;</w:t>
      </w:r>
    </w:p>
    <w:p w:rsidR="00E444F9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>-вул. Гоголя, 3,9 абрикос</w:t>
      </w:r>
      <w:r w:rsidR="00B275CF">
        <w:rPr>
          <w:sz w:val="24"/>
        </w:rPr>
        <w:t>-1шт</w:t>
      </w:r>
      <w:r>
        <w:rPr>
          <w:sz w:val="24"/>
        </w:rPr>
        <w:t>, №5 липа</w:t>
      </w:r>
      <w:r w:rsidR="00B275CF">
        <w:rPr>
          <w:sz w:val="24"/>
        </w:rPr>
        <w:t>-1шт</w:t>
      </w:r>
      <w:r>
        <w:rPr>
          <w:sz w:val="24"/>
        </w:rPr>
        <w:t xml:space="preserve"> – омолодження;</w:t>
      </w:r>
    </w:p>
    <w:p w:rsidR="00E444F9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>-вул. Макарова, 1а абрикос</w:t>
      </w:r>
      <w:r w:rsidR="00B275CF">
        <w:rPr>
          <w:sz w:val="24"/>
        </w:rPr>
        <w:t>-1шт– омолодження</w:t>
      </w:r>
      <w:r w:rsidR="00B275CF">
        <w:rPr>
          <w:sz w:val="24"/>
        </w:rPr>
        <w:t>;</w:t>
      </w:r>
    </w:p>
    <w:p w:rsidR="00E444F9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пров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Фурманова</w:t>
      </w:r>
      <w:proofErr w:type="spellEnd"/>
      <w:r>
        <w:rPr>
          <w:sz w:val="24"/>
        </w:rPr>
        <w:t xml:space="preserve">, </w:t>
      </w:r>
      <w:r>
        <w:rPr>
          <w:sz w:val="24"/>
        </w:rPr>
        <w:t>3</w:t>
      </w:r>
      <w:r>
        <w:rPr>
          <w:sz w:val="24"/>
        </w:rPr>
        <w:t xml:space="preserve"> абрикос</w:t>
      </w:r>
      <w:r w:rsidR="00B275CF">
        <w:rPr>
          <w:sz w:val="24"/>
        </w:rPr>
        <w:t>-1шт</w:t>
      </w:r>
      <w:r>
        <w:rPr>
          <w:sz w:val="24"/>
        </w:rPr>
        <w:t>, 4 поросль,20 сірєнь</w:t>
      </w:r>
      <w:r w:rsidR="00B275CF">
        <w:rPr>
          <w:sz w:val="24"/>
        </w:rPr>
        <w:t>-1шт– омолодження;</w:t>
      </w:r>
    </w:p>
    <w:p w:rsidR="00B275CF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 xml:space="preserve">-вул. </w:t>
      </w:r>
      <w:proofErr w:type="spellStart"/>
      <w:r>
        <w:rPr>
          <w:sz w:val="24"/>
        </w:rPr>
        <w:t>Фурманова</w:t>
      </w:r>
      <w:proofErr w:type="spellEnd"/>
      <w:r>
        <w:rPr>
          <w:sz w:val="24"/>
        </w:rPr>
        <w:t>, 7,20, горіх</w:t>
      </w:r>
      <w:r w:rsidR="00B275CF">
        <w:rPr>
          <w:sz w:val="24"/>
        </w:rPr>
        <w:t>-1шт</w:t>
      </w:r>
      <w:r>
        <w:rPr>
          <w:sz w:val="24"/>
        </w:rPr>
        <w:t>, 9 абрико</w:t>
      </w:r>
      <w:r w:rsidR="00B275CF">
        <w:rPr>
          <w:sz w:val="24"/>
        </w:rPr>
        <w:t>-1шт</w:t>
      </w:r>
      <w:r w:rsidR="00B275CF">
        <w:rPr>
          <w:sz w:val="24"/>
        </w:rPr>
        <w:t xml:space="preserve">. </w:t>
      </w:r>
      <w:r w:rsidR="00B275CF">
        <w:rPr>
          <w:sz w:val="24"/>
        </w:rPr>
        <w:t>– омолодження;</w:t>
      </w:r>
    </w:p>
    <w:p w:rsidR="00E444F9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>-вул. Тельмана</w:t>
      </w:r>
      <w:r w:rsidR="00B275CF">
        <w:rPr>
          <w:sz w:val="24"/>
        </w:rPr>
        <w:t xml:space="preserve">,5,6,27 </w:t>
      </w:r>
      <w:r>
        <w:rPr>
          <w:sz w:val="24"/>
        </w:rPr>
        <w:t>абрикос</w:t>
      </w:r>
      <w:r w:rsidR="00B275CF">
        <w:rPr>
          <w:sz w:val="24"/>
        </w:rPr>
        <w:t xml:space="preserve">, №10 </w:t>
      </w:r>
      <w:r>
        <w:rPr>
          <w:sz w:val="24"/>
        </w:rPr>
        <w:t>горіх</w:t>
      </w:r>
      <w:r w:rsidR="00B275CF">
        <w:rPr>
          <w:sz w:val="24"/>
        </w:rPr>
        <w:t xml:space="preserve"> ,яблуня, №27 </w:t>
      </w:r>
      <w:r>
        <w:rPr>
          <w:sz w:val="24"/>
        </w:rPr>
        <w:t>липа</w:t>
      </w:r>
      <w:r w:rsidR="00B275CF">
        <w:rPr>
          <w:sz w:val="24"/>
        </w:rPr>
        <w:t xml:space="preserve"> </w:t>
      </w:r>
      <w:r>
        <w:rPr>
          <w:sz w:val="24"/>
        </w:rPr>
        <w:t>,слива</w:t>
      </w:r>
      <w:r w:rsidR="00B275CF">
        <w:rPr>
          <w:sz w:val="24"/>
        </w:rPr>
        <w:t xml:space="preserve"> </w:t>
      </w:r>
      <w:r w:rsidR="00B275CF">
        <w:rPr>
          <w:sz w:val="24"/>
        </w:rPr>
        <w:t>– омолодження;</w:t>
      </w:r>
    </w:p>
    <w:p w:rsidR="00E444F9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 xml:space="preserve">-вул. </w:t>
      </w:r>
      <w:proofErr w:type="spellStart"/>
      <w:r>
        <w:rPr>
          <w:sz w:val="24"/>
        </w:rPr>
        <w:t>Новоселівка</w:t>
      </w:r>
      <w:proofErr w:type="spellEnd"/>
      <w:r>
        <w:rPr>
          <w:sz w:val="24"/>
        </w:rPr>
        <w:t>, 88 абрико</w:t>
      </w:r>
      <w:r w:rsidR="00B275CF">
        <w:rPr>
          <w:sz w:val="24"/>
        </w:rPr>
        <w:t>-1шт</w:t>
      </w:r>
      <w:r w:rsidR="00B275CF">
        <w:rPr>
          <w:sz w:val="24"/>
        </w:rPr>
        <w:t xml:space="preserve"> </w:t>
      </w:r>
      <w:r w:rsidR="00B275CF">
        <w:rPr>
          <w:sz w:val="24"/>
        </w:rPr>
        <w:t>– омолодження;</w:t>
      </w:r>
    </w:p>
    <w:p w:rsidR="00E444F9" w:rsidRDefault="00E444F9" w:rsidP="00E444F9">
      <w:pPr>
        <w:pStyle w:val="a6"/>
        <w:ind w:left="142" w:hanging="142"/>
        <w:jc w:val="both"/>
        <w:rPr>
          <w:sz w:val="24"/>
        </w:rPr>
      </w:pPr>
      <w:r>
        <w:rPr>
          <w:sz w:val="24"/>
        </w:rPr>
        <w:t xml:space="preserve">-вул. </w:t>
      </w:r>
      <w:proofErr w:type="spellStart"/>
      <w:r>
        <w:rPr>
          <w:sz w:val="24"/>
        </w:rPr>
        <w:t>Бабушкіна</w:t>
      </w:r>
      <w:proofErr w:type="spellEnd"/>
      <w:r>
        <w:rPr>
          <w:sz w:val="24"/>
        </w:rPr>
        <w:t>,</w:t>
      </w:r>
      <w:r w:rsidR="00B275CF">
        <w:rPr>
          <w:sz w:val="24"/>
        </w:rPr>
        <w:t xml:space="preserve"> </w:t>
      </w:r>
      <w:r>
        <w:rPr>
          <w:sz w:val="24"/>
        </w:rPr>
        <w:t>21 горіх</w:t>
      </w:r>
      <w:r w:rsidR="00B275CF">
        <w:rPr>
          <w:sz w:val="24"/>
        </w:rPr>
        <w:t>-1шт</w:t>
      </w:r>
      <w:r>
        <w:rPr>
          <w:sz w:val="24"/>
        </w:rPr>
        <w:t>,</w:t>
      </w:r>
      <w:r w:rsidR="00B275CF">
        <w:rPr>
          <w:sz w:val="24"/>
        </w:rPr>
        <w:t xml:space="preserve"> </w:t>
      </w:r>
      <w:r>
        <w:rPr>
          <w:sz w:val="24"/>
        </w:rPr>
        <w:t>51 поросль</w:t>
      </w:r>
      <w:r w:rsidR="00B275CF">
        <w:rPr>
          <w:sz w:val="24"/>
        </w:rPr>
        <w:t xml:space="preserve"> </w:t>
      </w:r>
      <w:r w:rsidR="00B275CF">
        <w:rPr>
          <w:sz w:val="24"/>
        </w:rPr>
        <w:t>– омолодження;</w:t>
      </w:r>
    </w:p>
    <w:p w:rsidR="00647212" w:rsidRPr="00D50656" w:rsidRDefault="009545D5" w:rsidP="00061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Default="009545D5" w:rsidP="003F0BEB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</w:p>
    <w:p w:rsidR="009545D5" w:rsidRPr="00D50656" w:rsidRDefault="009545D5" w:rsidP="003F0BEB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голови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4A75" w:rsidRPr="00D50656" w:rsidRDefault="00D075BA" w:rsidP="003F0BEB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D50656">
        <w:rPr>
          <w:b/>
          <w:bCs/>
          <w:sz w:val="24"/>
        </w:rPr>
        <w:t xml:space="preserve"> </w:t>
      </w:r>
    </w:p>
    <w:p w:rsidR="00751FBA" w:rsidRPr="00D50656" w:rsidRDefault="00FF3C3F" w:rsidP="003F0BEB">
      <w:pPr>
        <w:pStyle w:val="a6"/>
        <w:tabs>
          <w:tab w:val="left" w:pos="6990"/>
        </w:tabs>
        <w:jc w:val="both"/>
        <w:rPr>
          <w:i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</w:t>
      </w:r>
      <w:r w:rsidR="009545D5">
        <w:rPr>
          <w:b/>
          <w:bCs/>
          <w:sz w:val="24"/>
        </w:rPr>
        <w:t xml:space="preserve">                     </w:t>
      </w:r>
      <w:r w:rsidRPr="00D50656">
        <w:rPr>
          <w:b/>
          <w:bCs/>
          <w:sz w:val="24"/>
        </w:rPr>
        <w:t xml:space="preserve"> </w:t>
      </w:r>
      <w:proofErr w:type="spellStart"/>
      <w:r w:rsidRPr="00D50656">
        <w:rPr>
          <w:b/>
          <w:bCs/>
          <w:sz w:val="24"/>
        </w:rPr>
        <w:t>Є.В.Рибалко</w:t>
      </w:r>
      <w:proofErr w:type="spellEnd"/>
    </w:p>
    <w:sectPr w:rsidR="00751FBA" w:rsidRPr="00D50656" w:rsidSect="000612B8">
      <w:pgSz w:w="11906" w:h="16838"/>
      <w:pgMar w:top="142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081A"/>
    <w:rsid w:val="00031E57"/>
    <w:rsid w:val="00056902"/>
    <w:rsid w:val="00057EBA"/>
    <w:rsid w:val="0006089C"/>
    <w:rsid w:val="000612B8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82619"/>
    <w:rsid w:val="001876C3"/>
    <w:rsid w:val="001A3150"/>
    <w:rsid w:val="001A329D"/>
    <w:rsid w:val="001A516A"/>
    <w:rsid w:val="001A6C2F"/>
    <w:rsid w:val="001C4703"/>
    <w:rsid w:val="001E6B04"/>
    <w:rsid w:val="001F0DB2"/>
    <w:rsid w:val="00200F37"/>
    <w:rsid w:val="00201113"/>
    <w:rsid w:val="002059F7"/>
    <w:rsid w:val="00211C5E"/>
    <w:rsid w:val="0021430B"/>
    <w:rsid w:val="0021731F"/>
    <w:rsid w:val="002259FB"/>
    <w:rsid w:val="002465BC"/>
    <w:rsid w:val="00252BC0"/>
    <w:rsid w:val="00267A94"/>
    <w:rsid w:val="0029662A"/>
    <w:rsid w:val="002E7ACE"/>
    <w:rsid w:val="00317952"/>
    <w:rsid w:val="00323A74"/>
    <w:rsid w:val="00333477"/>
    <w:rsid w:val="00343E4E"/>
    <w:rsid w:val="00345B0F"/>
    <w:rsid w:val="00353A7B"/>
    <w:rsid w:val="0035541E"/>
    <w:rsid w:val="00356F28"/>
    <w:rsid w:val="0039032A"/>
    <w:rsid w:val="003C1B05"/>
    <w:rsid w:val="003C5734"/>
    <w:rsid w:val="003D35E6"/>
    <w:rsid w:val="003D441C"/>
    <w:rsid w:val="003D6397"/>
    <w:rsid w:val="003F0482"/>
    <w:rsid w:val="003F0BEB"/>
    <w:rsid w:val="003F29E4"/>
    <w:rsid w:val="0041009A"/>
    <w:rsid w:val="00422DB5"/>
    <w:rsid w:val="00424C31"/>
    <w:rsid w:val="004446BE"/>
    <w:rsid w:val="004518AB"/>
    <w:rsid w:val="004639F3"/>
    <w:rsid w:val="004722CB"/>
    <w:rsid w:val="004C4A75"/>
    <w:rsid w:val="004D489A"/>
    <w:rsid w:val="004D5AA6"/>
    <w:rsid w:val="004E72ED"/>
    <w:rsid w:val="005010ED"/>
    <w:rsid w:val="00533374"/>
    <w:rsid w:val="00533E4B"/>
    <w:rsid w:val="00553598"/>
    <w:rsid w:val="005608F7"/>
    <w:rsid w:val="00562EE8"/>
    <w:rsid w:val="00576AAC"/>
    <w:rsid w:val="0058676F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733D6"/>
    <w:rsid w:val="00681B27"/>
    <w:rsid w:val="00681F3E"/>
    <w:rsid w:val="006857C2"/>
    <w:rsid w:val="0068593C"/>
    <w:rsid w:val="0068664F"/>
    <w:rsid w:val="00691925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0E0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E2F70"/>
    <w:rsid w:val="008F5470"/>
    <w:rsid w:val="008F570C"/>
    <w:rsid w:val="00911C9A"/>
    <w:rsid w:val="00912A10"/>
    <w:rsid w:val="0093321B"/>
    <w:rsid w:val="009545D5"/>
    <w:rsid w:val="009764D3"/>
    <w:rsid w:val="00977020"/>
    <w:rsid w:val="00983986"/>
    <w:rsid w:val="009851E0"/>
    <w:rsid w:val="00985B1A"/>
    <w:rsid w:val="009929A8"/>
    <w:rsid w:val="009B6E6E"/>
    <w:rsid w:val="009C311B"/>
    <w:rsid w:val="009F6DF1"/>
    <w:rsid w:val="00A01B51"/>
    <w:rsid w:val="00A31E37"/>
    <w:rsid w:val="00A35648"/>
    <w:rsid w:val="00A402A2"/>
    <w:rsid w:val="00A5038C"/>
    <w:rsid w:val="00A5547B"/>
    <w:rsid w:val="00A7462C"/>
    <w:rsid w:val="00A82278"/>
    <w:rsid w:val="00A82C1A"/>
    <w:rsid w:val="00AA6837"/>
    <w:rsid w:val="00AB17A9"/>
    <w:rsid w:val="00AB6732"/>
    <w:rsid w:val="00AC66E1"/>
    <w:rsid w:val="00AD6861"/>
    <w:rsid w:val="00B11A8A"/>
    <w:rsid w:val="00B16B22"/>
    <w:rsid w:val="00B2042D"/>
    <w:rsid w:val="00B275CF"/>
    <w:rsid w:val="00B30896"/>
    <w:rsid w:val="00B30F65"/>
    <w:rsid w:val="00B456F2"/>
    <w:rsid w:val="00B45B8A"/>
    <w:rsid w:val="00B479E9"/>
    <w:rsid w:val="00B53235"/>
    <w:rsid w:val="00B63910"/>
    <w:rsid w:val="00B64F0A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D5C09"/>
    <w:rsid w:val="00CF7DB9"/>
    <w:rsid w:val="00D075BA"/>
    <w:rsid w:val="00D136FA"/>
    <w:rsid w:val="00D15004"/>
    <w:rsid w:val="00D15A4D"/>
    <w:rsid w:val="00D2086E"/>
    <w:rsid w:val="00D23152"/>
    <w:rsid w:val="00D50371"/>
    <w:rsid w:val="00D50656"/>
    <w:rsid w:val="00D557B3"/>
    <w:rsid w:val="00D55802"/>
    <w:rsid w:val="00D57DEB"/>
    <w:rsid w:val="00D657D4"/>
    <w:rsid w:val="00D65FFA"/>
    <w:rsid w:val="00D75855"/>
    <w:rsid w:val="00D86ADA"/>
    <w:rsid w:val="00DB4177"/>
    <w:rsid w:val="00DD2032"/>
    <w:rsid w:val="00DF6918"/>
    <w:rsid w:val="00E444F9"/>
    <w:rsid w:val="00E677E3"/>
    <w:rsid w:val="00E75B67"/>
    <w:rsid w:val="00E83B2A"/>
    <w:rsid w:val="00E97FB4"/>
    <w:rsid w:val="00EA6BAC"/>
    <w:rsid w:val="00EC201A"/>
    <w:rsid w:val="00EC728A"/>
    <w:rsid w:val="00F15B81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6ED6"/>
  <w15:docId w15:val="{8C6E4E54-7AC8-41DC-9EA5-5475B24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F39D-CE2D-4C40-A5F1-0576C1A8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4</cp:revision>
  <cp:lastPrinted>2019-09-20T06:35:00Z</cp:lastPrinted>
  <dcterms:created xsi:type="dcterms:W3CDTF">2019-09-09T12:15:00Z</dcterms:created>
  <dcterms:modified xsi:type="dcterms:W3CDTF">2019-09-20T06:36:00Z</dcterms:modified>
</cp:coreProperties>
</file>