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261E9B" w:rsidRPr="00261E9B">
        <w:rPr>
          <w:rFonts w:ascii="Times New Roman" w:hAnsi="Times New Roman"/>
          <w:sz w:val="24"/>
          <w:szCs w:val="24"/>
          <w:u w:val="single"/>
          <w:lang w:val="uk-UA"/>
        </w:rPr>
        <w:t>«08» червня</w:t>
      </w:r>
      <w:r w:rsidR="00261E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>201</w:t>
      </w:r>
      <w:r w:rsidR="00FC7C41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61E9B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261E9B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bookmarkStart w:id="0" w:name="_GoBack"/>
      <w:bookmarkEnd w:id="0"/>
      <w:r w:rsidR="00261E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>№</w:t>
      </w:r>
      <w:r w:rsidR="00261E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1E9B" w:rsidRPr="00261E9B">
        <w:rPr>
          <w:rFonts w:ascii="Times New Roman" w:hAnsi="Times New Roman"/>
          <w:sz w:val="24"/>
          <w:szCs w:val="24"/>
          <w:u w:val="single"/>
          <w:lang w:val="uk-UA"/>
        </w:rPr>
        <w:t>42</w:t>
      </w:r>
      <w:r w:rsidRPr="00261E9B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FC7C41">
        <w:rPr>
          <w:rFonts w:ascii="Times New Roman" w:hAnsi="Times New Roman"/>
          <w:b/>
          <w:i/>
          <w:sz w:val="24"/>
          <w:szCs w:val="24"/>
          <w:lang w:val="uk-UA"/>
        </w:rPr>
        <w:t>Нетай</w:t>
      </w:r>
      <w:proofErr w:type="spellEnd"/>
      <w:r w:rsidR="00FC7C41">
        <w:rPr>
          <w:rFonts w:ascii="Times New Roman" w:hAnsi="Times New Roman"/>
          <w:b/>
          <w:i/>
          <w:sz w:val="24"/>
          <w:szCs w:val="24"/>
          <w:lang w:val="uk-UA"/>
        </w:rPr>
        <w:t xml:space="preserve"> С.В.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proofErr w:type="spellStart"/>
      <w:r w:rsidR="00FC7C41">
        <w:rPr>
          <w:rFonts w:ascii="Times New Roman" w:hAnsi="Times New Roman"/>
          <w:b/>
          <w:i/>
          <w:sz w:val="24"/>
          <w:szCs w:val="24"/>
          <w:lang w:val="uk-UA"/>
        </w:rPr>
        <w:t>Мурашової</w:t>
      </w:r>
      <w:proofErr w:type="spellEnd"/>
      <w:r w:rsidR="00FC7C41">
        <w:rPr>
          <w:rFonts w:ascii="Times New Roman" w:hAnsi="Times New Roman"/>
          <w:b/>
          <w:i/>
          <w:sz w:val="24"/>
          <w:szCs w:val="24"/>
          <w:lang w:val="uk-UA"/>
        </w:rPr>
        <w:t xml:space="preserve"> Н.Г.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яка на день смерті ніде не працювала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FC7C41">
        <w:rPr>
          <w:rFonts w:ascii="Times New Roman" w:hAnsi="Times New Roman"/>
          <w:sz w:val="24"/>
          <w:szCs w:val="24"/>
          <w:lang w:val="uk-UA"/>
        </w:rPr>
        <w:t>Нетая</w:t>
      </w:r>
      <w:proofErr w:type="spellEnd"/>
      <w:r w:rsidR="00FC7C41">
        <w:rPr>
          <w:rFonts w:ascii="Times New Roman" w:hAnsi="Times New Roman"/>
          <w:sz w:val="24"/>
          <w:szCs w:val="24"/>
          <w:lang w:val="uk-UA"/>
        </w:rPr>
        <w:t xml:space="preserve"> Сергія Васильовича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який проживає по вул. </w:t>
      </w:r>
      <w:proofErr w:type="spellStart"/>
      <w:r w:rsidR="00FC7C41">
        <w:rPr>
          <w:rFonts w:ascii="Times New Roman" w:hAnsi="Times New Roman"/>
          <w:sz w:val="24"/>
          <w:szCs w:val="24"/>
          <w:lang w:val="uk-UA"/>
        </w:rPr>
        <w:t>Ліхачова</w:t>
      </w:r>
      <w:proofErr w:type="spellEnd"/>
      <w:r w:rsidR="00FC7C41">
        <w:rPr>
          <w:rFonts w:ascii="Times New Roman" w:hAnsi="Times New Roman"/>
          <w:sz w:val="24"/>
          <w:szCs w:val="24"/>
          <w:lang w:val="uk-UA"/>
        </w:rPr>
        <w:t>, 67 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йому допомогу на поховання </w:t>
      </w:r>
      <w:proofErr w:type="spellStart"/>
      <w:r w:rsidR="00FC7C41">
        <w:rPr>
          <w:rFonts w:ascii="Times New Roman" w:hAnsi="Times New Roman"/>
          <w:sz w:val="24"/>
          <w:szCs w:val="24"/>
          <w:lang w:val="uk-UA"/>
        </w:rPr>
        <w:t>Мурашової</w:t>
      </w:r>
      <w:proofErr w:type="spellEnd"/>
      <w:r w:rsidR="00FC7C41">
        <w:rPr>
          <w:rFonts w:ascii="Times New Roman" w:hAnsi="Times New Roman"/>
          <w:sz w:val="24"/>
          <w:szCs w:val="24"/>
          <w:lang w:val="uk-UA"/>
        </w:rPr>
        <w:t xml:space="preserve"> Ніни Григорівни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яка померла </w:t>
      </w:r>
      <w:r w:rsidR="00FC7C41">
        <w:rPr>
          <w:rFonts w:ascii="Times New Roman" w:hAnsi="Times New Roman"/>
          <w:sz w:val="24"/>
          <w:szCs w:val="24"/>
          <w:lang w:val="uk-UA"/>
        </w:rPr>
        <w:t>24 квітня 2016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була пенсіонером, не перебувала на обліку в центрі зайнятості та ніде не працювала,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261E9B" w:rsidRDefault="00105695" w:rsidP="00261E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61E9B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FC7C41" w:rsidRPr="00261E9B">
        <w:rPr>
          <w:rFonts w:ascii="Times New Roman" w:hAnsi="Times New Roman"/>
          <w:sz w:val="24"/>
          <w:szCs w:val="24"/>
          <w:lang w:val="uk-UA"/>
        </w:rPr>
        <w:t>Нетай</w:t>
      </w:r>
      <w:proofErr w:type="spellEnd"/>
      <w:r w:rsidR="00FC7C41" w:rsidRPr="00261E9B">
        <w:rPr>
          <w:rFonts w:ascii="Times New Roman" w:hAnsi="Times New Roman"/>
          <w:sz w:val="24"/>
          <w:szCs w:val="24"/>
          <w:lang w:val="uk-UA"/>
        </w:rPr>
        <w:t xml:space="preserve"> Сергію Васильовичу</w:t>
      </w:r>
      <w:r w:rsidRPr="00261E9B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proofErr w:type="spellStart"/>
      <w:r w:rsidR="00FC7C41" w:rsidRPr="00261E9B">
        <w:rPr>
          <w:rFonts w:ascii="Times New Roman" w:hAnsi="Times New Roman"/>
          <w:sz w:val="24"/>
          <w:szCs w:val="24"/>
          <w:lang w:val="uk-UA"/>
        </w:rPr>
        <w:t>Мурашової</w:t>
      </w:r>
      <w:proofErr w:type="spellEnd"/>
      <w:r w:rsidR="00FC7C41" w:rsidRPr="00261E9B">
        <w:rPr>
          <w:rFonts w:ascii="Times New Roman" w:hAnsi="Times New Roman"/>
          <w:sz w:val="24"/>
          <w:szCs w:val="24"/>
          <w:lang w:val="uk-UA"/>
        </w:rPr>
        <w:t xml:space="preserve"> Ніни Григорівни</w:t>
      </w:r>
      <w:r w:rsidRPr="00261E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1E9B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FC7C41" w:rsidRPr="00261E9B">
        <w:rPr>
          <w:rFonts w:ascii="Times New Roman" w:hAnsi="Times New Roman"/>
          <w:noProof/>
          <w:sz w:val="24"/>
          <w:szCs w:val="24"/>
          <w:lang w:val="uk-UA"/>
        </w:rPr>
        <w:t xml:space="preserve">200 (двісті)  </w:t>
      </w:r>
      <w:r w:rsidRPr="00261E9B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261E9B" w:rsidRDefault="00105695" w:rsidP="00261E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61E9B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05695" w:rsidP="00261E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61E9B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  <w:r w:rsidR="00261E9B" w:rsidRPr="00261E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1E9B">
        <w:rPr>
          <w:rFonts w:ascii="Times New Roman" w:hAnsi="Times New Roman"/>
          <w:sz w:val="24"/>
          <w:szCs w:val="24"/>
          <w:lang w:val="uk-UA"/>
        </w:rPr>
        <w:t>- керівнику фінансово-розрахункового відділу міської ради, Варибрус Н.О.</w:t>
      </w:r>
    </w:p>
    <w:p w:rsidR="00261E9B" w:rsidRPr="00261E9B" w:rsidRDefault="00261E9B" w:rsidP="00261E9B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261E9B" w:rsidRPr="00261E9B" w:rsidRDefault="00261E9B" w:rsidP="00261E9B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261E9B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</w:t>
      </w:r>
      <w:r w:rsidR="00261E9B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261E9B"/>
    <w:rsid w:val="00462BF9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2016-06-15T11:32:00Z</cp:lastPrinted>
  <dcterms:created xsi:type="dcterms:W3CDTF">2016-06-07T12:55:00Z</dcterms:created>
  <dcterms:modified xsi:type="dcterms:W3CDTF">2016-06-15T11:34:00Z</dcterms:modified>
</cp:coreProperties>
</file>