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E96A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96AAE" w:rsidRPr="00E96AAE" w:rsidRDefault="00E96AAE" w:rsidP="00E96A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BE7FD6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301840">
        <w:rPr>
          <w:rFonts w:ascii="Times New Roman" w:hAnsi="Times New Roman" w:cs="Times New Roman"/>
          <w:sz w:val="24"/>
          <w:szCs w:val="24"/>
          <w:lang w:val="uk-UA"/>
        </w:rPr>
        <w:t xml:space="preserve">«21» липня  </w:t>
      </w:r>
      <w:r w:rsidR="00DB5075" w:rsidRPr="00BE7FD6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0184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BE7FD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184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BE7F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BE7F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0184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BE7FD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01840">
        <w:rPr>
          <w:rFonts w:ascii="Times New Roman" w:hAnsi="Times New Roman" w:cs="Times New Roman"/>
          <w:sz w:val="24"/>
          <w:szCs w:val="24"/>
          <w:lang w:val="uk-UA"/>
        </w:rPr>
        <w:t>55</w:t>
      </w:r>
    </w:p>
    <w:p w:rsidR="002F2C39" w:rsidRDefault="002F2C3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7FD6" w:rsidRDefault="002F2C39" w:rsidP="00BE7FD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32758B">
        <w:rPr>
          <w:b/>
          <w:bCs/>
          <w:i/>
          <w:iCs/>
          <w:sz w:val="24"/>
        </w:rPr>
        <w:t xml:space="preserve">Про </w:t>
      </w:r>
      <w:r w:rsidR="0032758B" w:rsidRPr="00D46938">
        <w:rPr>
          <w:b/>
          <w:bCs/>
          <w:i/>
          <w:iCs/>
          <w:sz w:val="24"/>
        </w:rPr>
        <w:t xml:space="preserve"> </w:t>
      </w:r>
      <w:r w:rsidR="00BE7FD6">
        <w:rPr>
          <w:b/>
          <w:bCs/>
          <w:i/>
          <w:iCs/>
          <w:sz w:val="24"/>
        </w:rPr>
        <w:t>використання двоповерхової будівлі,</w:t>
      </w:r>
    </w:p>
    <w:p w:rsidR="00BE7FD6" w:rsidRDefault="00BE7FD6" w:rsidP="00BE7FD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що розташована за адресою: м. Сватове,</w:t>
      </w:r>
    </w:p>
    <w:p w:rsidR="00BE7FD6" w:rsidRPr="00D46938" w:rsidRDefault="00BE7FD6" w:rsidP="00BE7FD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</w:rPr>
        <w:t xml:space="preserve"> вул. Державна,9»</w:t>
      </w:r>
    </w:p>
    <w:p w:rsidR="0032758B" w:rsidRPr="002F2C39" w:rsidRDefault="0032758B" w:rsidP="0032758B">
      <w:pPr>
        <w:pStyle w:val="a6"/>
        <w:ind w:right="43"/>
        <w:jc w:val="both"/>
        <w:rPr>
          <w:b/>
          <w:bCs/>
          <w:i/>
          <w:iCs/>
          <w:sz w:val="24"/>
        </w:rPr>
      </w:pPr>
    </w:p>
    <w:p w:rsidR="002F2C39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2F2C39" w:rsidRPr="00815F3C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32758B" w:rsidRPr="002F2C39" w:rsidRDefault="002F2C39" w:rsidP="002F2C39">
      <w:pPr>
        <w:pStyle w:val="a6"/>
        <w:ind w:right="43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  </w:t>
      </w:r>
      <w:r w:rsidRPr="002F2C39">
        <w:rPr>
          <w:sz w:val="24"/>
          <w:szCs w:val="24"/>
        </w:rPr>
        <w:t>Розглянувши звернення</w:t>
      </w:r>
      <w:r w:rsidR="00BE7FD6">
        <w:rPr>
          <w:bCs/>
          <w:iCs/>
          <w:sz w:val="24"/>
        </w:rPr>
        <w:t xml:space="preserve"> Управління Державної казначейської служби України у </w:t>
      </w:r>
      <w:proofErr w:type="spellStart"/>
      <w:r w:rsidR="00BE7FD6">
        <w:rPr>
          <w:bCs/>
          <w:iCs/>
          <w:sz w:val="24"/>
        </w:rPr>
        <w:t>Сватівському</w:t>
      </w:r>
      <w:proofErr w:type="spellEnd"/>
      <w:r w:rsidR="00BE7FD6">
        <w:rPr>
          <w:bCs/>
          <w:iCs/>
          <w:sz w:val="24"/>
        </w:rPr>
        <w:t xml:space="preserve"> районі Луганської області з проханням надати згоду на передачу до спільної власності територіальних громад сіл</w:t>
      </w:r>
      <w:r w:rsidR="0032758B" w:rsidRPr="002F2C39">
        <w:rPr>
          <w:sz w:val="24"/>
          <w:szCs w:val="24"/>
        </w:rPr>
        <w:t>,</w:t>
      </w:r>
      <w:r w:rsidR="00837B42">
        <w:rPr>
          <w:sz w:val="24"/>
          <w:szCs w:val="24"/>
        </w:rPr>
        <w:t xml:space="preserve"> </w:t>
      </w:r>
      <w:r w:rsidR="00BE7FD6">
        <w:rPr>
          <w:sz w:val="24"/>
          <w:szCs w:val="24"/>
        </w:rPr>
        <w:t xml:space="preserve">селища, міста </w:t>
      </w:r>
      <w:proofErr w:type="spellStart"/>
      <w:r w:rsidR="00BE7FD6">
        <w:rPr>
          <w:sz w:val="24"/>
          <w:szCs w:val="24"/>
        </w:rPr>
        <w:t>Сватівського</w:t>
      </w:r>
      <w:proofErr w:type="spellEnd"/>
      <w:r w:rsidR="00BE7FD6">
        <w:rPr>
          <w:sz w:val="24"/>
          <w:szCs w:val="24"/>
        </w:rPr>
        <w:t xml:space="preserve"> району  Луганської області двоповерхової будів</w:t>
      </w:r>
      <w:r w:rsidR="00E96AAE">
        <w:rPr>
          <w:sz w:val="24"/>
          <w:szCs w:val="24"/>
        </w:rPr>
        <w:t xml:space="preserve">лі загальною площею 554,4 </w:t>
      </w:r>
      <w:proofErr w:type="spellStart"/>
      <w:r w:rsidR="00E96AAE">
        <w:rPr>
          <w:sz w:val="24"/>
          <w:szCs w:val="24"/>
        </w:rPr>
        <w:t>кв.м</w:t>
      </w:r>
      <w:proofErr w:type="spellEnd"/>
      <w:r w:rsidR="00E96AAE">
        <w:rPr>
          <w:sz w:val="24"/>
          <w:szCs w:val="24"/>
        </w:rPr>
        <w:t>.  розташованої за адресо</w:t>
      </w:r>
      <w:r w:rsidR="00837B42">
        <w:rPr>
          <w:sz w:val="24"/>
          <w:szCs w:val="24"/>
        </w:rPr>
        <w:t>ю: м. Сватове</w:t>
      </w:r>
      <w:r w:rsidR="00E96AAE">
        <w:rPr>
          <w:sz w:val="24"/>
          <w:szCs w:val="24"/>
        </w:rPr>
        <w:t>, вул. Державна,9,</w:t>
      </w:r>
      <w:r w:rsidR="00BE7FD6">
        <w:rPr>
          <w:sz w:val="24"/>
          <w:szCs w:val="24"/>
        </w:rPr>
        <w:t xml:space="preserve"> яка є пам’яткою </w:t>
      </w:r>
      <w:r w:rsidR="00E96AAE">
        <w:rPr>
          <w:sz w:val="24"/>
          <w:szCs w:val="24"/>
        </w:rPr>
        <w:t>архітектури,</w:t>
      </w:r>
      <w:r w:rsidR="000B31BC">
        <w:rPr>
          <w:sz w:val="24"/>
          <w:szCs w:val="24"/>
        </w:rPr>
        <w:t xml:space="preserve"> </w:t>
      </w:r>
      <w:r w:rsidR="00E96AAE">
        <w:rPr>
          <w:sz w:val="24"/>
          <w:szCs w:val="24"/>
        </w:rPr>
        <w:t xml:space="preserve">враховуючи стан будівлі та потребу Сватівської </w:t>
      </w:r>
      <w:r w:rsidR="000B31BC">
        <w:rPr>
          <w:sz w:val="24"/>
          <w:szCs w:val="24"/>
        </w:rPr>
        <w:t>міської</w:t>
      </w:r>
      <w:r w:rsidR="00E96AAE">
        <w:rPr>
          <w:sz w:val="24"/>
          <w:szCs w:val="24"/>
        </w:rPr>
        <w:t xml:space="preserve"> ради</w:t>
      </w:r>
      <w:r w:rsidR="000B31BC">
        <w:rPr>
          <w:sz w:val="24"/>
          <w:szCs w:val="24"/>
        </w:rPr>
        <w:t xml:space="preserve"> в приміщеннях в центрі міста для розміщення  структурних підрозділів </w:t>
      </w:r>
      <w:r w:rsidR="000B31BC" w:rsidRPr="000B31BC">
        <w:rPr>
          <w:sz w:val="24"/>
          <w:szCs w:val="24"/>
        </w:rPr>
        <w:t xml:space="preserve">органу місцевого самоврядування </w:t>
      </w:r>
      <w:r w:rsidR="000B31BC">
        <w:rPr>
          <w:sz w:val="24"/>
          <w:szCs w:val="24"/>
        </w:rPr>
        <w:t xml:space="preserve">в разі створення </w:t>
      </w:r>
      <w:r w:rsidR="000B31BC" w:rsidRPr="000B31BC">
        <w:rPr>
          <w:sz w:val="24"/>
          <w:szCs w:val="24"/>
        </w:rPr>
        <w:t>об’єднаної територіальної громади</w:t>
      </w:r>
      <w:r w:rsidR="000B31BC">
        <w:rPr>
          <w:sz w:val="24"/>
          <w:szCs w:val="24"/>
        </w:rPr>
        <w:t xml:space="preserve">, </w:t>
      </w:r>
      <w:r w:rsidR="0032758B" w:rsidRPr="002F2C39">
        <w:rPr>
          <w:sz w:val="24"/>
          <w:szCs w:val="24"/>
        </w:rPr>
        <w:t>керуючись</w:t>
      </w:r>
      <w:r w:rsidR="000B31BC">
        <w:rPr>
          <w:sz w:val="24"/>
          <w:szCs w:val="24"/>
        </w:rPr>
        <w:t xml:space="preserve"> рішенням 20-ї сесії </w:t>
      </w:r>
      <w:r w:rsidR="00837B42">
        <w:rPr>
          <w:sz w:val="24"/>
          <w:szCs w:val="24"/>
        </w:rPr>
        <w:t>Сватівської міської ради від 23 липня 2013 року  «Про створення виконавчого органу Сватівської міської ради з охорони культурної спадщини»  з внесеними змінами та доповненнями рішенням 22-ї сесії від 17 грудня 2013 року,</w:t>
      </w:r>
      <w:r w:rsidR="0032758B" w:rsidRPr="002F2C39">
        <w:rPr>
          <w:sz w:val="24"/>
          <w:szCs w:val="24"/>
        </w:rPr>
        <w:t xml:space="preserve"> ст.31 Закону України «Про місцеве самоврядування в Україні»,</w:t>
      </w:r>
    </w:p>
    <w:p w:rsidR="0032758B" w:rsidRPr="0032758B" w:rsidRDefault="0032758B" w:rsidP="0032758B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Сватівської міської ради </w:t>
      </w: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32758B" w:rsidRPr="0032758B" w:rsidRDefault="0032758B" w:rsidP="0032758B">
      <w:pPr>
        <w:pStyle w:val="a6"/>
        <w:jc w:val="both"/>
        <w:rPr>
          <w:sz w:val="24"/>
        </w:rPr>
      </w:pPr>
    </w:p>
    <w:p w:rsidR="0032758B" w:rsidRPr="0032758B" w:rsidRDefault="002F2C39" w:rsidP="0032758B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7B42">
        <w:rPr>
          <w:sz w:val="24"/>
          <w:szCs w:val="24"/>
        </w:rPr>
        <w:t xml:space="preserve"> Відмовити </w:t>
      </w:r>
      <w:r w:rsidR="00837B42">
        <w:rPr>
          <w:bCs/>
          <w:iCs/>
          <w:sz w:val="24"/>
        </w:rPr>
        <w:t xml:space="preserve">Управлінню Державної казначейської служби України у </w:t>
      </w:r>
      <w:proofErr w:type="spellStart"/>
      <w:r w:rsidR="00837B42">
        <w:rPr>
          <w:bCs/>
          <w:iCs/>
          <w:sz w:val="24"/>
        </w:rPr>
        <w:t>Сватівському</w:t>
      </w:r>
      <w:proofErr w:type="spellEnd"/>
      <w:r w:rsidR="00837B42">
        <w:rPr>
          <w:bCs/>
          <w:iCs/>
          <w:sz w:val="24"/>
        </w:rPr>
        <w:t xml:space="preserve"> районі Луганської області в надані згоди на передачу до спільної власності територіальних громад сіл</w:t>
      </w:r>
      <w:r w:rsidR="00837B42" w:rsidRPr="002F2C39">
        <w:rPr>
          <w:sz w:val="24"/>
          <w:szCs w:val="24"/>
        </w:rPr>
        <w:t>,</w:t>
      </w:r>
      <w:r w:rsidR="00837B42">
        <w:rPr>
          <w:sz w:val="24"/>
          <w:szCs w:val="24"/>
        </w:rPr>
        <w:t xml:space="preserve"> селища, міста </w:t>
      </w:r>
      <w:proofErr w:type="spellStart"/>
      <w:r w:rsidR="00837B42">
        <w:rPr>
          <w:sz w:val="24"/>
          <w:szCs w:val="24"/>
        </w:rPr>
        <w:t>Сватівського</w:t>
      </w:r>
      <w:proofErr w:type="spellEnd"/>
      <w:r w:rsidR="00837B42">
        <w:rPr>
          <w:sz w:val="24"/>
          <w:szCs w:val="24"/>
        </w:rPr>
        <w:t xml:space="preserve"> району  Луганської області двоповерхової будівлі загальною площею 554,4 </w:t>
      </w:r>
      <w:proofErr w:type="spellStart"/>
      <w:r w:rsidR="00837B42">
        <w:rPr>
          <w:sz w:val="24"/>
          <w:szCs w:val="24"/>
        </w:rPr>
        <w:t>кв.м</w:t>
      </w:r>
      <w:proofErr w:type="spellEnd"/>
      <w:r w:rsidR="00837B42">
        <w:rPr>
          <w:sz w:val="24"/>
          <w:szCs w:val="24"/>
        </w:rPr>
        <w:t>.  розташованої за адресою:                       м. Сватове , вул. Державна,9, яка є пам’яткою архітектури.</w:t>
      </w:r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Default="002F2C39" w:rsidP="0032758B">
      <w:pPr>
        <w:pStyle w:val="a6"/>
        <w:ind w:right="0"/>
        <w:jc w:val="both"/>
        <w:rPr>
          <w:sz w:val="24"/>
          <w:szCs w:val="24"/>
        </w:rPr>
      </w:pPr>
      <w:r>
        <w:rPr>
          <w:sz w:val="24"/>
        </w:rPr>
        <w:t>2.З</w:t>
      </w:r>
      <w:r w:rsidR="00837B42">
        <w:rPr>
          <w:sz w:val="24"/>
        </w:rPr>
        <w:t xml:space="preserve">апропонувати </w:t>
      </w:r>
      <w:r w:rsidR="00837B42">
        <w:rPr>
          <w:bCs/>
          <w:iCs/>
          <w:sz w:val="24"/>
        </w:rPr>
        <w:t xml:space="preserve">Управлінню Державної казначейської служби України у </w:t>
      </w:r>
      <w:proofErr w:type="spellStart"/>
      <w:r w:rsidR="00837B42">
        <w:rPr>
          <w:bCs/>
          <w:iCs/>
          <w:sz w:val="24"/>
        </w:rPr>
        <w:t>Сватівському</w:t>
      </w:r>
      <w:proofErr w:type="spellEnd"/>
      <w:r w:rsidR="00837B42">
        <w:rPr>
          <w:bCs/>
          <w:iCs/>
          <w:sz w:val="24"/>
        </w:rPr>
        <w:t xml:space="preserve"> районі Луганської області передати </w:t>
      </w:r>
      <w:r w:rsidR="00837B42">
        <w:rPr>
          <w:sz w:val="24"/>
          <w:szCs w:val="24"/>
        </w:rPr>
        <w:t xml:space="preserve">двоповерхову будівлю загальною площею                     554,4 </w:t>
      </w:r>
      <w:proofErr w:type="spellStart"/>
      <w:r w:rsidR="00837B42">
        <w:rPr>
          <w:sz w:val="24"/>
          <w:szCs w:val="24"/>
        </w:rPr>
        <w:t>кв.м</w:t>
      </w:r>
      <w:proofErr w:type="spellEnd"/>
      <w:r w:rsidR="00837B42">
        <w:rPr>
          <w:sz w:val="24"/>
          <w:szCs w:val="24"/>
        </w:rPr>
        <w:t>.  розташовану за адресою: м. Сватове , вул. Державна,9, яка є пам’яткою архітектури до комунальної власності Сватівської міської ради.</w:t>
      </w:r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Pr="0032758B" w:rsidRDefault="0032758B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Pr="0032758B" w:rsidRDefault="002F2C3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540A07">
      <w:pPr>
        <w:pStyle w:val="a6"/>
        <w:ind w:right="0"/>
        <w:jc w:val="both"/>
        <w:rPr>
          <w:sz w:val="24"/>
          <w:szCs w:val="24"/>
        </w:rPr>
      </w:pPr>
    </w:p>
    <w:p w:rsidR="00540A07" w:rsidRPr="002F2C39" w:rsidRDefault="002F2C39" w:rsidP="002F2C39">
      <w:pPr>
        <w:pStyle w:val="a6"/>
        <w:ind w:right="185"/>
        <w:rPr>
          <w:b/>
          <w:szCs w:val="28"/>
        </w:rPr>
      </w:pPr>
      <w:r>
        <w:rPr>
          <w:b/>
          <w:szCs w:val="28"/>
        </w:rPr>
        <w:t xml:space="preserve">       </w:t>
      </w:r>
      <w:r w:rsidRPr="002F2C39">
        <w:rPr>
          <w:b/>
          <w:szCs w:val="28"/>
        </w:rPr>
        <w:t xml:space="preserve">Сватівський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0B31BC"/>
    <w:rsid w:val="000E5A32"/>
    <w:rsid w:val="000F7B4C"/>
    <w:rsid w:val="0010561B"/>
    <w:rsid w:val="001A6C2F"/>
    <w:rsid w:val="001E59B8"/>
    <w:rsid w:val="001E6B04"/>
    <w:rsid w:val="002B322F"/>
    <w:rsid w:val="002B45C6"/>
    <w:rsid w:val="002D6CB3"/>
    <w:rsid w:val="002F2C39"/>
    <w:rsid w:val="00301840"/>
    <w:rsid w:val="0032758B"/>
    <w:rsid w:val="003E5268"/>
    <w:rsid w:val="005010ED"/>
    <w:rsid w:val="00540A07"/>
    <w:rsid w:val="00562EE8"/>
    <w:rsid w:val="00576AAC"/>
    <w:rsid w:val="005D4E38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37B42"/>
    <w:rsid w:val="008D3255"/>
    <w:rsid w:val="00983986"/>
    <w:rsid w:val="00A3297A"/>
    <w:rsid w:val="00A355D0"/>
    <w:rsid w:val="00A6246C"/>
    <w:rsid w:val="00AB6732"/>
    <w:rsid w:val="00AE6B96"/>
    <w:rsid w:val="00B26042"/>
    <w:rsid w:val="00BB235C"/>
    <w:rsid w:val="00BE7FD6"/>
    <w:rsid w:val="00C02380"/>
    <w:rsid w:val="00C25A7F"/>
    <w:rsid w:val="00C81C8F"/>
    <w:rsid w:val="00CB42B4"/>
    <w:rsid w:val="00CD3D6D"/>
    <w:rsid w:val="00D554B2"/>
    <w:rsid w:val="00D57DEB"/>
    <w:rsid w:val="00D62018"/>
    <w:rsid w:val="00D63A6C"/>
    <w:rsid w:val="00DB5075"/>
    <w:rsid w:val="00E77C8B"/>
    <w:rsid w:val="00E87396"/>
    <w:rsid w:val="00E96AAE"/>
    <w:rsid w:val="00EC201A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2015-11-17T12:49:00Z</cp:lastPrinted>
  <dcterms:created xsi:type="dcterms:W3CDTF">2016-06-29T08:03:00Z</dcterms:created>
  <dcterms:modified xsi:type="dcterms:W3CDTF">2016-10-04T12:02:00Z</dcterms:modified>
</cp:coreProperties>
</file>