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FB4FCE" w:rsidRDefault="00681F3E" w:rsidP="00F96872">
      <w:pPr>
        <w:pStyle w:val="1"/>
        <w:rPr>
          <w:sz w:val="24"/>
        </w:rPr>
      </w:pPr>
      <w:r w:rsidRPr="00FB4FCE">
        <w:rPr>
          <w:sz w:val="24"/>
        </w:rPr>
        <w:t>СВАТІВСЬКА МІСЬКА РАДА</w:t>
      </w:r>
    </w:p>
    <w:p w:rsidR="00F96872" w:rsidRPr="00FB4FCE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B4FCE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82AA5" w:rsidRPr="00FB4FCE" w:rsidRDefault="00F4555A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4FCE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FB4FCE" w:rsidRPr="00FB4FCE" w:rsidRDefault="00576AAC" w:rsidP="005E7913">
      <w:pPr>
        <w:tabs>
          <w:tab w:val="left" w:pos="4253"/>
        </w:tabs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 w:rsidRPr="00FB4FCE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5E7913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5E7913">
        <w:rPr>
          <w:rFonts w:ascii="Times New Roman" w:hAnsi="Times New Roman" w:cs="Times New Roman"/>
          <w:sz w:val="24"/>
          <w:szCs w:val="24"/>
          <w:u w:val="single"/>
          <w:lang w:val="uk-UA"/>
        </w:rPr>
        <w:t>« 09 »</w:t>
      </w:r>
      <w:r w:rsidR="00FB4FC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5E7913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серпня </w:t>
      </w:r>
      <w:r w:rsidR="00FB4FC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F96872" w:rsidRPr="005E7913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FB4FCE" w:rsidRPr="00FB4FC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5E7913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 w:rsidR="00651B57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5E7913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FB4FCE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5E7913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FB4FCE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5E79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4FCE" w:rsidRPr="00FB4FC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FB4FCE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96872" w:rsidRPr="005E7913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651B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1B57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="00651B57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="00651B57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="00651B57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="00651B57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="00651B57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="00651B57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="005E7913">
        <w:rPr>
          <w:rFonts w:ascii="Times New Roman" w:hAnsi="Times New Roman" w:cs="Times New Roman"/>
          <w:sz w:val="24"/>
          <w:szCs w:val="24"/>
          <w:lang w:val="uk-UA"/>
        </w:rPr>
        <w:t>66</w:t>
      </w:r>
      <w:r w:rsidR="00F82AA5" w:rsidRPr="00FB4FCE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FB4FCE" w:rsidRPr="00FB4FC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</w:p>
    <w:p w:rsidR="00FB4FCE" w:rsidRPr="00FB4FCE" w:rsidRDefault="00FB4FCE" w:rsidP="00FB4FCE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5E7913" w:rsidRDefault="00651B57" w:rsidP="00651B57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651B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«Про затвердження комерційної </w:t>
      </w:r>
    </w:p>
    <w:p w:rsidR="005E7913" w:rsidRDefault="00651B57" w:rsidP="005E7913">
      <w:pPr>
        <w:tabs>
          <w:tab w:val="left" w:pos="4253"/>
        </w:tabs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651B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пропозиції придбання спецтехніки </w:t>
      </w:r>
    </w:p>
    <w:p w:rsidR="00651B57" w:rsidRPr="00651B57" w:rsidRDefault="00651B57" w:rsidP="005E7913">
      <w:pPr>
        <w:tabs>
          <w:tab w:val="left" w:pos="4253"/>
        </w:tabs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651B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для МКП «Сватівський водоканал»</w:t>
      </w:r>
    </w:p>
    <w:p w:rsidR="00651B57" w:rsidRPr="00651B57" w:rsidRDefault="00651B57" w:rsidP="00651B57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51B57" w:rsidRPr="00651B57" w:rsidRDefault="00651B57" w:rsidP="00651B57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651B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Розглянувши комерційні пропозиції Торгового дому «БУДШЛЯХМАШ»,                 ТОВ «Бюро науково-технічних та економічних досліджень та послуг (БНТЕД)»  та               ТОВ « Київський Республіканський автоцентр» - офіційного дилера Мінського автомобільного заводу</w:t>
      </w:r>
      <w:r w:rsidR="005E79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поставку спецтехніки для по</w:t>
      </w:r>
      <w:r w:rsidRPr="00651B57">
        <w:rPr>
          <w:rFonts w:ascii="Times New Roman" w:eastAsia="Times New Roman" w:hAnsi="Times New Roman" w:cs="Times New Roman"/>
          <w:sz w:val="24"/>
          <w:szCs w:val="24"/>
          <w:lang w:val="uk-UA"/>
        </w:rPr>
        <w:t>треб МКП «Сватівський водоканал» по робочому проекту «Придбання спецтехніки для МКП «Сватівський водоканал</w:t>
      </w:r>
      <w:r w:rsidRPr="00651B57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5E7913">
        <w:rPr>
          <w:rFonts w:ascii="Times New Roman" w:eastAsia="Times New Roman" w:hAnsi="Times New Roman" w:cs="Times New Roman"/>
          <w:sz w:val="24"/>
          <w:szCs w:val="24"/>
          <w:lang w:val="uk-UA"/>
        </w:rPr>
        <w:t>враховуючи</w:t>
      </w:r>
      <w:r w:rsidRPr="00651B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7913">
        <w:rPr>
          <w:rFonts w:ascii="Times New Roman" w:eastAsia="Times New Roman" w:hAnsi="Times New Roman" w:cs="Times New Roman"/>
          <w:sz w:val="24"/>
          <w:szCs w:val="24"/>
          <w:lang w:val="uk-UA"/>
        </w:rPr>
        <w:t>найменшу</w:t>
      </w:r>
      <w:r w:rsidRPr="00651B5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E7913">
        <w:rPr>
          <w:rFonts w:ascii="Times New Roman" w:eastAsia="Times New Roman" w:hAnsi="Times New Roman" w:cs="Times New Roman"/>
          <w:sz w:val="24"/>
          <w:szCs w:val="24"/>
          <w:lang w:val="uk-UA"/>
        </w:rPr>
        <w:t>вартість</w:t>
      </w:r>
      <w:r w:rsidRPr="00651B57">
        <w:rPr>
          <w:rFonts w:ascii="Times New Roman" w:eastAsia="Times New Roman" w:hAnsi="Times New Roman" w:cs="Times New Roman"/>
          <w:sz w:val="24"/>
          <w:szCs w:val="24"/>
        </w:rPr>
        <w:t xml:space="preserve"> за поставку </w:t>
      </w:r>
      <w:r w:rsidRPr="005E7913">
        <w:rPr>
          <w:rFonts w:ascii="Times New Roman" w:eastAsia="Times New Roman" w:hAnsi="Times New Roman" w:cs="Times New Roman"/>
          <w:sz w:val="24"/>
          <w:szCs w:val="24"/>
          <w:lang w:val="uk-UA"/>
        </w:rPr>
        <w:t>спецтехніки</w:t>
      </w:r>
      <w:r w:rsidRPr="00651B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7913">
        <w:rPr>
          <w:rFonts w:ascii="Times New Roman" w:eastAsia="Times New Roman" w:hAnsi="Times New Roman" w:cs="Times New Roman"/>
          <w:sz w:val="24"/>
          <w:szCs w:val="24"/>
          <w:lang w:val="uk-UA"/>
        </w:rPr>
        <w:t>запропоновану</w:t>
      </w:r>
      <w:r w:rsidRPr="00651B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1B57">
        <w:rPr>
          <w:rFonts w:ascii="Times New Roman" w:eastAsia="Times New Roman" w:hAnsi="Times New Roman" w:cs="Times New Roman"/>
          <w:sz w:val="24"/>
          <w:szCs w:val="24"/>
        </w:rPr>
        <w:t>Торговим</w:t>
      </w:r>
      <w:proofErr w:type="spellEnd"/>
      <w:r w:rsidRPr="00651B57">
        <w:rPr>
          <w:rFonts w:ascii="Times New Roman" w:eastAsia="Times New Roman" w:hAnsi="Times New Roman" w:cs="Times New Roman"/>
          <w:sz w:val="24"/>
          <w:szCs w:val="24"/>
        </w:rPr>
        <w:t xml:space="preserve"> домом «БУДШЛЯХМАШ» </w:t>
      </w:r>
      <w:r w:rsidRPr="00651B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керуючись ст. 30 Закону України «Про місцеве самоврядування в Україні»,</w:t>
      </w:r>
    </w:p>
    <w:p w:rsidR="00651B57" w:rsidRPr="00651B57" w:rsidRDefault="00651B57" w:rsidP="00651B57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651B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Виконавчий комітет Сватівської міської ради </w:t>
      </w:r>
    </w:p>
    <w:p w:rsidR="00651B57" w:rsidRPr="00651B57" w:rsidRDefault="00651B57" w:rsidP="00651B57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651B57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ВИРІШИВ:</w:t>
      </w:r>
    </w:p>
    <w:p w:rsidR="00651B57" w:rsidRPr="00651B57" w:rsidRDefault="00651B57" w:rsidP="00651B57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651B57" w:rsidRPr="00651B57" w:rsidRDefault="00651B57" w:rsidP="00651B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1B57">
        <w:rPr>
          <w:rFonts w:ascii="Times New Roman" w:hAnsi="Times New Roman" w:cs="Times New Roman"/>
          <w:sz w:val="24"/>
          <w:szCs w:val="24"/>
          <w:lang w:val="uk-UA"/>
        </w:rPr>
        <w:t xml:space="preserve">1. Затвердити </w:t>
      </w:r>
      <w:proofErr w:type="spellStart"/>
      <w:r w:rsidRPr="00651B57">
        <w:rPr>
          <w:rFonts w:ascii="Times New Roman" w:hAnsi="Times New Roman" w:cs="Times New Roman"/>
          <w:sz w:val="24"/>
          <w:szCs w:val="24"/>
        </w:rPr>
        <w:t>комерційн</w:t>
      </w:r>
      <w:proofErr w:type="spellEnd"/>
      <w:r w:rsidRPr="00651B5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5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B57">
        <w:rPr>
          <w:rFonts w:ascii="Times New Roman" w:hAnsi="Times New Roman" w:cs="Times New Roman"/>
          <w:sz w:val="24"/>
          <w:szCs w:val="24"/>
        </w:rPr>
        <w:t>пропозиці</w:t>
      </w:r>
      <w:proofErr w:type="spellEnd"/>
      <w:r w:rsidRPr="00651B57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651B57">
        <w:rPr>
          <w:rFonts w:ascii="Times New Roman" w:hAnsi="Times New Roman" w:cs="Times New Roman"/>
          <w:sz w:val="24"/>
          <w:szCs w:val="24"/>
        </w:rPr>
        <w:t xml:space="preserve"> Торгового дому «БУДШЛЯХМАШ»</w:t>
      </w:r>
      <w:r w:rsidRPr="00651B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7913">
        <w:rPr>
          <w:rFonts w:ascii="Times New Roman" w:hAnsi="Times New Roman" w:cs="Times New Roman"/>
          <w:sz w:val="24"/>
          <w:szCs w:val="24"/>
        </w:rPr>
        <w:t xml:space="preserve">на поставку </w:t>
      </w:r>
      <w:r w:rsidR="005E7913" w:rsidRPr="005E7913">
        <w:rPr>
          <w:rFonts w:ascii="Times New Roman" w:hAnsi="Times New Roman" w:cs="Times New Roman"/>
          <w:sz w:val="24"/>
          <w:szCs w:val="24"/>
          <w:lang w:val="uk-UA"/>
        </w:rPr>
        <w:t>спецтехніки</w:t>
      </w:r>
      <w:r w:rsidR="005E7913">
        <w:rPr>
          <w:rFonts w:ascii="Times New Roman" w:hAnsi="Times New Roman" w:cs="Times New Roman"/>
          <w:sz w:val="24"/>
          <w:szCs w:val="24"/>
        </w:rPr>
        <w:t xml:space="preserve"> для по</w:t>
      </w:r>
      <w:r w:rsidRPr="00651B57">
        <w:rPr>
          <w:rFonts w:ascii="Times New Roman" w:hAnsi="Times New Roman" w:cs="Times New Roman"/>
          <w:sz w:val="24"/>
          <w:szCs w:val="24"/>
        </w:rPr>
        <w:t xml:space="preserve">треб МКП «Сватівський водоканал» по </w:t>
      </w:r>
      <w:r w:rsidRPr="005E7913">
        <w:rPr>
          <w:rFonts w:ascii="Times New Roman" w:hAnsi="Times New Roman" w:cs="Times New Roman"/>
          <w:sz w:val="24"/>
          <w:szCs w:val="24"/>
          <w:lang w:val="uk-UA"/>
        </w:rPr>
        <w:t>робочому</w:t>
      </w:r>
      <w:r w:rsidRPr="00651B57">
        <w:rPr>
          <w:rFonts w:ascii="Times New Roman" w:hAnsi="Times New Roman" w:cs="Times New Roman"/>
          <w:sz w:val="24"/>
          <w:szCs w:val="24"/>
        </w:rPr>
        <w:t xml:space="preserve"> проекту «</w:t>
      </w:r>
      <w:r w:rsidRPr="005E7913">
        <w:rPr>
          <w:rFonts w:ascii="Times New Roman" w:hAnsi="Times New Roman" w:cs="Times New Roman"/>
          <w:sz w:val="24"/>
          <w:szCs w:val="24"/>
          <w:lang w:val="uk-UA"/>
        </w:rPr>
        <w:t>Придбання</w:t>
      </w:r>
      <w:r w:rsidRPr="00651B57">
        <w:rPr>
          <w:rFonts w:ascii="Times New Roman" w:hAnsi="Times New Roman" w:cs="Times New Roman"/>
          <w:sz w:val="24"/>
          <w:szCs w:val="24"/>
        </w:rPr>
        <w:t xml:space="preserve"> </w:t>
      </w:r>
      <w:r w:rsidRPr="005E7913">
        <w:rPr>
          <w:rFonts w:ascii="Times New Roman" w:hAnsi="Times New Roman" w:cs="Times New Roman"/>
          <w:sz w:val="24"/>
          <w:szCs w:val="24"/>
          <w:lang w:val="uk-UA"/>
        </w:rPr>
        <w:t>спецтехніки</w:t>
      </w:r>
      <w:r w:rsidRPr="00651B57">
        <w:rPr>
          <w:rFonts w:ascii="Times New Roman" w:hAnsi="Times New Roman" w:cs="Times New Roman"/>
          <w:sz w:val="24"/>
          <w:szCs w:val="24"/>
        </w:rPr>
        <w:t xml:space="preserve"> для МКП «Сватівський водоканал»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36"/>
        <w:gridCol w:w="2350"/>
        <w:gridCol w:w="3144"/>
      </w:tblGrid>
      <w:tr w:rsidR="00651B57" w:rsidRPr="00651B57" w:rsidTr="000A3B8F">
        <w:tc>
          <w:tcPr>
            <w:tcW w:w="3936" w:type="dxa"/>
          </w:tcPr>
          <w:p w:rsidR="00651B57" w:rsidRPr="00651B57" w:rsidRDefault="00651B57" w:rsidP="00651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9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2350" w:type="dxa"/>
          </w:tcPr>
          <w:p w:rsidR="00651B57" w:rsidRPr="00651B57" w:rsidRDefault="00651B57" w:rsidP="00651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B57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  <w:proofErr w:type="spellEnd"/>
            <w:r w:rsidRPr="00651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B57">
              <w:rPr>
                <w:rFonts w:ascii="Times New Roman" w:hAnsi="Times New Roman" w:cs="Times New Roman"/>
                <w:sz w:val="24"/>
                <w:szCs w:val="24"/>
              </w:rPr>
              <w:t>вим</w:t>
            </w:r>
            <w:proofErr w:type="spellEnd"/>
            <w:r w:rsidRPr="00651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651B57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651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4" w:type="dxa"/>
          </w:tcPr>
          <w:p w:rsidR="00651B57" w:rsidRPr="00651B57" w:rsidRDefault="00651B57" w:rsidP="00651B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1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</w:tr>
      <w:tr w:rsidR="00651B57" w:rsidRPr="00651B57" w:rsidTr="000A3B8F">
        <w:tc>
          <w:tcPr>
            <w:tcW w:w="3936" w:type="dxa"/>
          </w:tcPr>
          <w:p w:rsidR="00651B57" w:rsidRPr="00651B57" w:rsidRDefault="00651B57" w:rsidP="00651B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1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вартість придбання спецтехніки в цінах станом на 08.087.2016 року:</w:t>
            </w:r>
          </w:p>
        </w:tc>
        <w:tc>
          <w:tcPr>
            <w:tcW w:w="2350" w:type="dxa"/>
          </w:tcPr>
          <w:p w:rsidR="00651B57" w:rsidRPr="00651B57" w:rsidRDefault="00651B57" w:rsidP="00651B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1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1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651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44" w:type="dxa"/>
          </w:tcPr>
          <w:p w:rsidR="00651B57" w:rsidRPr="00651B57" w:rsidRDefault="00651B57" w:rsidP="00651B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1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4833,800</w:t>
            </w:r>
          </w:p>
        </w:tc>
      </w:tr>
      <w:tr w:rsidR="00651B57" w:rsidRPr="00651B57" w:rsidTr="00651B57">
        <w:trPr>
          <w:trHeight w:val="405"/>
        </w:trPr>
        <w:tc>
          <w:tcPr>
            <w:tcW w:w="3936" w:type="dxa"/>
          </w:tcPr>
          <w:p w:rsidR="00651B57" w:rsidRPr="00651B57" w:rsidRDefault="00651B57" w:rsidP="00651B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1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тому числі : </w:t>
            </w:r>
          </w:p>
        </w:tc>
        <w:tc>
          <w:tcPr>
            <w:tcW w:w="2350" w:type="dxa"/>
          </w:tcPr>
          <w:p w:rsidR="00651B57" w:rsidRPr="00651B57" w:rsidRDefault="00651B57" w:rsidP="00651B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44" w:type="dxa"/>
          </w:tcPr>
          <w:p w:rsidR="00651B57" w:rsidRPr="00651B57" w:rsidRDefault="00651B57" w:rsidP="00651B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51B57" w:rsidRPr="00651B57" w:rsidTr="000A3B8F">
        <w:trPr>
          <w:trHeight w:val="315"/>
        </w:trPr>
        <w:tc>
          <w:tcPr>
            <w:tcW w:w="3936" w:type="dxa"/>
          </w:tcPr>
          <w:p w:rsidR="00651B57" w:rsidRPr="00651B57" w:rsidRDefault="00651B57" w:rsidP="00651B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1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Автомобіль </w:t>
            </w:r>
            <w:proofErr w:type="spellStart"/>
            <w:r w:rsidRPr="00651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каналопромивний</w:t>
            </w:r>
            <w:proofErr w:type="spellEnd"/>
            <w:r w:rsidRPr="00651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КО-503КП на базі МАЗ-4571 </w:t>
            </w:r>
          </w:p>
        </w:tc>
        <w:tc>
          <w:tcPr>
            <w:tcW w:w="2350" w:type="dxa"/>
          </w:tcPr>
          <w:p w:rsidR="00651B57" w:rsidRPr="00651B57" w:rsidRDefault="00651B57" w:rsidP="00651B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1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651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44" w:type="dxa"/>
          </w:tcPr>
          <w:p w:rsidR="00651B57" w:rsidRPr="00651B57" w:rsidRDefault="00651B57" w:rsidP="00651B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1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1698,800</w:t>
            </w:r>
          </w:p>
        </w:tc>
      </w:tr>
      <w:tr w:rsidR="00651B57" w:rsidRPr="00651B57" w:rsidTr="000A3B8F">
        <w:trPr>
          <w:trHeight w:val="234"/>
        </w:trPr>
        <w:tc>
          <w:tcPr>
            <w:tcW w:w="3936" w:type="dxa"/>
          </w:tcPr>
          <w:p w:rsidR="00651B57" w:rsidRPr="00651B57" w:rsidRDefault="00651B57" w:rsidP="00651B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1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Автомобіль аварійний ACAM на базі МАЗ-4571 </w:t>
            </w:r>
          </w:p>
        </w:tc>
        <w:tc>
          <w:tcPr>
            <w:tcW w:w="2350" w:type="dxa"/>
          </w:tcPr>
          <w:p w:rsidR="00651B57" w:rsidRPr="00651B57" w:rsidRDefault="00651B57" w:rsidP="00651B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1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651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44" w:type="dxa"/>
          </w:tcPr>
          <w:p w:rsidR="00651B57" w:rsidRPr="00651B57" w:rsidRDefault="00651B57" w:rsidP="00651B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1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1150,000</w:t>
            </w:r>
          </w:p>
        </w:tc>
      </w:tr>
      <w:tr w:rsidR="00651B57" w:rsidRPr="00651B57" w:rsidTr="000A3B8F">
        <w:trPr>
          <w:trHeight w:val="285"/>
        </w:trPr>
        <w:tc>
          <w:tcPr>
            <w:tcW w:w="3936" w:type="dxa"/>
          </w:tcPr>
          <w:p w:rsidR="00651B57" w:rsidRPr="00651B57" w:rsidRDefault="00651B57" w:rsidP="00651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Екскаватор –</w:t>
            </w:r>
            <w:r w:rsidRPr="00651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навантажувач </w:t>
            </w:r>
            <w:proofErr w:type="spellStart"/>
            <w:r w:rsidRPr="00651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Terex</w:t>
            </w:r>
            <w:proofErr w:type="spellEnd"/>
            <w:r w:rsidRPr="00651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TLB</w:t>
            </w:r>
          </w:p>
          <w:p w:rsidR="00651B57" w:rsidRPr="00651B57" w:rsidRDefault="00651B57" w:rsidP="00651B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1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651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дв.Перкінс</w:t>
            </w:r>
            <w:proofErr w:type="spellEnd"/>
            <w:r w:rsidRPr="00651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1104С-44Т  (93к.с.), </w:t>
            </w:r>
            <w:proofErr w:type="spellStart"/>
            <w:r w:rsidRPr="00651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ковш</w:t>
            </w:r>
            <w:proofErr w:type="spellEnd"/>
            <w:r w:rsidRPr="00651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 в1-1,0м3,,екскаваторний ковш-0,25м3, привід 4х4, розводка під </w:t>
            </w:r>
            <w:proofErr w:type="spellStart"/>
            <w:r w:rsidRPr="00651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гідромолот</w:t>
            </w:r>
            <w:proofErr w:type="spellEnd"/>
            <w:r w:rsidRPr="00651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телескопічна рукоять</w:t>
            </w:r>
          </w:p>
        </w:tc>
        <w:tc>
          <w:tcPr>
            <w:tcW w:w="2350" w:type="dxa"/>
          </w:tcPr>
          <w:p w:rsidR="00651B57" w:rsidRPr="00651B57" w:rsidRDefault="00651B57" w:rsidP="00651B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1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3144" w:type="dxa"/>
          </w:tcPr>
          <w:p w:rsidR="00651B57" w:rsidRPr="00651B57" w:rsidRDefault="00651B57" w:rsidP="00651B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1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1985,000</w:t>
            </w:r>
          </w:p>
        </w:tc>
        <w:bookmarkStart w:id="0" w:name="_GoBack"/>
        <w:bookmarkEnd w:id="0"/>
      </w:tr>
      <w:tr w:rsidR="00651B57" w:rsidRPr="00651B57" w:rsidTr="000A3B8F">
        <w:trPr>
          <w:trHeight w:val="399"/>
        </w:trPr>
        <w:tc>
          <w:tcPr>
            <w:tcW w:w="3936" w:type="dxa"/>
          </w:tcPr>
          <w:p w:rsidR="00651B57" w:rsidRPr="00651B57" w:rsidRDefault="00651B57" w:rsidP="00651B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1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Тривалість поставки</w:t>
            </w:r>
          </w:p>
        </w:tc>
        <w:tc>
          <w:tcPr>
            <w:tcW w:w="2350" w:type="dxa"/>
          </w:tcPr>
          <w:p w:rsidR="00651B57" w:rsidRPr="00651B57" w:rsidRDefault="00651B57" w:rsidP="00651B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1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місяць</w:t>
            </w:r>
          </w:p>
        </w:tc>
        <w:tc>
          <w:tcPr>
            <w:tcW w:w="3144" w:type="dxa"/>
          </w:tcPr>
          <w:p w:rsidR="00651B57" w:rsidRPr="00651B57" w:rsidRDefault="00651B57" w:rsidP="00651B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1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</w:tbl>
    <w:p w:rsidR="00651B57" w:rsidRDefault="00651B57" w:rsidP="00651B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1B57" w:rsidRPr="00651B57" w:rsidRDefault="00651B57" w:rsidP="00651B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1B5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651B57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proofErr w:type="spellStart"/>
      <w:r w:rsidRPr="00651B57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65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B57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65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1B5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51B57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65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B57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651B57">
        <w:rPr>
          <w:rFonts w:ascii="Times New Roman" w:hAnsi="Times New Roman" w:cs="Times New Roman"/>
          <w:sz w:val="24"/>
          <w:szCs w:val="24"/>
        </w:rPr>
        <w:t xml:space="preserve"> на </w:t>
      </w:r>
      <w:r w:rsidRPr="00651B57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Pr="00651B57">
        <w:rPr>
          <w:rFonts w:ascii="Times New Roman" w:hAnsi="Times New Roman" w:cs="Times New Roman"/>
          <w:sz w:val="24"/>
          <w:szCs w:val="24"/>
        </w:rPr>
        <w:t xml:space="preserve">заступника </w:t>
      </w:r>
      <w:proofErr w:type="spellStart"/>
      <w:r w:rsidRPr="00651B57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651B5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51B57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651B57">
        <w:rPr>
          <w:rFonts w:ascii="Times New Roman" w:hAnsi="Times New Roman" w:cs="Times New Roman"/>
          <w:sz w:val="24"/>
          <w:szCs w:val="24"/>
        </w:rPr>
        <w:t xml:space="preserve">  </w:t>
      </w:r>
      <w:r w:rsidRPr="00651B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51B57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Pr="00651B57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651B57" w:rsidRPr="00651B57" w:rsidRDefault="00651B57" w:rsidP="00651B57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651B5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</w:p>
    <w:p w:rsidR="0010561B" w:rsidRPr="00FB4FCE" w:rsidRDefault="00FB4FCE" w:rsidP="00651B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B4FCE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Сватівський міський голова                                                                         Є.В.Рибалко</w:t>
      </w:r>
    </w:p>
    <w:sectPr w:rsidR="0010561B" w:rsidRPr="00FB4FCE" w:rsidSect="00651B57">
      <w:pgSz w:w="11906" w:h="16838"/>
      <w:pgMar w:top="284" w:right="99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015A47"/>
    <w:multiLevelType w:val="hybridMultilevel"/>
    <w:tmpl w:val="F460C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B7B55"/>
    <w:multiLevelType w:val="hybridMultilevel"/>
    <w:tmpl w:val="A04044F6"/>
    <w:lvl w:ilvl="0" w:tplc="2F5C67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A6C2F"/>
    <w:rsid w:val="001E6B04"/>
    <w:rsid w:val="005010ED"/>
    <w:rsid w:val="00562EE8"/>
    <w:rsid w:val="00576AAC"/>
    <w:rsid w:val="005E7913"/>
    <w:rsid w:val="00651B57"/>
    <w:rsid w:val="00681B27"/>
    <w:rsid w:val="00681F3E"/>
    <w:rsid w:val="0068664F"/>
    <w:rsid w:val="006B335F"/>
    <w:rsid w:val="006E6B65"/>
    <w:rsid w:val="00741300"/>
    <w:rsid w:val="00760F68"/>
    <w:rsid w:val="007D406F"/>
    <w:rsid w:val="00830000"/>
    <w:rsid w:val="00983986"/>
    <w:rsid w:val="00AB6732"/>
    <w:rsid w:val="00C25A7F"/>
    <w:rsid w:val="00C81C8F"/>
    <w:rsid w:val="00D57DEB"/>
    <w:rsid w:val="00EC201A"/>
    <w:rsid w:val="00F4555A"/>
    <w:rsid w:val="00F82AA5"/>
    <w:rsid w:val="00F96872"/>
    <w:rsid w:val="00FB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51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51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cp:lastPrinted>2016-08-10T11:39:00Z</cp:lastPrinted>
  <dcterms:created xsi:type="dcterms:W3CDTF">2016-08-09T10:43:00Z</dcterms:created>
  <dcterms:modified xsi:type="dcterms:W3CDTF">2016-08-10T11:39:00Z</dcterms:modified>
</cp:coreProperties>
</file>