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102005" w:rsidP="00647098">
      <w:pPr>
        <w:pStyle w:val="1"/>
        <w:rPr>
          <w:sz w:val="24"/>
        </w:rPr>
      </w:pPr>
      <w:r>
        <w:rPr>
          <w:sz w:val="24"/>
        </w:rPr>
        <w:t xml:space="preserve">                                             </w:t>
      </w:r>
      <w:bookmarkStart w:id="0" w:name="_GoBack"/>
      <w:bookmarkEnd w:id="0"/>
      <w:r w:rsidR="00681F3E" w:rsidRPr="00576AAC">
        <w:rPr>
          <w:sz w:val="24"/>
        </w:rPr>
        <w:t>СВАТІВСЬКА МІСЬКА РАДА</w:t>
      </w:r>
      <w:r>
        <w:rPr>
          <w:sz w:val="24"/>
        </w:rPr>
        <w:t xml:space="preserve">                          </w:t>
      </w:r>
      <w:r>
        <w:rPr>
          <w:sz w:val="24"/>
        </w:rPr>
        <w:t xml:space="preserve"> ПРОЕКТ</w:t>
      </w:r>
    </w:p>
    <w:p w:rsidR="00F96872" w:rsidRDefault="007A59BC"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СЬОМОГО</w:t>
      </w:r>
      <w:r w:rsidR="00647098">
        <w:rPr>
          <w:rFonts w:ascii="Times New Roman" w:hAnsi="Times New Roman" w:cs="Times New Roman"/>
          <w:sz w:val="24"/>
          <w:szCs w:val="24"/>
          <w:lang w:val="uk-UA"/>
        </w:rPr>
        <w:t xml:space="preserve"> СКЛИКАННЯ</w:t>
      </w:r>
    </w:p>
    <w:p w:rsidR="00647098" w:rsidRPr="00F82AA5" w:rsidRDefault="00967541"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________________________</w:t>
      </w:r>
      <w:r w:rsidR="00647098">
        <w:rPr>
          <w:rFonts w:ascii="Times New Roman" w:hAnsi="Times New Roman" w:cs="Times New Roman"/>
          <w:sz w:val="24"/>
          <w:szCs w:val="24"/>
          <w:lang w:val="uk-UA"/>
        </w:rPr>
        <w:t xml:space="preserve"> СЕСІЯ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F82AA5" w:rsidRDefault="00576AAC" w:rsidP="00576AA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F96872" w:rsidRPr="00F82AA5">
        <w:rPr>
          <w:rFonts w:ascii="Times New Roman" w:hAnsi="Times New Roman" w:cs="Times New Roman"/>
          <w:sz w:val="24"/>
          <w:szCs w:val="24"/>
          <w:u w:val="single"/>
        </w:rPr>
        <w:t xml:space="preserve">                                   </w:t>
      </w:r>
      <w:r w:rsidR="007A63EA">
        <w:rPr>
          <w:rFonts w:ascii="Times New Roman" w:hAnsi="Times New Roman" w:cs="Times New Roman"/>
          <w:sz w:val="24"/>
          <w:szCs w:val="24"/>
        </w:rPr>
        <w:t xml:space="preserve"> 201</w:t>
      </w:r>
      <w:r w:rsidR="00967541">
        <w:rPr>
          <w:rFonts w:ascii="Times New Roman" w:hAnsi="Times New Roman" w:cs="Times New Roman"/>
          <w:sz w:val="24"/>
          <w:szCs w:val="24"/>
          <w:lang w:val="uk-UA"/>
        </w:rPr>
        <w:t>8</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p>
    <w:p w:rsidR="00F82AA5" w:rsidRPr="00F82AA5" w:rsidRDefault="00F82AA5" w:rsidP="00576AAC">
      <w:pPr>
        <w:spacing w:after="0" w:line="360" w:lineRule="auto"/>
        <w:rPr>
          <w:rFonts w:ascii="Times New Roman" w:hAnsi="Times New Roman" w:cs="Times New Roman"/>
          <w:sz w:val="24"/>
          <w:szCs w:val="24"/>
          <w:lang w:val="uk-UA"/>
        </w:rPr>
      </w:pPr>
    </w:p>
    <w:p w:rsidR="00F60483" w:rsidRDefault="007A59BC" w:rsidP="007A59BC">
      <w:pPr>
        <w:keepNext/>
        <w:keepLines/>
        <w:spacing w:after="0" w:line="240" w:lineRule="auto"/>
        <w:rPr>
          <w:rFonts w:ascii="Times New Roman" w:eastAsia="Times New Roman" w:hAnsi="Times New Roman" w:cs="Times New Roman"/>
          <w:b/>
          <w:i/>
          <w:noProof/>
          <w:sz w:val="28"/>
          <w:szCs w:val="28"/>
          <w:lang w:val="uk-UA"/>
        </w:rPr>
      </w:pPr>
      <w:r w:rsidRPr="007A59BC">
        <w:rPr>
          <w:rFonts w:ascii="Times New Roman" w:eastAsia="Times New Roman" w:hAnsi="Times New Roman" w:cs="Times New Roman"/>
          <w:b/>
          <w:i/>
          <w:noProof/>
          <w:sz w:val="28"/>
          <w:szCs w:val="28"/>
          <w:lang w:val="uk-UA"/>
        </w:rPr>
        <w:t>П</w:t>
      </w:r>
      <w:r w:rsidRPr="007A59BC">
        <w:rPr>
          <w:rFonts w:ascii="Times New Roman" w:eastAsia="Times New Roman" w:hAnsi="Times New Roman" w:cs="Times New Roman"/>
          <w:b/>
          <w:i/>
          <w:noProof/>
          <w:sz w:val="28"/>
          <w:szCs w:val="28"/>
        </w:rPr>
        <w:t xml:space="preserve">ро встановлення </w:t>
      </w:r>
      <w:r w:rsidR="001A446A">
        <w:rPr>
          <w:rFonts w:ascii="Times New Roman" w:eastAsia="Times New Roman" w:hAnsi="Times New Roman" w:cs="Times New Roman"/>
          <w:b/>
          <w:i/>
          <w:noProof/>
          <w:sz w:val="28"/>
          <w:szCs w:val="28"/>
          <w:lang w:val="uk-UA"/>
        </w:rPr>
        <w:t>з</w:t>
      </w:r>
      <w:r w:rsidR="001A446A">
        <w:rPr>
          <w:rFonts w:ascii="Times New Roman" w:eastAsia="Times New Roman" w:hAnsi="Times New Roman" w:cs="Times New Roman"/>
          <w:b/>
          <w:i/>
          <w:noProof/>
          <w:sz w:val="28"/>
          <w:szCs w:val="28"/>
        </w:rPr>
        <w:t>б</w:t>
      </w:r>
      <w:r w:rsidR="001A446A">
        <w:rPr>
          <w:rFonts w:ascii="Times New Roman" w:eastAsia="Times New Roman" w:hAnsi="Times New Roman" w:cs="Times New Roman"/>
          <w:b/>
          <w:i/>
          <w:noProof/>
          <w:sz w:val="28"/>
          <w:szCs w:val="28"/>
          <w:lang w:val="uk-UA"/>
        </w:rPr>
        <w:t xml:space="preserve">ору </w:t>
      </w:r>
      <w:r w:rsidR="001A446A" w:rsidRPr="001A446A">
        <w:rPr>
          <w:rFonts w:ascii="Times New Roman" w:eastAsia="Times New Roman" w:hAnsi="Times New Roman" w:cs="Times New Roman"/>
          <w:b/>
          <w:i/>
          <w:noProof/>
          <w:sz w:val="28"/>
          <w:szCs w:val="28"/>
        </w:rPr>
        <w:t xml:space="preserve"> за місця для </w:t>
      </w:r>
    </w:p>
    <w:p w:rsidR="007A59BC" w:rsidRPr="001A446A" w:rsidRDefault="001A446A" w:rsidP="007A59BC">
      <w:pPr>
        <w:keepNext/>
        <w:keepLines/>
        <w:spacing w:after="0" w:line="240" w:lineRule="auto"/>
        <w:rPr>
          <w:rFonts w:ascii="Times New Roman" w:eastAsia="Times New Roman" w:hAnsi="Times New Roman" w:cs="Times New Roman"/>
          <w:b/>
          <w:i/>
          <w:noProof/>
          <w:sz w:val="28"/>
          <w:szCs w:val="28"/>
          <w:lang w:val="uk-UA"/>
        </w:rPr>
      </w:pPr>
      <w:r w:rsidRPr="00102005">
        <w:rPr>
          <w:rFonts w:ascii="Times New Roman" w:eastAsia="Times New Roman" w:hAnsi="Times New Roman" w:cs="Times New Roman"/>
          <w:b/>
          <w:i/>
          <w:noProof/>
          <w:sz w:val="28"/>
          <w:szCs w:val="28"/>
          <w:lang w:val="uk-UA"/>
        </w:rPr>
        <w:t xml:space="preserve">паркування транспортних </w:t>
      </w:r>
      <w:r w:rsidRPr="001A446A">
        <w:rPr>
          <w:rFonts w:ascii="Times New Roman" w:eastAsia="Times New Roman" w:hAnsi="Times New Roman" w:cs="Times New Roman"/>
          <w:b/>
          <w:i/>
          <w:noProof/>
          <w:sz w:val="28"/>
          <w:szCs w:val="28"/>
          <w:lang w:val="uk-UA"/>
        </w:rPr>
        <w:t>засобів</w:t>
      </w:r>
      <w:r w:rsidR="00D948A8">
        <w:rPr>
          <w:rFonts w:ascii="Times New Roman" w:eastAsia="Times New Roman" w:hAnsi="Times New Roman" w:cs="Times New Roman"/>
          <w:b/>
          <w:i/>
          <w:noProof/>
          <w:sz w:val="28"/>
          <w:szCs w:val="28"/>
          <w:lang w:val="uk-UA"/>
        </w:rPr>
        <w:t xml:space="preserve">,  </w:t>
      </w:r>
      <w:r w:rsidR="007A59BC" w:rsidRPr="001A446A">
        <w:rPr>
          <w:rFonts w:ascii="Times New Roman" w:eastAsia="Times New Roman" w:hAnsi="Times New Roman" w:cs="Times New Roman"/>
          <w:b/>
          <w:i/>
          <w:noProof/>
          <w:sz w:val="28"/>
          <w:szCs w:val="28"/>
          <w:lang w:val="uk-UA"/>
        </w:rPr>
        <w:t xml:space="preserve">на </w:t>
      </w:r>
      <w:r w:rsidR="007A59BC">
        <w:rPr>
          <w:rFonts w:ascii="Times New Roman" w:eastAsia="Times New Roman" w:hAnsi="Times New Roman" w:cs="Times New Roman"/>
          <w:b/>
          <w:i/>
          <w:noProof/>
          <w:sz w:val="28"/>
          <w:szCs w:val="28"/>
          <w:lang w:val="uk-UA"/>
        </w:rPr>
        <w:t>20</w:t>
      </w:r>
      <w:r w:rsidR="00F60483">
        <w:rPr>
          <w:rFonts w:ascii="Times New Roman" w:eastAsia="Times New Roman" w:hAnsi="Times New Roman" w:cs="Times New Roman"/>
          <w:b/>
          <w:i/>
          <w:noProof/>
          <w:sz w:val="28"/>
          <w:szCs w:val="28"/>
          <w:lang w:val="uk-UA"/>
        </w:rPr>
        <w:t>20</w:t>
      </w:r>
      <w:r w:rsidR="007A59BC" w:rsidRPr="001A446A">
        <w:rPr>
          <w:rFonts w:ascii="Times New Roman" w:eastAsia="Times New Roman" w:hAnsi="Times New Roman" w:cs="Times New Roman"/>
          <w:b/>
          <w:i/>
          <w:noProof/>
          <w:sz w:val="28"/>
          <w:szCs w:val="28"/>
          <w:lang w:val="uk-UA"/>
        </w:rPr>
        <w:t xml:space="preserve"> рік</w:t>
      </w:r>
    </w:p>
    <w:p w:rsidR="00967541" w:rsidRPr="001A446A" w:rsidRDefault="00967541" w:rsidP="00967541">
      <w:pPr>
        <w:spacing w:after="0" w:line="240" w:lineRule="auto"/>
        <w:rPr>
          <w:rFonts w:ascii="Times New Roman" w:eastAsia="Times New Roman" w:hAnsi="Times New Roman" w:cs="Times New Roman"/>
          <w:b/>
          <w:i/>
          <w:sz w:val="28"/>
          <w:szCs w:val="28"/>
          <w:lang w:val="uk-UA"/>
        </w:rPr>
      </w:pPr>
    </w:p>
    <w:p w:rsidR="00967541" w:rsidRDefault="00874819" w:rsidP="00874819">
      <w:pPr>
        <w:spacing w:after="0" w:line="240" w:lineRule="auto"/>
        <w:ind w:right="-81"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Керуючись</w:t>
      </w:r>
      <w:r w:rsidRPr="00874819">
        <w:rPr>
          <w:rFonts w:ascii="Times New Roman" w:eastAsia="Times New Roman" w:hAnsi="Times New Roman" w:cs="Times New Roman"/>
          <w:sz w:val="28"/>
          <w:szCs w:val="28"/>
          <w:lang w:val="uk-UA"/>
        </w:rPr>
        <w:t xml:space="preserve"> абзацами другим і третім пункту </w:t>
      </w:r>
      <w:r w:rsidR="001A446A">
        <w:rPr>
          <w:rFonts w:ascii="Times New Roman" w:eastAsia="Times New Roman" w:hAnsi="Times New Roman" w:cs="Times New Roman"/>
          <w:sz w:val="28"/>
          <w:szCs w:val="28"/>
          <w:lang w:val="uk-UA"/>
        </w:rPr>
        <w:t>268</w:t>
      </w:r>
      <w:r w:rsidR="001A446A">
        <w:rPr>
          <w:rFonts w:ascii="Times New Roman" w:eastAsia="Times New Roman" w:hAnsi="Times New Roman" w:cs="Times New Roman"/>
          <w:sz w:val="28"/>
          <w:szCs w:val="28"/>
          <w:vertAlign w:val="superscript"/>
          <w:lang w:val="uk-UA"/>
        </w:rPr>
        <w:t>1</w:t>
      </w:r>
      <w:r w:rsidR="001A446A">
        <w:rPr>
          <w:rFonts w:ascii="Times New Roman" w:eastAsia="Times New Roman" w:hAnsi="Times New Roman" w:cs="Times New Roman"/>
          <w:sz w:val="28"/>
          <w:szCs w:val="28"/>
          <w:lang w:val="uk-UA"/>
        </w:rPr>
        <w:t>.3.1.</w:t>
      </w:r>
      <w:r w:rsidRPr="00874819">
        <w:rPr>
          <w:rFonts w:ascii="Times New Roman" w:eastAsia="Times New Roman" w:hAnsi="Times New Roman" w:cs="Times New Roman"/>
          <w:sz w:val="28"/>
          <w:szCs w:val="28"/>
          <w:lang w:val="uk-UA"/>
        </w:rPr>
        <w:t xml:space="preserve"> </w:t>
      </w:r>
      <w:r w:rsidR="001A446A">
        <w:rPr>
          <w:rFonts w:ascii="Times New Roman" w:eastAsia="Times New Roman" w:hAnsi="Times New Roman" w:cs="Times New Roman"/>
          <w:sz w:val="28"/>
          <w:szCs w:val="28"/>
          <w:lang w:val="uk-UA"/>
        </w:rPr>
        <w:t>пункту 268</w:t>
      </w:r>
      <w:r w:rsidR="001A446A">
        <w:rPr>
          <w:rFonts w:ascii="Times New Roman" w:eastAsia="Times New Roman" w:hAnsi="Times New Roman" w:cs="Times New Roman"/>
          <w:sz w:val="28"/>
          <w:szCs w:val="28"/>
          <w:vertAlign w:val="superscript"/>
          <w:lang w:val="uk-UA"/>
        </w:rPr>
        <w:t>1</w:t>
      </w:r>
      <w:r w:rsidR="001A446A">
        <w:rPr>
          <w:rFonts w:ascii="Times New Roman" w:eastAsia="Times New Roman" w:hAnsi="Times New Roman" w:cs="Times New Roman"/>
          <w:sz w:val="28"/>
          <w:szCs w:val="28"/>
          <w:lang w:val="uk-UA"/>
        </w:rPr>
        <w:t xml:space="preserve">.3. </w:t>
      </w:r>
      <w:r w:rsidRPr="00874819">
        <w:rPr>
          <w:rFonts w:ascii="Times New Roman" w:eastAsia="Times New Roman" w:hAnsi="Times New Roman" w:cs="Times New Roman"/>
          <w:sz w:val="28"/>
          <w:szCs w:val="28"/>
          <w:lang w:val="uk-UA"/>
        </w:rPr>
        <w:t>статті 2</w:t>
      </w:r>
      <w:r w:rsidR="001A446A">
        <w:rPr>
          <w:rFonts w:ascii="Times New Roman" w:eastAsia="Times New Roman" w:hAnsi="Times New Roman" w:cs="Times New Roman"/>
          <w:sz w:val="28"/>
          <w:szCs w:val="28"/>
          <w:lang w:val="uk-UA"/>
        </w:rPr>
        <w:t>68</w:t>
      </w:r>
      <w:r w:rsidR="001A446A">
        <w:rPr>
          <w:rFonts w:ascii="Times New Roman" w:eastAsia="Times New Roman" w:hAnsi="Times New Roman" w:cs="Times New Roman"/>
          <w:sz w:val="28"/>
          <w:szCs w:val="28"/>
          <w:vertAlign w:val="superscript"/>
          <w:lang w:val="uk-UA"/>
        </w:rPr>
        <w:t xml:space="preserve">1 </w:t>
      </w:r>
      <w:r w:rsidRPr="00874819">
        <w:rPr>
          <w:rFonts w:ascii="Times New Roman" w:eastAsia="Times New Roman" w:hAnsi="Times New Roman" w:cs="Times New Roman"/>
          <w:sz w:val="28"/>
          <w:szCs w:val="28"/>
          <w:lang w:val="uk-UA"/>
        </w:rPr>
        <w:t xml:space="preserve"> Податкового кодексу України та пунктом 24 частини першої статті 26 Закону України “Про місцеве самоврядування в Україні”</w:t>
      </w:r>
      <w:r>
        <w:rPr>
          <w:rFonts w:ascii="Times New Roman" w:eastAsia="Times New Roman" w:hAnsi="Times New Roman" w:cs="Times New Roman"/>
          <w:sz w:val="28"/>
          <w:szCs w:val="28"/>
          <w:lang w:val="uk-UA"/>
        </w:rPr>
        <w:t>,</w:t>
      </w:r>
    </w:p>
    <w:p w:rsidR="00874819" w:rsidRDefault="00874819" w:rsidP="00874819">
      <w:pPr>
        <w:spacing w:after="0" w:line="240" w:lineRule="auto"/>
        <w:ind w:right="-81" w:firstLine="567"/>
        <w:jc w:val="both"/>
        <w:rPr>
          <w:rFonts w:ascii="Times New Roman" w:eastAsia="Times New Roman" w:hAnsi="Times New Roman" w:cs="Times New Roman"/>
          <w:sz w:val="28"/>
          <w:szCs w:val="24"/>
          <w:lang w:val="uk-UA"/>
        </w:rPr>
      </w:pPr>
    </w:p>
    <w:p w:rsidR="00967541" w:rsidRPr="00967541" w:rsidRDefault="00967541" w:rsidP="00967541">
      <w:pPr>
        <w:spacing w:after="0" w:line="240" w:lineRule="auto"/>
        <w:ind w:right="-81" w:firstLine="567"/>
        <w:jc w:val="center"/>
        <w:rPr>
          <w:rFonts w:ascii="Times New Roman" w:eastAsia="Times New Roman" w:hAnsi="Times New Roman" w:cs="Times New Roman"/>
          <w:b/>
          <w:sz w:val="28"/>
          <w:szCs w:val="24"/>
          <w:lang w:val="uk-UA"/>
        </w:rPr>
      </w:pPr>
      <w:r w:rsidRPr="00967541">
        <w:rPr>
          <w:rFonts w:ascii="Times New Roman" w:eastAsia="Times New Roman" w:hAnsi="Times New Roman" w:cs="Times New Roman"/>
          <w:b/>
          <w:sz w:val="28"/>
          <w:szCs w:val="24"/>
          <w:lang w:val="uk-UA"/>
        </w:rPr>
        <w:t>СВАТІВСЬКА МІСЬКА РАДА</w:t>
      </w:r>
    </w:p>
    <w:p w:rsidR="00967541" w:rsidRPr="001A446A" w:rsidRDefault="00967541" w:rsidP="00967541">
      <w:pPr>
        <w:spacing w:after="0" w:line="240" w:lineRule="auto"/>
        <w:ind w:right="-81"/>
        <w:jc w:val="center"/>
        <w:rPr>
          <w:rFonts w:ascii="Times New Roman" w:eastAsia="Times New Roman" w:hAnsi="Times New Roman" w:cs="Times New Roman"/>
          <w:b/>
          <w:sz w:val="28"/>
          <w:szCs w:val="24"/>
          <w:lang w:val="uk-UA"/>
        </w:rPr>
      </w:pPr>
      <w:r w:rsidRPr="001A446A">
        <w:rPr>
          <w:rFonts w:ascii="Times New Roman" w:eastAsia="Times New Roman" w:hAnsi="Times New Roman" w:cs="Times New Roman"/>
          <w:b/>
          <w:sz w:val="28"/>
          <w:szCs w:val="24"/>
          <w:lang w:val="uk-UA"/>
        </w:rPr>
        <w:t>ВИРІШИ</w:t>
      </w:r>
      <w:r>
        <w:rPr>
          <w:rFonts w:ascii="Times New Roman" w:eastAsia="Times New Roman" w:hAnsi="Times New Roman" w:cs="Times New Roman"/>
          <w:b/>
          <w:sz w:val="28"/>
          <w:szCs w:val="24"/>
          <w:lang w:val="uk-UA"/>
        </w:rPr>
        <w:t>ЛА</w:t>
      </w:r>
      <w:r w:rsidRPr="001A446A">
        <w:rPr>
          <w:rFonts w:ascii="Times New Roman" w:eastAsia="Times New Roman" w:hAnsi="Times New Roman" w:cs="Times New Roman"/>
          <w:b/>
          <w:sz w:val="28"/>
          <w:szCs w:val="24"/>
          <w:lang w:val="uk-UA"/>
        </w:rPr>
        <w:t>:</w:t>
      </w:r>
    </w:p>
    <w:p w:rsidR="00967541" w:rsidRPr="00874819" w:rsidRDefault="00967541" w:rsidP="00967541">
      <w:pPr>
        <w:spacing w:after="120" w:line="240" w:lineRule="auto"/>
        <w:jc w:val="center"/>
        <w:rPr>
          <w:rFonts w:ascii="Times New Roman" w:eastAsia="Times New Roman" w:hAnsi="Times New Roman" w:cs="Times New Roman"/>
          <w:b/>
          <w:sz w:val="28"/>
          <w:szCs w:val="28"/>
          <w:lang w:val="uk-UA"/>
        </w:rPr>
      </w:pPr>
    </w:p>
    <w:p w:rsidR="00F60483" w:rsidRPr="00D0731D" w:rsidRDefault="00F60483" w:rsidP="00F60483">
      <w:pPr>
        <w:pStyle w:val="a3"/>
        <w:numPr>
          <w:ilvl w:val="0"/>
          <w:numId w:val="8"/>
        </w:numPr>
        <w:spacing w:before="120" w:after="0" w:line="240" w:lineRule="auto"/>
        <w:ind w:left="0" w:firstLine="0"/>
        <w:jc w:val="both"/>
        <w:rPr>
          <w:rFonts w:ascii="Times New Roman" w:eastAsia="Times New Roman" w:hAnsi="Times New Roman" w:cs="Times New Roman"/>
          <w:noProof/>
          <w:sz w:val="28"/>
          <w:szCs w:val="28"/>
          <w:lang w:val="uk-UA"/>
        </w:rPr>
      </w:pPr>
      <w:r>
        <w:rPr>
          <w:rFonts w:ascii="Times New Roman" w:eastAsia="Times New Roman" w:hAnsi="Times New Roman" w:cs="Times New Roman"/>
          <w:noProof/>
          <w:sz w:val="28"/>
          <w:szCs w:val="28"/>
          <w:lang w:val="uk-UA"/>
        </w:rPr>
        <w:t>В</w:t>
      </w:r>
      <w:r w:rsidRPr="00D0731D">
        <w:rPr>
          <w:rFonts w:ascii="Times New Roman" w:eastAsia="Times New Roman" w:hAnsi="Times New Roman" w:cs="Times New Roman"/>
          <w:noProof/>
          <w:sz w:val="28"/>
          <w:szCs w:val="28"/>
          <w:lang w:val="uk-UA"/>
        </w:rPr>
        <w:t xml:space="preserve">становити </w:t>
      </w:r>
      <w:r>
        <w:rPr>
          <w:rFonts w:ascii="Times New Roman" w:eastAsia="Times New Roman" w:hAnsi="Times New Roman" w:cs="Times New Roman"/>
          <w:noProof/>
          <w:sz w:val="28"/>
          <w:szCs w:val="28"/>
          <w:lang w:val="uk-UA"/>
        </w:rPr>
        <w:t xml:space="preserve">на 2020 рік </w:t>
      </w:r>
      <w:r w:rsidRPr="00D0731D">
        <w:rPr>
          <w:rFonts w:ascii="Times New Roman" w:eastAsia="Times New Roman" w:hAnsi="Times New Roman" w:cs="Times New Roman"/>
          <w:noProof/>
          <w:sz w:val="28"/>
          <w:szCs w:val="28"/>
          <w:lang w:val="uk-UA"/>
        </w:rPr>
        <w:t>на території Сватівської міської  ради</w:t>
      </w:r>
      <w:r>
        <w:rPr>
          <w:rFonts w:ascii="Times New Roman" w:eastAsia="Times New Roman" w:hAnsi="Times New Roman" w:cs="Times New Roman"/>
          <w:noProof/>
          <w:sz w:val="28"/>
          <w:szCs w:val="28"/>
          <w:lang w:val="uk-UA"/>
        </w:rPr>
        <w:t xml:space="preserve"> збір за місця для  паркування транспортних засобів</w:t>
      </w:r>
      <w:r w:rsidRPr="00D0731D">
        <w:rPr>
          <w:rFonts w:ascii="Times New Roman" w:eastAsia="Times New Roman" w:hAnsi="Times New Roman" w:cs="Times New Roman"/>
          <w:noProof/>
          <w:sz w:val="28"/>
          <w:szCs w:val="28"/>
          <w:lang w:val="uk-UA"/>
        </w:rPr>
        <w:t>.</w:t>
      </w:r>
    </w:p>
    <w:p w:rsidR="00F60483" w:rsidRPr="00D0731D" w:rsidRDefault="00F60483" w:rsidP="00F60483">
      <w:pPr>
        <w:pStyle w:val="a3"/>
        <w:numPr>
          <w:ilvl w:val="0"/>
          <w:numId w:val="8"/>
        </w:numPr>
        <w:shd w:val="clear" w:color="auto" w:fill="FFFFFF"/>
        <w:spacing w:before="120" w:after="150" w:line="240" w:lineRule="auto"/>
        <w:ind w:left="0" w:firstLine="0"/>
        <w:jc w:val="both"/>
        <w:rPr>
          <w:rFonts w:ascii="Times New Roman" w:eastAsia="Times New Roman" w:hAnsi="Times New Roman" w:cs="Times New Roman"/>
          <w:sz w:val="28"/>
          <w:szCs w:val="28"/>
          <w:lang w:val="uk-UA"/>
        </w:rPr>
      </w:pPr>
      <w:r w:rsidRPr="00D0731D">
        <w:rPr>
          <w:rFonts w:ascii="Times New Roman" w:eastAsia="Times New Roman" w:hAnsi="Times New Roman" w:cs="Times New Roman"/>
          <w:sz w:val="28"/>
          <w:szCs w:val="28"/>
          <w:lang w:val="uk-UA"/>
        </w:rPr>
        <w:t xml:space="preserve"> Затвердити Положення про встановлення </w:t>
      </w:r>
      <w:r>
        <w:rPr>
          <w:rFonts w:ascii="Times New Roman" w:eastAsia="Times New Roman" w:hAnsi="Times New Roman" w:cs="Times New Roman"/>
          <w:noProof/>
          <w:sz w:val="28"/>
          <w:szCs w:val="28"/>
          <w:lang w:val="uk-UA"/>
        </w:rPr>
        <w:t>збору за місця для  паркування транспортних засобів</w:t>
      </w:r>
      <w:r w:rsidRPr="00D0731D">
        <w:rPr>
          <w:rFonts w:ascii="Times New Roman" w:eastAsia="Times New Roman" w:hAnsi="Times New Roman" w:cs="Times New Roman"/>
          <w:sz w:val="28"/>
          <w:szCs w:val="28"/>
          <w:lang w:val="uk-UA"/>
        </w:rPr>
        <w:t xml:space="preserve"> (додаток</w:t>
      </w:r>
      <w:r>
        <w:rPr>
          <w:rFonts w:ascii="Times New Roman" w:eastAsia="Times New Roman" w:hAnsi="Times New Roman" w:cs="Times New Roman"/>
          <w:sz w:val="28"/>
          <w:szCs w:val="28"/>
          <w:lang w:val="uk-UA"/>
        </w:rPr>
        <w:t xml:space="preserve"> 1</w:t>
      </w:r>
      <w:r w:rsidRPr="00D0731D">
        <w:rPr>
          <w:rFonts w:ascii="Times New Roman" w:eastAsia="Times New Roman" w:hAnsi="Times New Roman" w:cs="Times New Roman"/>
          <w:sz w:val="28"/>
          <w:szCs w:val="28"/>
          <w:lang w:val="uk-UA"/>
        </w:rPr>
        <w:t>).</w:t>
      </w:r>
    </w:p>
    <w:p w:rsidR="00F60483" w:rsidRPr="00081336" w:rsidRDefault="00F60483" w:rsidP="00F60483">
      <w:pPr>
        <w:pStyle w:val="a3"/>
        <w:numPr>
          <w:ilvl w:val="0"/>
          <w:numId w:val="8"/>
        </w:numPr>
        <w:shd w:val="clear" w:color="auto" w:fill="FFFFFF"/>
        <w:spacing w:before="120" w:after="150" w:line="240" w:lineRule="auto"/>
        <w:ind w:left="0" w:firstLine="0"/>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Дане рішення набирає чинності з дня прийняття т</w:t>
      </w:r>
      <w:r w:rsidRPr="00D0731D">
        <w:rPr>
          <w:rFonts w:ascii="Times New Roman" w:eastAsia="Times New Roman" w:hAnsi="Times New Roman" w:cs="Times New Roman"/>
          <w:sz w:val="28"/>
          <w:szCs w:val="28"/>
          <w:lang w:val="uk-UA"/>
        </w:rPr>
        <w:t>а застосовується з 01 січня 2020</w:t>
      </w:r>
      <w:r w:rsidRPr="00081336">
        <w:rPr>
          <w:rFonts w:ascii="Times New Roman" w:eastAsia="Times New Roman" w:hAnsi="Times New Roman" w:cs="Times New Roman"/>
          <w:sz w:val="28"/>
          <w:szCs w:val="28"/>
          <w:lang w:val="uk-UA"/>
        </w:rPr>
        <w:t xml:space="preserve"> року.</w:t>
      </w:r>
    </w:p>
    <w:p w:rsidR="00F60483" w:rsidRPr="00081336" w:rsidRDefault="00F60483" w:rsidP="00F60483">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xml:space="preserve">3.  </w:t>
      </w:r>
      <w:r w:rsidRPr="00D0731D">
        <w:rPr>
          <w:rFonts w:ascii="Times New Roman" w:eastAsia="Times New Roman" w:hAnsi="Times New Roman" w:cs="Times New Roman"/>
          <w:sz w:val="28"/>
          <w:szCs w:val="28"/>
          <w:lang w:val="uk-UA"/>
        </w:rPr>
        <w:t>О</w:t>
      </w:r>
      <w:r w:rsidRPr="00081336">
        <w:rPr>
          <w:rFonts w:ascii="Times New Roman" w:eastAsia="Times New Roman" w:hAnsi="Times New Roman" w:cs="Times New Roman"/>
          <w:sz w:val="28"/>
          <w:szCs w:val="28"/>
          <w:lang w:val="uk-UA"/>
        </w:rPr>
        <w:t>прилюднити да</w:t>
      </w:r>
      <w:r w:rsidRPr="00D0731D">
        <w:rPr>
          <w:rFonts w:ascii="Times New Roman" w:eastAsia="Times New Roman" w:hAnsi="Times New Roman" w:cs="Times New Roman"/>
          <w:sz w:val="28"/>
          <w:szCs w:val="28"/>
          <w:lang w:val="uk-UA"/>
        </w:rPr>
        <w:t>не рішення шляхом розміщенн</w:t>
      </w:r>
      <w:r>
        <w:rPr>
          <w:rFonts w:ascii="Times New Roman" w:eastAsia="Times New Roman" w:hAnsi="Times New Roman" w:cs="Times New Roman"/>
          <w:sz w:val="28"/>
          <w:szCs w:val="28"/>
          <w:lang w:val="uk-UA"/>
        </w:rPr>
        <w:t>я в друкованому засоб</w:t>
      </w:r>
      <w:r w:rsidRPr="00D0731D">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 xml:space="preserve"> </w:t>
      </w:r>
      <w:r w:rsidRPr="00D0731D">
        <w:rPr>
          <w:rFonts w:ascii="Times New Roman" w:eastAsia="Times New Roman" w:hAnsi="Times New Roman" w:cs="Times New Roman"/>
          <w:sz w:val="28"/>
          <w:szCs w:val="28"/>
          <w:lang w:val="uk-UA"/>
        </w:rPr>
        <w:t>масової і</w:t>
      </w:r>
      <w:r>
        <w:rPr>
          <w:rFonts w:ascii="Times New Roman" w:eastAsia="Times New Roman" w:hAnsi="Times New Roman" w:cs="Times New Roman"/>
          <w:sz w:val="28"/>
          <w:szCs w:val="28"/>
          <w:lang w:val="uk-UA"/>
        </w:rPr>
        <w:t xml:space="preserve">нформації місцевого розповсюдження «Голос громади» та на </w:t>
      </w:r>
      <w:r w:rsidRPr="00D0731D">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 xml:space="preserve">офіційному сайті </w:t>
      </w:r>
      <w:r>
        <w:rPr>
          <w:rFonts w:ascii="Times New Roman" w:eastAsia="Times New Roman" w:hAnsi="Times New Roman" w:cs="Times New Roman"/>
          <w:sz w:val="28"/>
          <w:szCs w:val="28"/>
          <w:lang w:val="uk-UA"/>
        </w:rPr>
        <w:t xml:space="preserve">міської </w:t>
      </w:r>
      <w:r w:rsidRPr="00081336">
        <w:rPr>
          <w:rFonts w:ascii="Times New Roman" w:eastAsia="Times New Roman" w:hAnsi="Times New Roman" w:cs="Times New Roman"/>
          <w:sz w:val="28"/>
          <w:szCs w:val="28"/>
          <w:lang w:val="uk-UA"/>
        </w:rPr>
        <w:t xml:space="preserve">ради і забезпечити направлення копії цього рішення до органу державної фіскальної служби у </w:t>
      </w:r>
      <w:r>
        <w:rPr>
          <w:rFonts w:ascii="Times New Roman" w:eastAsia="Times New Roman" w:hAnsi="Times New Roman" w:cs="Times New Roman"/>
          <w:sz w:val="28"/>
          <w:szCs w:val="28"/>
          <w:lang w:val="uk-UA"/>
        </w:rPr>
        <w:t xml:space="preserve">Сватівському </w:t>
      </w:r>
      <w:r w:rsidRPr="00081336">
        <w:rPr>
          <w:rFonts w:ascii="Times New Roman" w:eastAsia="Times New Roman" w:hAnsi="Times New Roman" w:cs="Times New Roman"/>
          <w:sz w:val="28"/>
          <w:szCs w:val="28"/>
          <w:lang w:val="uk-UA"/>
        </w:rPr>
        <w:t xml:space="preserve"> районі.</w:t>
      </w:r>
    </w:p>
    <w:p w:rsidR="00F60483" w:rsidRPr="00081336" w:rsidRDefault="00F60483" w:rsidP="00F60483">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xml:space="preserve">4.  Контроль за сплатою місцевих податків та зборів покласти на орган державної фіскальної служби у </w:t>
      </w:r>
      <w:r>
        <w:rPr>
          <w:rFonts w:ascii="Times New Roman" w:eastAsia="Times New Roman" w:hAnsi="Times New Roman" w:cs="Times New Roman"/>
          <w:sz w:val="28"/>
          <w:szCs w:val="28"/>
          <w:lang w:val="uk-UA"/>
        </w:rPr>
        <w:t xml:space="preserve">Сватівському </w:t>
      </w:r>
      <w:r w:rsidRPr="00081336">
        <w:rPr>
          <w:rFonts w:ascii="Times New Roman" w:eastAsia="Times New Roman" w:hAnsi="Times New Roman" w:cs="Times New Roman"/>
          <w:sz w:val="28"/>
          <w:szCs w:val="28"/>
          <w:lang w:val="uk-UA"/>
        </w:rPr>
        <w:t>районі.</w:t>
      </w:r>
    </w:p>
    <w:p w:rsidR="00967541" w:rsidRPr="00874819" w:rsidRDefault="00967541" w:rsidP="00967541">
      <w:pPr>
        <w:spacing w:after="120" w:line="240" w:lineRule="auto"/>
        <w:ind w:firstLine="567"/>
        <w:jc w:val="both"/>
        <w:rPr>
          <w:rFonts w:ascii="Times New Roman" w:eastAsia="Times New Roman" w:hAnsi="Times New Roman" w:cs="Times New Roman"/>
          <w:sz w:val="28"/>
          <w:szCs w:val="28"/>
          <w:lang w:val="uk-UA"/>
        </w:rPr>
      </w:pPr>
    </w:p>
    <w:p w:rsidR="00967541" w:rsidRPr="00967541" w:rsidRDefault="00967541" w:rsidP="00967541">
      <w:pPr>
        <w:spacing w:after="120" w:line="240" w:lineRule="auto"/>
        <w:ind w:firstLine="567"/>
        <w:jc w:val="both"/>
        <w:rPr>
          <w:rFonts w:ascii="Times New Roman" w:eastAsia="Times New Roman" w:hAnsi="Times New Roman" w:cs="Times New Roman"/>
          <w:b/>
          <w:sz w:val="28"/>
          <w:szCs w:val="28"/>
          <w:lang w:val="uk-UA"/>
        </w:rPr>
      </w:pPr>
      <w:r w:rsidRPr="00967541">
        <w:rPr>
          <w:rFonts w:ascii="Times New Roman" w:eastAsia="Times New Roman" w:hAnsi="Times New Roman" w:cs="Times New Roman"/>
          <w:b/>
          <w:sz w:val="28"/>
          <w:szCs w:val="28"/>
          <w:lang w:val="uk-UA"/>
        </w:rPr>
        <w:t>Сватівський міський голова                                        Є.В. Рибалко</w:t>
      </w:r>
    </w:p>
    <w:p w:rsidR="00967541" w:rsidRPr="00967541" w:rsidRDefault="00967541" w:rsidP="00967541">
      <w:pPr>
        <w:spacing w:after="120" w:line="240" w:lineRule="auto"/>
        <w:ind w:firstLine="567"/>
        <w:jc w:val="both"/>
        <w:rPr>
          <w:rFonts w:ascii="Times New Roman" w:eastAsia="Times New Roman" w:hAnsi="Times New Roman" w:cs="Times New Roman"/>
          <w:b/>
          <w:sz w:val="28"/>
          <w:szCs w:val="28"/>
          <w:lang w:val="uk-UA"/>
        </w:rPr>
      </w:pPr>
    </w:p>
    <w:p w:rsidR="00967541" w:rsidRPr="00967541" w:rsidRDefault="00967541" w:rsidP="00967541">
      <w:pPr>
        <w:spacing w:after="120" w:line="240" w:lineRule="auto"/>
        <w:ind w:firstLine="567"/>
        <w:jc w:val="both"/>
        <w:rPr>
          <w:rFonts w:ascii="Times New Roman" w:eastAsia="Times New Roman" w:hAnsi="Times New Roman" w:cs="Times New Roman"/>
          <w:b/>
          <w:sz w:val="28"/>
          <w:szCs w:val="28"/>
          <w:lang w:val="uk-UA"/>
        </w:rPr>
      </w:pPr>
    </w:p>
    <w:p w:rsidR="00967541" w:rsidRPr="00967541" w:rsidRDefault="00967541" w:rsidP="00967541">
      <w:pPr>
        <w:spacing w:after="120" w:line="240" w:lineRule="auto"/>
        <w:ind w:firstLine="567"/>
        <w:jc w:val="both"/>
        <w:rPr>
          <w:rFonts w:ascii="Times New Roman" w:eastAsia="Times New Roman" w:hAnsi="Times New Roman" w:cs="Times New Roman"/>
          <w:b/>
          <w:sz w:val="28"/>
          <w:szCs w:val="28"/>
          <w:lang w:val="uk-UA"/>
        </w:rPr>
      </w:pPr>
    </w:p>
    <w:p w:rsidR="00967541" w:rsidRPr="00967541" w:rsidRDefault="00967541" w:rsidP="00967541">
      <w:pPr>
        <w:spacing w:after="120" w:line="240" w:lineRule="auto"/>
        <w:ind w:firstLine="567"/>
        <w:jc w:val="both"/>
        <w:rPr>
          <w:rFonts w:ascii="Times New Roman" w:eastAsia="Times New Roman" w:hAnsi="Times New Roman" w:cs="Times New Roman"/>
          <w:b/>
          <w:sz w:val="28"/>
          <w:szCs w:val="28"/>
          <w:lang w:val="uk-UA"/>
        </w:rPr>
      </w:pPr>
    </w:p>
    <w:p w:rsidR="00967541" w:rsidRPr="00967541" w:rsidRDefault="00967541" w:rsidP="00967541">
      <w:pPr>
        <w:spacing w:after="120" w:line="240" w:lineRule="auto"/>
        <w:ind w:firstLine="567"/>
        <w:jc w:val="both"/>
        <w:rPr>
          <w:rFonts w:ascii="Times New Roman" w:eastAsia="Times New Roman" w:hAnsi="Times New Roman" w:cs="Times New Roman"/>
          <w:b/>
          <w:sz w:val="28"/>
          <w:szCs w:val="28"/>
          <w:lang w:val="uk-UA"/>
        </w:rPr>
      </w:pPr>
    </w:p>
    <w:p w:rsidR="00967541" w:rsidRPr="00967541" w:rsidRDefault="00967541" w:rsidP="00967541">
      <w:pPr>
        <w:spacing w:after="120" w:line="240" w:lineRule="auto"/>
        <w:ind w:firstLine="567"/>
        <w:jc w:val="both"/>
        <w:rPr>
          <w:rFonts w:ascii="Times New Roman" w:eastAsia="Times New Roman" w:hAnsi="Times New Roman" w:cs="Times New Roman"/>
          <w:b/>
          <w:sz w:val="28"/>
          <w:szCs w:val="28"/>
          <w:lang w:val="uk-UA"/>
        </w:rPr>
      </w:pPr>
    </w:p>
    <w:p w:rsidR="00F60483" w:rsidRPr="00081336" w:rsidRDefault="00F60483" w:rsidP="00F60483">
      <w:pPr>
        <w:shd w:val="clear" w:color="auto" w:fill="FFFFFF"/>
        <w:spacing w:after="150" w:line="240" w:lineRule="auto"/>
        <w:jc w:val="right"/>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lastRenderedPageBreak/>
        <w:t>    </w:t>
      </w:r>
      <w:r w:rsidRPr="00081336">
        <w:rPr>
          <w:rFonts w:ascii="Times New Roman" w:eastAsia="Times New Roman" w:hAnsi="Times New Roman" w:cs="Times New Roman"/>
          <w:b/>
          <w:bCs/>
          <w:sz w:val="28"/>
          <w:szCs w:val="28"/>
          <w:lang w:val="uk-UA"/>
        </w:rPr>
        <w:t>Додаток</w:t>
      </w:r>
      <w:r>
        <w:rPr>
          <w:rFonts w:ascii="Times New Roman" w:eastAsia="Times New Roman" w:hAnsi="Times New Roman" w:cs="Times New Roman"/>
          <w:b/>
          <w:bCs/>
          <w:sz w:val="28"/>
          <w:szCs w:val="28"/>
          <w:lang w:val="uk-UA"/>
        </w:rPr>
        <w:t xml:space="preserve"> 1</w:t>
      </w:r>
    </w:p>
    <w:p w:rsidR="00F60483" w:rsidRPr="00081336" w:rsidRDefault="00F60483" w:rsidP="00F60483">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 xml:space="preserve">до  рішення </w:t>
      </w:r>
      <w:r w:rsidRPr="00D0731D">
        <w:rPr>
          <w:rFonts w:ascii="Times New Roman" w:eastAsia="Times New Roman" w:hAnsi="Times New Roman" w:cs="Times New Roman"/>
          <w:sz w:val="28"/>
          <w:szCs w:val="28"/>
          <w:lang w:val="uk-UA"/>
        </w:rPr>
        <w:t>Сватівської</w:t>
      </w:r>
      <w:r w:rsidRPr="00081336">
        <w:rPr>
          <w:rFonts w:ascii="Times New Roman" w:eastAsia="Times New Roman" w:hAnsi="Times New Roman" w:cs="Times New Roman"/>
          <w:sz w:val="28"/>
          <w:szCs w:val="28"/>
          <w:lang w:val="uk-UA"/>
        </w:rPr>
        <w:t xml:space="preserve"> ради</w:t>
      </w:r>
    </w:p>
    <w:p w:rsidR="00F60483" w:rsidRDefault="00F60483" w:rsidP="00F60483">
      <w:pPr>
        <w:shd w:val="clear" w:color="auto" w:fill="FFFFFF"/>
        <w:spacing w:after="0" w:line="240" w:lineRule="auto"/>
        <w:jc w:val="center"/>
        <w:rPr>
          <w:rFonts w:ascii="Times New Roman" w:eastAsia="Times New Roman" w:hAnsi="Times New Roman" w:cs="Times New Roman"/>
          <w:noProof/>
          <w:sz w:val="28"/>
          <w:szCs w:val="28"/>
          <w:lang w:val="uk-UA"/>
        </w:rPr>
      </w:pPr>
      <w:r>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 xml:space="preserve">«Про встановлення </w:t>
      </w:r>
      <w:r>
        <w:rPr>
          <w:rFonts w:ascii="Times New Roman" w:eastAsia="Times New Roman" w:hAnsi="Times New Roman" w:cs="Times New Roman"/>
          <w:noProof/>
          <w:sz w:val="28"/>
          <w:szCs w:val="28"/>
          <w:lang w:val="uk-UA"/>
        </w:rPr>
        <w:t xml:space="preserve">збору за місця                       </w:t>
      </w:r>
    </w:p>
    <w:p w:rsidR="00F60483" w:rsidRDefault="00F60483" w:rsidP="00F60483">
      <w:pPr>
        <w:shd w:val="clear" w:color="auto" w:fill="FFFFFF"/>
        <w:spacing w:after="0" w:line="240" w:lineRule="auto"/>
        <w:jc w:val="center"/>
        <w:rPr>
          <w:rFonts w:ascii="Times New Roman" w:eastAsia="Times New Roman" w:hAnsi="Times New Roman" w:cs="Times New Roman"/>
          <w:noProof/>
          <w:sz w:val="28"/>
          <w:szCs w:val="28"/>
          <w:lang w:val="uk-UA"/>
        </w:rPr>
      </w:pPr>
      <w:r>
        <w:rPr>
          <w:rFonts w:ascii="Times New Roman" w:eastAsia="Times New Roman" w:hAnsi="Times New Roman" w:cs="Times New Roman"/>
          <w:noProof/>
          <w:sz w:val="28"/>
          <w:szCs w:val="28"/>
          <w:lang w:val="uk-UA"/>
        </w:rPr>
        <w:t xml:space="preserve">                                                                   для  паркування транспортних   </w:t>
      </w:r>
    </w:p>
    <w:p w:rsidR="00F60483" w:rsidRPr="00081336" w:rsidRDefault="00F60483" w:rsidP="00F60483">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val="uk-UA"/>
        </w:rPr>
        <w:t xml:space="preserve">                                                 засобів</w:t>
      </w:r>
      <w:r>
        <w:rPr>
          <w:rFonts w:ascii="Times New Roman" w:eastAsia="Times New Roman" w:hAnsi="Times New Roman" w:cs="Times New Roman"/>
          <w:sz w:val="28"/>
          <w:szCs w:val="28"/>
          <w:lang w:val="uk-UA"/>
        </w:rPr>
        <w:t xml:space="preserve"> на 2020</w:t>
      </w:r>
      <w:r w:rsidRPr="00081336">
        <w:rPr>
          <w:rFonts w:ascii="Times New Roman" w:eastAsia="Times New Roman" w:hAnsi="Times New Roman" w:cs="Times New Roman"/>
          <w:sz w:val="28"/>
          <w:szCs w:val="28"/>
          <w:lang w:val="uk-UA"/>
        </w:rPr>
        <w:t xml:space="preserve"> рік»</w:t>
      </w:r>
    </w:p>
    <w:p w:rsidR="00F60483" w:rsidRPr="00081336" w:rsidRDefault="00F60483" w:rsidP="00F60483">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081336">
        <w:rPr>
          <w:rFonts w:ascii="Times New Roman" w:eastAsia="Times New Roman" w:hAnsi="Times New Roman" w:cs="Times New Roman"/>
          <w:sz w:val="28"/>
          <w:szCs w:val="28"/>
          <w:lang w:val="uk-UA"/>
        </w:rPr>
        <w:t>від</w:t>
      </w:r>
      <w:r>
        <w:rPr>
          <w:rFonts w:ascii="Times New Roman" w:eastAsia="Times New Roman" w:hAnsi="Times New Roman" w:cs="Times New Roman"/>
          <w:sz w:val="28"/>
          <w:szCs w:val="28"/>
          <w:lang w:val="uk-UA"/>
        </w:rPr>
        <w:t xml:space="preserve"> «__»_________ 2019</w:t>
      </w:r>
      <w:r w:rsidRPr="00081336">
        <w:rPr>
          <w:rFonts w:ascii="Times New Roman" w:eastAsia="Times New Roman" w:hAnsi="Times New Roman" w:cs="Times New Roman"/>
          <w:sz w:val="28"/>
          <w:szCs w:val="28"/>
          <w:lang w:val="uk-UA"/>
        </w:rPr>
        <w:t xml:space="preserve"> року №</w:t>
      </w:r>
      <w:r>
        <w:rPr>
          <w:rFonts w:ascii="Times New Roman" w:eastAsia="Times New Roman" w:hAnsi="Times New Roman" w:cs="Times New Roman"/>
          <w:sz w:val="28"/>
          <w:szCs w:val="28"/>
          <w:lang w:val="uk-UA"/>
        </w:rPr>
        <w:t>__</w:t>
      </w:r>
    </w:p>
    <w:p w:rsidR="00F60483" w:rsidRPr="00081336" w:rsidRDefault="00F60483" w:rsidP="00F60483">
      <w:pPr>
        <w:shd w:val="clear" w:color="auto" w:fill="FFFFFF"/>
        <w:spacing w:after="150" w:line="240" w:lineRule="auto"/>
        <w:jc w:val="right"/>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w:t>
      </w:r>
    </w:p>
    <w:p w:rsidR="00F60483" w:rsidRPr="00081336" w:rsidRDefault="00F60483" w:rsidP="00F60483">
      <w:pPr>
        <w:shd w:val="clear" w:color="auto" w:fill="FFFFFF"/>
        <w:spacing w:after="150" w:line="240" w:lineRule="auto"/>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w:t>
      </w:r>
    </w:p>
    <w:p w:rsidR="00F60483" w:rsidRPr="00081336" w:rsidRDefault="00F60483" w:rsidP="00F60483">
      <w:pPr>
        <w:shd w:val="clear" w:color="auto" w:fill="FFFFFF"/>
        <w:spacing w:after="150" w:line="240" w:lineRule="auto"/>
        <w:jc w:val="center"/>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ПОЛОЖЕННЯ</w:t>
      </w:r>
    </w:p>
    <w:p w:rsidR="00F60483" w:rsidRPr="00081336" w:rsidRDefault="00F60483" w:rsidP="00F60483">
      <w:pPr>
        <w:shd w:val="clear" w:color="auto" w:fill="FFFFFF"/>
        <w:spacing w:after="150" w:line="240" w:lineRule="auto"/>
        <w:jc w:val="center"/>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 xml:space="preserve">про встановлення </w:t>
      </w:r>
      <w:r w:rsidRPr="00F60483">
        <w:rPr>
          <w:rFonts w:ascii="Times New Roman" w:eastAsia="Times New Roman" w:hAnsi="Times New Roman" w:cs="Times New Roman"/>
          <w:b/>
          <w:noProof/>
          <w:sz w:val="28"/>
          <w:szCs w:val="28"/>
          <w:lang w:val="uk-UA"/>
        </w:rPr>
        <w:t>збору за місця для  паркування транспортних засобів</w:t>
      </w:r>
      <w:r>
        <w:rPr>
          <w:rFonts w:ascii="Times New Roman" w:eastAsia="Times New Roman" w:hAnsi="Times New Roman" w:cs="Times New Roman"/>
          <w:b/>
          <w:bCs/>
          <w:sz w:val="28"/>
          <w:szCs w:val="28"/>
          <w:lang w:val="uk-UA"/>
        </w:rPr>
        <w:t xml:space="preserve"> на 2020 рік</w:t>
      </w:r>
    </w:p>
    <w:p w:rsidR="00F60483" w:rsidRPr="00081336" w:rsidRDefault="00F60483" w:rsidP="00F60483">
      <w:pPr>
        <w:shd w:val="clear" w:color="auto" w:fill="FFFFFF"/>
        <w:spacing w:after="150" w:line="240" w:lineRule="auto"/>
        <w:jc w:val="center"/>
        <w:rPr>
          <w:rFonts w:ascii="Times New Roman" w:eastAsia="Times New Roman" w:hAnsi="Times New Roman" w:cs="Times New Roman"/>
          <w:sz w:val="28"/>
          <w:szCs w:val="28"/>
          <w:lang w:val="uk-UA"/>
        </w:rPr>
      </w:pPr>
      <w:r w:rsidRPr="00081336">
        <w:rPr>
          <w:rFonts w:ascii="Times New Roman" w:eastAsia="Times New Roman" w:hAnsi="Times New Roman" w:cs="Times New Roman"/>
          <w:sz w:val="28"/>
          <w:szCs w:val="28"/>
          <w:lang w:val="uk-UA"/>
        </w:rPr>
        <w:t> </w:t>
      </w:r>
    </w:p>
    <w:p w:rsidR="00F60483" w:rsidRPr="00081336" w:rsidRDefault="00F60483" w:rsidP="00F60483">
      <w:pPr>
        <w:shd w:val="clear" w:color="auto" w:fill="FFFFFF"/>
        <w:spacing w:after="150" w:line="240" w:lineRule="auto"/>
        <w:jc w:val="both"/>
        <w:rPr>
          <w:rFonts w:ascii="Times New Roman" w:eastAsia="Times New Roman" w:hAnsi="Times New Roman" w:cs="Times New Roman"/>
          <w:sz w:val="28"/>
          <w:szCs w:val="28"/>
          <w:lang w:val="uk-UA"/>
        </w:rPr>
      </w:pPr>
      <w:r w:rsidRPr="00081336">
        <w:rPr>
          <w:rFonts w:ascii="Times New Roman" w:eastAsia="Times New Roman" w:hAnsi="Times New Roman" w:cs="Times New Roman"/>
          <w:b/>
          <w:bCs/>
          <w:sz w:val="28"/>
          <w:szCs w:val="28"/>
          <w:lang w:val="uk-UA"/>
        </w:rPr>
        <w:t>1. Загальні положення</w:t>
      </w:r>
    </w:p>
    <w:p w:rsidR="00F60483" w:rsidRPr="00D0731D" w:rsidRDefault="00F60483" w:rsidP="00F60483">
      <w:pPr>
        <w:shd w:val="clear" w:color="auto" w:fill="FFFFFF"/>
        <w:spacing w:after="150" w:line="240" w:lineRule="auto"/>
        <w:jc w:val="both"/>
        <w:rPr>
          <w:rFonts w:ascii="Times New Roman" w:eastAsia="Times New Roman" w:hAnsi="Times New Roman" w:cs="Times New Roman"/>
          <w:sz w:val="28"/>
          <w:szCs w:val="28"/>
          <w:lang w:val="uk-UA"/>
        </w:rPr>
      </w:pPr>
      <w:r w:rsidRPr="00D0731D">
        <w:rPr>
          <w:rFonts w:ascii="Times New Roman" w:eastAsia="Times New Roman" w:hAnsi="Times New Roman" w:cs="Times New Roman"/>
          <w:sz w:val="28"/>
          <w:szCs w:val="28"/>
          <w:lang w:val="uk-UA"/>
        </w:rPr>
        <w:t xml:space="preserve">1.1. Положення про транспортний податок (далі - Положення) розроблено на </w:t>
      </w:r>
      <w:r>
        <w:rPr>
          <w:rFonts w:ascii="Times New Roman" w:eastAsia="Times New Roman" w:hAnsi="Times New Roman" w:cs="Times New Roman"/>
          <w:sz w:val="28"/>
          <w:szCs w:val="28"/>
          <w:lang w:val="uk-UA"/>
        </w:rPr>
        <w:t>підставі статті 268</w:t>
      </w:r>
      <w:r>
        <w:rPr>
          <w:rFonts w:ascii="Times New Roman" w:eastAsia="Times New Roman" w:hAnsi="Times New Roman" w:cs="Times New Roman"/>
          <w:sz w:val="28"/>
          <w:szCs w:val="28"/>
          <w:vertAlign w:val="superscript"/>
          <w:lang w:val="uk-UA"/>
        </w:rPr>
        <w:t xml:space="preserve">1 </w:t>
      </w:r>
      <w:r w:rsidRPr="00D0731D">
        <w:rPr>
          <w:rFonts w:ascii="Times New Roman" w:eastAsia="Times New Roman" w:hAnsi="Times New Roman" w:cs="Times New Roman"/>
          <w:sz w:val="28"/>
          <w:szCs w:val="28"/>
          <w:lang w:val="uk-UA"/>
        </w:rPr>
        <w:t xml:space="preserve"> Податкового Кодексу України від 02.12.2010 № 2755-VI зі змінами та доповненнями.</w:t>
      </w:r>
    </w:p>
    <w:p w:rsidR="00F60483" w:rsidRDefault="00F60483" w:rsidP="00F60483">
      <w:pPr>
        <w:shd w:val="clear" w:color="auto" w:fill="FFFFFF"/>
        <w:spacing w:after="150" w:line="240" w:lineRule="auto"/>
        <w:jc w:val="both"/>
        <w:rPr>
          <w:rFonts w:ascii="Times New Roman" w:eastAsia="Times New Roman" w:hAnsi="Times New Roman" w:cs="Times New Roman"/>
          <w:sz w:val="28"/>
          <w:szCs w:val="28"/>
          <w:lang w:val="uk-UA"/>
        </w:rPr>
      </w:pPr>
      <w:r w:rsidRPr="00D0731D">
        <w:rPr>
          <w:rFonts w:ascii="Times New Roman" w:eastAsia="Times New Roman" w:hAnsi="Times New Roman" w:cs="Times New Roman"/>
          <w:sz w:val="28"/>
          <w:szCs w:val="28"/>
          <w:lang w:val="uk-UA"/>
        </w:rPr>
        <w:t xml:space="preserve">1.2. Це Положення є обов’язковим до виконання фізичними та юридичними особами, в тому числі нерезидентами, які є платниками </w:t>
      </w:r>
      <w:r>
        <w:rPr>
          <w:rFonts w:ascii="Times New Roman" w:eastAsia="Times New Roman" w:hAnsi="Times New Roman" w:cs="Times New Roman"/>
          <w:noProof/>
          <w:sz w:val="28"/>
          <w:szCs w:val="28"/>
          <w:lang w:val="uk-UA"/>
        </w:rPr>
        <w:t>збору за місця для  паркування транспортних засобів</w:t>
      </w:r>
      <w:r w:rsidRPr="00D0731D">
        <w:rPr>
          <w:rFonts w:ascii="Times New Roman" w:eastAsia="Times New Roman" w:hAnsi="Times New Roman" w:cs="Times New Roman"/>
          <w:sz w:val="28"/>
          <w:szCs w:val="28"/>
          <w:lang w:val="uk-UA"/>
        </w:rPr>
        <w:t>.</w:t>
      </w:r>
    </w:p>
    <w:p w:rsidR="00F60483" w:rsidRPr="00F60483" w:rsidRDefault="00F60483" w:rsidP="00F60483">
      <w:pPr>
        <w:shd w:val="clear" w:color="auto" w:fill="FFFFFF"/>
        <w:spacing w:after="150" w:line="240" w:lineRule="auto"/>
        <w:jc w:val="both"/>
        <w:rPr>
          <w:rFonts w:ascii="Times New Roman" w:eastAsia="Times New Roman" w:hAnsi="Times New Roman" w:cs="Times New Roman"/>
          <w:b/>
          <w:color w:val="000000"/>
          <w:sz w:val="28"/>
          <w:szCs w:val="28"/>
          <w:lang w:val="uk-UA"/>
        </w:rPr>
      </w:pPr>
      <w:r w:rsidRPr="00F60483">
        <w:rPr>
          <w:rFonts w:ascii="Times New Roman" w:eastAsia="Times New Roman" w:hAnsi="Times New Roman" w:cs="Times New Roman"/>
          <w:b/>
          <w:color w:val="000000"/>
          <w:sz w:val="28"/>
          <w:szCs w:val="28"/>
          <w:lang w:val="uk-UA"/>
        </w:rPr>
        <w:t>2. Платники збору</w:t>
      </w:r>
    </w:p>
    <w:p w:rsidR="00F60483" w:rsidRPr="00F60483" w:rsidRDefault="00F60483" w:rsidP="00F60483">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1" w:name="n11914"/>
      <w:bookmarkEnd w:id="1"/>
      <w:r>
        <w:rPr>
          <w:rFonts w:ascii="Times New Roman" w:eastAsia="Times New Roman" w:hAnsi="Times New Roman" w:cs="Times New Roman"/>
          <w:color w:val="000000"/>
          <w:sz w:val="28"/>
          <w:szCs w:val="28"/>
          <w:lang w:val="uk-UA"/>
        </w:rPr>
        <w:t>2</w:t>
      </w:r>
      <w:r w:rsidRPr="00F60483">
        <w:rPr>
          <w:rFonts w:ascii="Times New Roman" w:eastAsia="Times New Roman" w:hAnsi="Times New Roman" w:cs="Times New Roman"/>
          <w:color w:val="000000"/>
          <w:sz w:val="28"/>
          <w:szCs w:val="28"/>
          <w:lang w:val="uk-UA"/>
        </w:rPr>
        <w:t xml:space="preserve">.1. Платниками збору є юридичні особи, їх філії (відділення, представництва), фізичні особи - підприємці, які згідно з рішенням </w:t>
      </w:r>
      <w:r w:rsidR="00B06590">
        <w:rPr>
          <w:rFonts w:ascii="Times New Roman" w:eastAsia="Times New Roman" w:hAnsi="Times New Roman" w:cs="Times New Roman"/>
          <w:color w:val="000000"/>
          <w:sz w:val="28"/>
          <w:szCs w:val="28"/>
          <w:lang w:val="uk-UA"/>
        </w:rPr>
        <w:t>Сватівської</w:t>
      </w:r>
      <w:r w:rsidRPr="00F60483">
        <w:rPr>
          <w:rFonts w:ascii="Times New Roman" w:eastAsia="Times New Roman" w:hAnsi="Times New Roman" w:cs="Times New Roman"/>
          <w:color w:val="000000"/>
          <w:sz w:val="28"/>
          <w:szCs w:val="28"/>
          <w:lang w:val="uk-UA"/>
        </w:rPr>
        <w:t xml:space="preserve">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F60483" w:rsidRPr="00F60483" w:rsidRDefault="00B06590" w:rsidP="00B0659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2" w:name="n12945"/>
      <w:bookmarkStart w:id="3" w:name="n11915"/>
      <w:bookmarkEnd w:id="2"/>
      <w:bookmarkEnd w:id="3"/>
      <w:r>
        <w:rPr>
          <w:rFonts w:ascii="Times New Roman" w:eastAsia="Times New Roman" w:hAnsi="Times New Roman" w:cs="Times New Roman"/>
          <w:color w:val="000000"/>
          <w:sz w:val="28"/>
          <w:szCs w:val="28"/>
          <w:lang w:val="uk-UA"/>
        </w:rPr>
        <w:t>2</w:t>
      </w:r>
      <w:r w:rsidR="00F60483" w:rsidRPr="00F60483">
        <w:rPr>
          <w:rFonts w:ascii="Times New Roman" w:eastAsia="Times New Roman" w:hAnsi="Times New Roman" w:cs="Times New Roman"/>
          <w:color w:val="000000"/>
          <w:sz w:val="28"/>
          <w:szCs w:val="28"/>
          <w:lang w:val="uk-UA"/>
        </w:rPr>
        <w:t xml:space="preserve">.2. 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w:t>
      </w:r>
      <w:r>
        <w:rPr>
          <w:rFonts w:ascii="Times New Roman" w:eastAsia="Times New Roman" w:hAnsi="Times New Roman" w:cs="Times New Roman"/>
          <w:color w:val="000000"/>
          <w:sz w:val="28"/>
          <w:szCs w:val="28"/>
          <w:lang w:val="uk-UA"/>
        </w:rPr>
        <w:t>виконавчого комітету Сватівської</w:t>
      </w:r>
      <w:r w:rsidR="00F60483" w:rsidRPr="00F60483">
        <w:rPr>
          <w:rFonts w:ascii="Times New Roman" w:eastAsia="Times New Roman" w:hAnsi="Times New Roman" w:cs="Times New Roman"/>
          <w:color w:val="000000"/>
          <w:sz w:val="28"/>
          <w:szCs w:val="28"/>
          <w:lang w:val="uk-UA"/>
        </w:rPr>
        <w:t xml:space="preserve"> міської ради про </w:t>
      </w:r>
      <w:r>
        <w:rPr>
          <w:rFonts w:ascii="Times New Roman" w:eastAsia="Times New Roman" w:hAnsi="Times New Roman" w:cs="Times New Roman"/>
          <w:color w:val="000000"/>
          <w:sz w:val="28"/>
          <w:szCs w:val="28"/>
          <w:lang w:val="uk-UA"/>
        </w:rPr>
        <w:t>затвердження переліку спеціально відведених місць для паркування транспортних засобів</w:t>
      </w:r>
      <w:r w:rsidR="00F60483" w:rsidRPr="00F60483">
        <w:rPr>
          <w:rFonts w:ascii="Times New Roman" w:eastAsia="Times New Roman" w:hAnsi="Times New Roman" w:cs="Times New Roman"/>
          <w:color w:val="000000"/>
          <w:sz w:val="28"/>
          <w:szCs w:val="28"/>
          <w:lang w:val="uk-UA"/>
        </w:rPr>
        <w:t>.</w:t>
      </w:r>
    </w:p>
    <w:p w:rsidR="00F60483" w:rsidRPr="00F60483" w:rsidRDefault="00B06590" w:rsidP="00F60483">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bookmarkStart w:id="4" w:name="n12946"/>
      <w:bookmarkStart w:id="5" w:name="n11916"/>
      <w:bookmarkEnd w:id="4"/>
      <w:bookmarkEnd w:id="5"/>
      <w:r>
        <w:rPr>
          <w:rFonts w:ascii="Times New Roman" w:eastAsia="Times New Roman" w:hAnsi="Times New Roman" w:cs="Times New Roman"/>
          <w:color w:val="000000"/>
          <w:sz w:val="28"/>
          <w:szCs w:val="28"/>
          <w:lang w:val="uk-UA"/>
        </w:rPr>
        <w:t xml:space="preserve">Дане </w:t>
      </w:r>
      <w:r w:rsidR="00F60483" w:rsidRPr="00F60483">
        <w:rPr>
          <w:rFonts w:ascii="Times New Roman" w:eastAsia="Times New Roman" w:hAnsi="Times New Roman" w:cs="Times New Roman"/>
          <w:color w:val="000000"/>
          <w:sz w:val="28"/>
          <w:szCs w:val="28"/>
          <w:lang w:val="uk-UA"/>
        </w:rPr>
        <w:t xml:space="preserve">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w:t>
      </w:r>
      <w:r>
        <w:rPr>
          <w:rFonts w:ascii="Times New Roman" w:eastAsia="Times New Roman" w:hAnsi="Times New Roman" w:cs="Times New Roman"/>
          <w:color w:val="000000"/>
          <w:sz w:val="28"/>
          <w:szCs w:val="28"/>
          <w:lang w:val="uk-UA"/>
        </w:rPr>
        <w:t xml:space="preserve">комітетом Сватівської </w:t>
      </w:r>
      <w:r w:rsidR="00F60483" w:rsidRPr="00F60483">
        <w:rPr>
          <w:rFonts w:ascii="Times New Roman" w:eastAsia="Times New Roman" w:hAnsi="Times New Roman" w:cs="Times New Roman"/>
          <w:color w:val="000000"/>
          <w:sz w:val="28"/>
          <w:szCs w:val="28"/>
          <w:lang w:val="uk-UA"/>
        </w:rPr>
        <w:t xml:space="preserve"> міської ради контролюючому органу в порядку, встановленому </w:t>
      </w:r>
      <w:hyperlink r:id="rId6" w:anchor="n130" w:history="1">
        <w:r w:rsidR="00F60483" w:rsidRPr="00F60483">
          <w:rPr>
            <w:rFonts w:ascii="Times New Roman" w:eastAsia="Times New Roman" w:hAnsi="Times New Roman" w:cs="Times New Roman"/>
            <w:color w:val="006600"/>
            <w:sz w:val="28"/>
            <w:szCs w:val="28"/>
            <w:u w:val="single"/>
            <w:lang w:val="uk-UA"/>
          </w:rPr>
          <w:t>розділом I</w:t>
        </w:r>
      </w:hyperlink>
      <w:r w:rsidR="00F60483" w:rsidRPr="00F60483">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lang w:val="uk-UA"/>
        </w:rPr>
        <w:t xml:space="preserve">Податкового </w:t>
      </w:r>
      <w:r w:rsidR="00F60483" w:rsidRPr="00F60483">
        <w:rPr>
          <w:rFonts w:ascii="Times New Roman" w:eastAsia="Times New Roman" w:hAnsi="Times New Roman" w:cs="Times New Roman"/>
          <w:color w:val="000000"/>
          <w:sz w:val="28"/>
          <w:szCs w:val="28"/>
          <w:lang w:val="uk-UA"/>
        </w:rPr>
        <w:t>Кодексу</w:t>
      </w:r>
      <w:r>
        <w:rPr>
          <w:rFonts w:ascii="Times New Roman" w:eastAsia="Times New Roman" w:hAnsi="Times New Roman" w:cs="Times New Roman"/>
          <w:color w:val="000000"/>
          <w:sz w:val="28"/>
          <w:szCs w:val="28"/>
          <w:lang w:val="uk-UA"/>
        </w:rPr>
        <w:t xml:space="preserve"> України</w:t>
      </w:r>
      <w:r w:rsidR="00F60483" w:rsidRPr="00F60483">
        <w:rPr>
          <w:rFonts w:ascii="Times New Roman" w:eastAsia="Times New Roman" w:hAnsi="Times New Roman" w:cs="Times New Roman"/>
          <w:color w:val="000000"/>
          <w:sz w:val="28"/>
          <w:szCs w:val="28"/>
          <w:lang w:val="uk-UA"/>
        </w:rPr>
        <w:t>.</w:t>
      </w:r>
    </w:p>
    <w:p w:rsidR="00F60483" w:rsidRPr="00F60483" w:rsidRDefault="00B06590" w:rsidP="00B06590">
      <w:pPr>
        <w:shd w:val="clear" w:color="auto" w:fill="FFFFFF"/>
        <w:spacing w:after="150" w:line="240" w:lineRule="auto"/>
        <w:jc w:val="both"/>
        <w:rPr>
          <w:rFonts w:ascii="Times New Roman" w:eastAsia="Times New Roman" w:hAnsi="Times New Roman" w:cs="Times New Roman"/>
          <w:b/>
          <w:color w:val="000000"/>
          <w:sz w:val="28"/>
          <w:szCs w:val="28"/>
          <w:lang w:val="uk-UA"/>
        </w:rPr>
      </w:pPr>
      <w:bookmarkStart w:id="6" w:name="n12947"/>
      <w:bookmarkStart w:id="7" w:name="n11917"/>
      <w:bookmarkEnd w:id="6"/>
      <w:bookmarkEnd w:id="7"/>
      <w:r w:rsidRPr="00B06590">
        <w:rPr>
          <w:rFonts w:ascii="Times New Roman" w:eastAsia="Times New Roman" w:hAnsi="Times New Roman" w:cs="Times New Roman"/>
          <w:b/>
          <w:color w:val="000000"/>
          <w:sz w:val="28"/>
          <w:szCs w:val="28"/>
          <w:lang w:val="uk-UA"/>
        </w:rPr>
        <w:t>3</w:t>
      </w:r>
      <w:r w:rsidR="00F60483" w:rsidRPr="00F60483">
        <w:rPr>
          <w:rFonts w:ascii="Times New Roman" w:eastAsia="Times New Roman" w:hAnsi="Times New Roman" w:cs="Times New Roman"/>
          <w:b/>
          <w:color w:val="000000"/>
          <w:sz w:val="28"/>
          <w:szCs w:val="28"/>
          <w:lang w:val="uk-UA"/>
        </w:rPr>
        <w:t>. Об’єкт і база оподаткування збором</w:t>
      </w:r>
    </w:p>
    <w:p w:rsidR="00F60483" w:rsidRPr="00F60483" w:rsidRDefault="00B06590" w:rsidP="00B0659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8" w:name="n11918"/>
      <w:bookmarkEnd w:id="8"/>
      <w:r>
        <w:rPr>
          <w:rFonts w:ascii="Times New Roman" w:eastAsia="Times New Roman" w:hAnsi="Times New Roman" w:cs="Times New Roman"/>
          <w:color w:val="000000"/>
          <w:sz w:val="28"/>
          <w:szCs w:val="28"/>
          <w:lang w:val="uk-UA"/>
        </w:rPr>
        <w:t>3</w:t>
      </w:r>
      <w:r w:rsidR="00F60483" w:rsidRPr="00F60483">
        <w:rPr>
          <w:rFonts w:ascii="Times New Roman" w:eastAsia="Times New Roman" w:hAnsi="Times New Roman" w:cs="Times New Roman"/>
          <w:color w:val="000000"/>
          <w:sz w:val="28"/>
          <w:szCs w:val="28"/>
          <w:lang w:val="uk-UA"/>
        </w:rPr>
        <w:t xml:space="preserve">.1. Об’єктом оподаткування є земельна ділянка, яка згідно з рішенням </w:t>
      </w:r>
      <w:r>
        <w:rPr>
          <w:rFonts w:ascii="Times New Roman" w:eastAsia="Times New Roman" w:hAnsi="Times New Roman" w:cs="Times New Roman"/>
          <w:color w:val="000000"/>
          <w:sz w:val="28"/>
          <w:szCs w:val="28"/>
          <w:lang w:val="uk-UA"/>
        </w:rPr>
        <w:t xml:space="preserve">Сватівської </w:t>
      </w:r>
      <w:r w:rsidR="00F60483" w:rsidRPr="00F60483">
        <w:rPr>
          <w:rFonts w:ascii="Times New Roman" w:eastAsia="Times New Roman" w:hAnsi="Times New Roman" w:cs="Times New Roman"/>
          <w:color w:val="000000"/>
          <w:sz w:val="28"/>
          <w:szCs w:val="28"/>
          <w:lang w:val="uk-UA"/>
        </w:rPr>
        <w:t xml:space="preserve"> міської ради спеціально відведена для забезпечення паркування транспортних засобів на автомобільних дорогах загального користування, </w:t>
      </w:r>
      <w:r w:rsidR="00F60483" w:rsidRPr="00F60483">
        <w:rPr>
          <w:rFonts w:ascii="Times New Roman" w:eastAsia="Times New Roman" w:hAnsi="Times New Roman" w:cs="Times New Roman"/>
          <w:color w:val="000000"/>
          <w:sz w:val="28"/>
          <w:szCs w:val="28"/>
          <w:lang w:val="uk-UA"/>
        </w:rPr>
        <w:lastRenderedPageBreak/>
        <w:t>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w:t>
      </w:r>
      <w:hyperlink r:id="rId7" w:tgtFrame="_blank" w:history="1">
        <w:r w:rsidR="00F60483" w:rsidRPr="00F60483">
          <w:rPr>
            <w:rFonts w:ascii="Times New Roman" w:eastAsia="Times New Roman" w:hAnsi="Times New Roman" w:cs="Times New Roman"/>
            <w:color w:val="000099"/>
            <w:sz w:val="28"/>
            <w:szCs w:val="28"/>
            <w:u w:val="single"/>
            <w:lang w:val="uk-UA"/>
          </w:rPr>
          <w:t>статтею 30</w:t>
        </w:r>
      </w:hyperlink>
      <w:r w:rsidR="00F60483" w:rsidRPr="00F60483">
        <w:rPr>
          <w:rFonts w:ascii="Times New Roman" w:eastAsia="Times New Roman" w:hAnsi="Times New Roman" w:cs="Times New Roman"/>
          <w:color w:val="000000"/>
          <w:sz w:val="28"/>
          <w:szCs w:val="28"/>
          <w:lang w:val="uk-UA"/>
        </w:rPr>
        <w:t> Закону України "Про основи соціальної захищеності інвалідів в Україні".</w:t>
      </w:r>
    </w:p>
    <w:p w:rsidR="00F60483" w:rsidRPr="00F60483" w:rsidRDefault="00B06590" w:rsidP="00B0659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9" w:name="n12948"/>
      <w:bookmarkStart w:id="10" w:name="n11919"/>
      <w:bookmarkEnd w:id="9"/>
      <w:bookmarkEnd w:id="10"/>
      <w:r>
        <w:rPr>
          <w:rFonts w:ascii="Times New Roman" w:eastAsia="Times New Roman" w:hAnsi="Times New Roman" w:cs="Times New Roman"/>
          <w:color w:val="000000"/>
          <w:sz w:val="28"/>
          <w:szCs w:val="28"/>
          <w:lang w:val="uk-UA"/>
        </w:rPr>
        <w:t>3</w:t>
      </w:r>
      <w:r w:rsidR="00F60483" w:rsidRPr="00F60483">
        <w:rPr>
          <w:rFonts w:ascii="Times New Roman" w:eastAsia="Times New Roman" w:hAnsi="Times New Roman" w:cs="Times New Roman"/>
          <w:color w:val="000000"/>
          <w:sz w:val="28"/>
          <w:szCs w:val="28"/>
          <w:lang w:val="uk-UA"/>
        </w:rPr>
        <w:t>.2.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p>
    <w:p w:rsidR="00F60483" w:rsidRPr="00F60483" w:rsidRDefault="00B06590" w:rsidP="00B06590">
      <w:pPr>
        <w:shd w:val="clear" w:color="auto" w:fill="FFFFFF"/>
        <w:spacing w:after="150" w:line="240" w:lineRule="auto"/>
        <w:jc w:val="both"/>
        <w:rPr>
          <w:rFonts w:ascii="Times New Roman" w:eastAsia="Times New Roman" w:hAnsi="Times New Roman" w:cs="Times New Roman"/>
          <w:b/>
          <w:sz w:val="28"/>
          <w:szCs w:val="28"/>
          <w:lang w:val="uk-UA"/>
        </w:rPr>
      </w:pPr>
      <w:bookmarkStart w:id="11" w:name="n11920"/>
      <w:bookmarkEnd w:id="11"/>
      <w:r w:rsidRPr="00B06590">
        <w:rPr>
          <w:rFonts w:ascii="Times New Roman" w:eastAsia="Times New Roman" w:hAnsi="Times New Roman" w:cs="Times New Roman"/>
          <w:b/>
          <w:sz w:val="28"/>
          <w:szCs w:val="28"/>
          <w:lang w:val="uk-UA"/>
        </w:rPr>
        <w:t>4</w:t>
      </w:r>
      <w:r w:rsidR="00F60483" w:rsidRPr="00F60483">
        <w:rPr>
          <w:rFonts w:ascii="Times New Roman" w:eastAsia="Times New Roman" w:hAnsi="Times New Roman" w:cs="Times New Roman"/>
          <w:b/>
          <w:sz w:val="28"/>
          <w:szCs w:val="28"/>
          <w:lang w:val="uk-UA"/>
        </w:rPr>
        <w:t>. Ставки збору</w:t>
      </w:r>
    </w:p>
    <w:p w:rsidR="00F60483" w:rsidRPr="00F60483" w:rsidRDefault="00B06590" w:rsidP="00B0659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12" w:name="n11921"/>
      <w:bookmarkEnd w:id="12"/>
      <w:r>
        <w:rPr>
          <w:rFonts w:ascii="Times New Roman" w:eastAsia="Times New Roman" w:hAnsi="Times New Roman" w:cs="Times New Roman"/>
          <w:color w:val="000000"/>
          <w:sz w:val="28"/>
          <w:szCs w:val="28"/>
          <w:lang w:val="uk-UA"/>
        </w:rPr>
        <w:t>4</w:t>
      </w:r>
      <w:r w:rsidR="00F60483" w:rsidRPr="00F60483">
        <w:rPr>
          <w:rFonts w:ascii="Times New Roman" w:eastAsia="Times New Roman" w:hAnsi="Times New Roman" w:cs="Times New Roman"/>
          <w:color w:val="000000"/>
          <w:sz w:val="28"/>
          <w:szCs w:val="28"/>
          <w:lang w:val="uk-UA"/>
        </w:rPr>
        <w:t>.1. Ставки збору встановлюються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w:t>
      </w:r>
      <w:r>
        <w:rPr>
          <w:rFonts w:ascii="Times New Roman" w:eastAsia="Times New Roman" w:hAnsi="Times New Roman" w:cs="Times New Roman"/>
          <w:color w:val="000000"/>
          <w:sz w:val="28"/>
          <w:szCs w:val="28"/>
          <w:lang w:val="uk-UA"/>
        </w:rPr>
        <w:t>ї діяльності, у розмірі до 0,050</w:t>
      </w:r>
      <w:r w:rsidR="00F60483" w:rsidRPr="00F60483">
        <w:rPr>
          <w:rFonts w:ascii="Times New Roman" w:eastAsia="Times New Roman" w:hAnsi="Times New Roman" w:cs="Times New Roman"/>
          <w:color w:val="000000"/>
          <w:sz w:val="28"/>
          <w:szCs w:val="28"/>
          <w:lang w:val="uk-UA"/>
        </w:rPr>
        <w:t xml:space="preserve"> відсотка мінімальної заробітної плати, установленої законом на 1 січня податкового (звітного) року.</w:t>
      </w:r>
    </w:p>
    <w:p w:rsidR="00F60483" w:rsidRPr="00F60483" w:rsidRDefault="00B06590" w:rsidP="00B06590">
      <w:pPr>
        <w:shd w:val="clear" w:color="auto" w:fill="FFFFFF"/>
        <w:spacing w:after="150" w:line="240" w:lineRule="auto"/>
        <w:jc w:val="both"/>
        <w:rPr>
          <w:rFonts w:ascii="Times New Roman" w:eastAsia="Times New Roman" w:hAnsi="Times New Roman" w:cs="Times New Roman"/>
          <w:b/>
          <w:color w:val="000000"/>
          <w:sz w:val="28"/>
          <w:szCs w:val="28"/>
          <w:lang w:val="uk-UA"/>
        </w:rPr>
      </w:pPr>
      <w:bookmarkStart w:id="13" w:name="n13370"/>
      <w:bookmarkStart w:id="14" w:name="n11922"/>
      <w:bookmarkStart w:id="15" w:name="n11923"/>
      <w:bookmarkEnd w:id="13"/>
      <w:bookmarkEnd w:id="14"/>
      <w:bookmarkEnd w:id="15"/>
      <w:r w:rsidRPr="00B06590">
        <w:rPr>
          <w:rFonts w:ascii="Times New Roman" w:eastAsia="Times New Roman" w:hAnsi="Times New Roman" w:cs="Times New Roman"/>
          <w:b/>
          <w:color w:val="000000"/>
          <w:sz w:val="28"/>
          <w:szCs w:val="28"/>
          <w:lang w:val="uk-UA"/>
        </w:rPr>
        <w:t>5</w:t>
      </w:r>
      <w:r w:rsidR="00F60483" w:rsidRPr="00F60483">
        <w:rPr>
          <w:rFonts w:ascii="Times New Roman" w:eastAsia="Times New Roman" w:hAnsi="Times New Roman" w:cs="Times New Roman"/>
          <w:b/>
          <w:color w:val="000000"/>
          <w:sz w:val="28"/>
          <w:szCs w:val="28"/>
          <w:lang w:val="uk-UA"/>
        </w:rPr>
        <w:t xml:space="preserve">. </w:t>
      </w:r>
      <w:bookmarkStart w:id="16" w:name="n11924"/>
      <w:bookmarkStart w:id="17" w:name="n11925"/>
      <w:bookmarkEnd w:id="16"/>
      <w:bookmarkEnd w:id="17"/>
      <w:r w:rsidR="00F60483" w:rsidRPr="00F60483">
        <w:rPr>
          <w:rFonts w:ascii="Times New Roman" w:eastAsia="Times New Roman" w:hAnsi="Times New Roman" w:cs="Times New Roman"/>
          <w:b/>
          <w:color w:val="000000"/>
          <w:sz w:val="28"/>
          <w:szCs w:val="28"/>
          <w:lang w:val="uk-UA"/>
        </w:rPr>
        <w:t>Порядок обчислення та строки сплати збору</w:t>
      </w:r>
    </w:p>
    <w:p w:rsidR="00F60483" w:rsidRPr="00F60483" w:rsidRDefault="00F60483" w:rsidP="00B0659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18" w:name="n11926"/>
      <w:bookmarkEnd w:id="18"/>
      <w:r w:rsidRPr="00F60483">
        <w:rPr>
          <w:rFonts w:ascii="Times New Roman" w:eastAsia="Times New Roman" w:hAnsi="Times New Roman" w:cs="Times New Roman"/>
          <w:color w:val="000000"/>
          <w:sz w:val="28"/>
          <w:szCs w:val="28"/>
          <w:lang w:val="uk-UA"/>
        </w:rPr>
        <w:t>5.1.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rsidR="00F60483" w:rsidRPr="00F60483" w:rsidRDefault="00F60483" w:rsidP="00B0659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19" w:name="n11927"/>
      <w:bookmarkEnd w:id="19"/>
      <w:r w:rsidRPr="00F60483">
        <w:rPr>
          <w:rFonts w:ascii="Times New Roman" w:eastAsia="Times New Roman" w:hAnsi="Times New Roman" w:cs="Times New Roman"/>
          <w:color w:val="000000"/>
          <w:sz w:val="28"/>
          <w:szCs w:val="28"/>
          <w:lang w:val="uk-UA"/>
        </w:rPr>
        <w:t>5.2.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w:t>
      </w:r>
    </w:p>
    <w:p w:rsidR="00F60483" w:rsidRPr="00F60483" w:rsidRDefault="00F60483" w:rsidP="00B06590">
      <w:pPr>
        <w:shd w:val="clear" w:color="auto" w:fill="FFFFFF"/>
        <w:spacing w:after="150" w:line="240" w:lineRule="auto"/>
        <w:jc w:val="both"/>
        <w:rPr>
          <w:rFonts w:ascii="Times New Roman" w:eastAsia="Times New Roman" w:hAnsi="Times New Roman" w:cs="Times New Roman"/>
          <w:color w:val="000000"/>
          <w:sz w:val="28"/>
          <w:szCs w:val="28"/>
          <w:lang w:val="uk-UA"/>
        </w:rPr>
      </w:pPr>
      <w:bookmarkStart w:id="20" w:name="n11928"/>
      <w:bookmarkEnd w:id="20"/>
      <w:r w:rsidRPr="00F60483">
        <w:rPr>
          <w:rFonts w:ascii="Times New Roman" w:eastAsia="Times New Roman" w:hAnsi="Times New Roman" w:cs="Times New Roman"/>
          <w:color w:val="000000"/>
          <w:sz w:val="28"/>
          <w:szCs w:val="28"/>
          <w:lang w:val="uk-UA"/>
        </w:rPr>
        <w:t>5.3. Базовий податковий (звітний) період дорівнює календарному кварталу.</w:t>
      </w:r>
    </w:p>
    <w:p w:rsidR="00874819" w:rsidRPr="00F60483" w:rsidRDefault="00874819" w:rsidP="00576AAC">
      <w:pPr>
        <w:rPr>
          <w:rFonts w:ascii="Times New Roman" w:hAnsi="Times New Roman" w:cs="Times New Roman"/>
          <w:sz w:val="28"/>
          <w:szCs w:val="28"/>
          <w:lang w:val="uk-UA"/>
        </w:rPr>
      </w:pPr>
    </w:p>
    <w:sectPr w:rsidR="00874819" w:rsidRPr="00F60483"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5676D"/>
    <w:multiLevelType w:val="hybridMultilevel"/>
    <w:tmpl w:val="B4A4778C"/>
    <w:lvl w:ilvl="0" w:tplc="E6502D0C">
      <w:start w:val="4"/>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3658137D"/>
    <w:multiLevelType w:val="hybridMultilevel"/>
    <w:tmpl w:val="75E44538"/>
    <w:lvl w:ilvl="0" w:tplc="1110EEB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B2129"/>
    <w:rsid w:val="00102005"/>
    <w:rsid w:val="0010561B"/>
    <w:rsid w:val="001A446A"/>
    <w:rsid w:val="001A6C2F"/>
    <w:rsid w:val="001E6B04"/>
    <w:rsid w:val="00201D8B"/>
    <w:rsid w:val="00562EE8"/>
    <w:rsid w:val="00576AAC"/>
    <w:rsid w:val="00647098"/>
    <w:rsid w:val="00681B27"/>
    <w:rsid w:val="00681F3E"/>
    <w:rsid w:val="006B335F"/>
    <w:rsid w:val="006E6B65"/>
    <w:rsid w:val="00741300"/>
    <w:rsid w:val="00760F68"/>
    <w:rsid w:val="007A59BC"/>
    <w:rsid w:val="007A63EA"/>
    <w:rsid w:val="007D406F"/>
    <w:rsid w:val="00830000"/>
    <w:rsid w:val="00874819"/>
    <w:rsid w:val="008F534F"/>
    <w:rsid w:val="008F6C3E"/>
    <w:rsid w:val="00967541"/>
    <w:rsid w:val="00983986"/>
    <w:rsid w:val="00AB6732"/>
    <w:rsid w:val="00B06590"/>
    <w:rsid w:val="00BB7FCB"/>
    <w:rsid w:val="00C25A7F"/>
    <w:rsid w:val="00C81C8F"/>
    <w:rsid w:val="00D948A8"/>
    <w:rsid w:val="00E72BD3"/>
    <w:rsid w:val="00EC201A"/>
    <w:rsid w:val="00F4555A"/>
    <w:rsid w:val="00F60483"/>
    <w:rsid w:val="00F82AA5"/>
    <w:rsid w:val="00F93AD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F9AF"/>
  <w15:docId w15:val="{7637DCAD-FCF1-4C1B-940E-9A37BEAF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9812">
      <w:bodyDiv w:val="1"/>
      <w:marLeft w:val="0"/>
      <w:marRight w:val="0"/>
      <w:marTop w:val="0"/>
      <w:marBottom w:val="0"/>
      <w:divBdr>
        <w:top w:val="none" w:sz="0" w:space="0" w:color="auto"/>
        <w:left w:val="none" w:sz="0" w:space="0" w:color="auto"/>
        <w:bottom w:val="none" w:sz="0" w:space="0" w:color="auto"/>
        <w:right w:val="none" w:sz="0" w:space="0" w:color="auto"/>
      </w:divBdr>
    </w:div>
    <w:div w:id="240259234">
      <w:bodyDiv w:val="1"/>
      <w:marLeft w:val="0"/>
      <w:marRight w:val="0"/>
      <w:marTop w:val="0"/>
      <w:marBottom w:val="0"/>
      <w:divBdr>
        <w:top w:val="none" w:sz="0" w:space="0" w:color="auto"/>
        <w:left w:val="none" w:sz="0" w:space="0" w:color="auto"/>
        <w:bottom w:val="none" w:sz="0" w:space="0" w:color="auto"/>
        <w:right w:val="none" w:sz="0" w:space="0" w:color="auto"/>
      </w:divBdr>
    </w:div>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12572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7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4</cp:revision>
  <cp:lastPrinted>2019-05-23T07:11:00Z</cp:lastPrinted>
  <dcterms:created xsi:type="dcterms:W3CDTF">2019-05-22T07:22:00Z</dcterms:created>
  <dcterms:modified xsi:type="dcterms:W3CDTF">2019-05-23T07:12:00Z</dcterms:modified>
</cp:coreProperties>
</file>