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38" w:rsidRDefault="00C033F6" w:rsidP="007621E4">
      <w:pPr>
        <w:spacing w:after="0" w:line="240" w:lineRule="auto"/>
        <w:ind w:left="5387"/>
        <w:jc w:val="right"/>
        <w:rPr>
          <w:rFonts w:ascii="Times New Roman" w:hAnsi="Times New Roman"/>
          <w:sz w:val="24"/>
          <w:szCs w:val="24"/>
          <w:lang w:val="uk-UA"/>
        </w:rPr>
      </w:pPr>
      <w:r>
        <w:rPr>
          <w:rFonts w:ascii="Times New Roman" w:hAnsi="Times New Roman"/>
          <w:sz w:val="24"/>
          <w:szCs w:val="24"/>
          <w:lang w:val="uk-UA"/>
        </w:rPr>
        <w:t xml:space="preserve"> </w:t>
      </w:r>
    </w:p>
    <w:p w:rsidR="00CD0A38" w:rsidRDefault="00CD0A38" w:rsidP="007621E4">
      <w:pPr>
        <w:spacing w:after="0" w:line="240" w:lineRule="auto"/>
        <w:ind w:left="5387"/>
        <w:jc w:val="right"/>
        <w:rPr>
          <w:rFonts w:ascii="Times New Roman" w:hAnsi="Times New Roman"/>
          <w:sz w:val="24"/>
          <w:szCs w:val="24"/>
          <w:lang w:val="uk-UA"/>
        </w:rPr>
      </w:pPr>
    </w:p>
    <w:p w:rsidR="00CD0A38" w:rsidRDefault="00CD0A38" w:rsidP="007621E4">
      <w:pPr>
        <w:spacing w:after="0" w:line="240" w:lineRule="auto"/>
        <w:ind w:left="5387"/>
        <w:jc w:val="right"/>
        <w:rPr>
          <w:rFonts w:ascii="Times New Roman" w:hAnsi="Times New Roman"/>
          <w:sz w:val="24"/>
          <w:szCs w:val="24"/>
          <w:lang w:val="uk-UA"/>
        </w:rPr>
      </w:pPr>
    </w:p>
    <w:p w:rsidR="00CD0A38" w:rsidRDefault="00CD0A38" w:rsidP="007621E4">
      <w:pPr>
        <w:spacing w:after="0" w:line="240" w:lineRule="auto"/>
        <w:ind w:left="5387"/>
        <w:jc w:val="right"/>
        <w:rPr>
          <w:rFonts w:ascii="Times New Roman" w:hAnsi="Times New Roman"/>
          <w:sz w:val="24"/>
          <w:szCs w:val="24"/>
          <w:lang w:val="uk-UA"/>
        </w:rPr>
      </w:pPr>
    </w:p>
    <w:p w:rsidR="005F4558" w:rsidRDefault="007621E4" w:rsidP="007621E4">
      <w:pPr>
        <w:spacing w:after="0" w:line="240" w:lineRule="auto"/>
        <w:ind w:left="5387"/>
        <w:jc w:val="right"/>
        <w:rPr>
          <w:rFonts w:ascii="Times New Roman" w:hAnsi="Times New Roman"/>
          <w:sz w:val="24"/>
          <w:szCs w:val="24"/>
          <w:lang w:val="uk-UA"/>
        </w:rPr>
      </w:pPr>
      <w:r>
        <w:rPr>
          <w:rFonts w:ascii="Times New Roman" w:hAnsi="Times New Roman"/>
          <w:sz w:val="24"/>
          <w:szCs w:val="24"/>
          <w:lang w:val="uk-UA"/>
        </w:rPr>
        <w:t>Додаток 1</w:t>
      </w:r>
    </w:p>
    <w:p w:rsidR="007621E4" w:rsidRDefault="007621E4" w:rsidP="007621E4">
      <w:pPr>
        <w:spacing w:after="0" w:line="240" w:lineRule="auto"/>
        <w:ind w:left="5387"/>
        <w:jc w:val="right"/>
        <w:rPr>
          <w:rFonts w:ascii="Times New Roman" w:hAnsi="Times New Roman"/>
          <w:sz w:val="24"/>
          <w:szCs w:val="24"/>
          <w:lang w:val="uk-UA"/>
        </w:rPr>
      </w:pPr>
      <w:r>
        <w:rPr>
          <w:rFonts w:ascii="Times New Roman" w:hAnsi="Times New Roman"/>
          <w:sz w:val="24"/>
          <w:szCs w:val="24"/>
          <w:lang w:val="uk-UA"/>
        </w:rPr>
        <w:t>до рішення 28 сесії</w:t>
      </w:r>
    </w:p>
    <w:p w:rsidR="007621E4" w:rsidRDefault="007621E4" w:rsidP="007621E4">
      <w:pPr>
        <w:spacing w:after="0" w:line="240" w:lineRule="auto"/>
        <w:ind w:left="4820"/>
        <w:jc w:val="right"/>
        <w:rPr>
          <w:rFonts w:ascii="Times New Roman" w:hAnsi="Times New Roman"/>
          <w:sz w:val="24"/>
          <w:szCs w:val="24"/>
          <w:lang w:val="uk-UA"/>
        </w:rPr>
      </w:pPr>
      <w:r>
        <w:rPr>
          <w:rFonts w:ascii="Times New Roman" w:hAnsi="Times New Roman"/>
          <w:sz w:val="24"/>
          <w:szCs w:val="24"/>
          <w:lang w:val="uk-UA"/>
        </w:rPr>
        <w:t>Сватівської міської ради сьомого скликання</w:t>
      </w:r>
    </w:p>
    <w:p w:rsidR="007621E4" w:rsidRDefault="007621E4" w:rsidP="007621E4">
      <w:pPr>
        <w:spacing w:after="0" w:line="240" w:lineRule="auto"/>
        <w:ind w:left="4820"/>
        <w:jc w:val="right"/>
        <w:rPr>
          <w:rFonts w:ascii="Times New Roman" w:hAnsi="Times New Roman"/>
          <w:sz w:val="24"/>
          <w:szCs w:val="24"/>
          <w:lang w:val="uk-UA"/>
        </w:rPr>
      </w:pPr>
      <w:r>
        <w:rPr>
          <w:rFonts w:ascii="Times New Roman" w:hAnsi="Times New Roman"/>
          <w:sz w:val="24"/>
          <w:szCs w:val="24"/>
          <w:lang w:val="uk-UA"/>
        </w:rPr>
        <w:t>від 23 квітня 2019 року № 28/</w:t>
      </w:r>
      <w:r w:rsidR="006008BC">
        <w:rPr>
          <w:rFonts w:ascii="Times New Roman" w:hAnsi="Times New Roman"/>
          <w:sz w:val="24"/>
          <w:szCs w:val="24"/>
          <w:lang w:val="uk-UA"/>
        </w:rPr>
        <w:t>2</w:t>
      </w:r>
    </w:p>
    <w:p w:rsidR="007621E4" w:rsidRPr="00E47250" w:rsidRDefault="007621E4" w:rsidP="007621E4">
      <w:pPr>
        <w:spacing w:after="0" w:line="240" w:lineRule="auto"/>
        <w:ind w:left="4820"/>
        <w:jc w:val="right"/>
        <w:rPr>
          <w:sz w:val="28"/>
          <w:lang w:val="uk-UA"/>
        </w:rPr>
      </w:pPr>
    </w:p>
    <w:p w:rsidR="005F4558" w:rsidRDefault="005F4558" w:rsidP="007621E4">
      <w:pPr>
        <w:spacing w:after="0" w:line="240" w:lineRule="auto"/>
        <w:rPr>
          <w:sz w:val="28"/>
          <w:lang w:val="uk-UA"/>
        </w:rPr>
      </w:pPr>
    </w:p>
    <w:p w:rsidR="00E12EA2" w:rsidRPr="00E12EA2" w:rsidRDefault="00E12EA2" w:rsidP="00E12EA2">
      <w:pPr>
        <w:spacing w:after="0" w:line="240" w:lineRule="auto"/>
        <w:jc w:val="right"/>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Default="00E12EA2"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Pr="00E12EA2" w:rsidRDefault="007621E4"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center"/>
        <w:rPr>
          <w:rFonts w:ascii="Times New Roman" w:hAnsi="Times New Roman"/>
          <w:b/>
          <w:snapToGrid w:val="0"/>
          <w:sz w:val="28"/>
          <w:szCs w:val="28"/>
          <w:lang w:val="uk-UA"/>
        </w:rPr>
      </w:pPr>
    </w:p>
    <w:p w:rsidR="00E12EA2" w:rsidRPr="00E12EA2" w:rsidRDefault="00E12EA2" w:rsidP="00E12EA2">
      <w:pPr>
        <w:spacing w:after="0" w:line="240" w:lineRule="auto"/>
        <w:jc w:val="center"/>
        <w:rPr>
          <w:rFonts w:ascii="Times New Roman" w:hAnsi="Times New Roman"/>
          <w:b/>
          <w:snapToGrid w:val="0"/>
          <w:sz w:val="28"/>
          <w:szCs w:val="28"/>
          <w:lang w:val="uk-UA"/>
        </w:rPr>
      </w:pPr>
    </w:p>
    <w:p w:rsidR="00E12EA2" w:rsidRDefault="00362A16" w:rsidP="00E12EA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МІСЬКА </w:t>
      </w:r>
      <w:r w:rsidR="00E12EA2">
        <w:rPr>
          <w:rFonts w:ascii="Times New Roman" w:hAnsi="Times New Roman"/>
          <w:b/>
          <w:sz w:val="32"/>
          <w:szCs w:val="32"/>
          <w:lang w:val="uk-UA"/>
        </w:rPr>
        <w:t xml:space="preserve">ПРОГРАМА </w:t>
      </w:r>
    </w:p>
    <w:p w:rsidR="00E12EA2" w:rsidRDefault="00E12EA2" w:rsidP="00E12EA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РОЗВИТКУ ОРГАН</w:t>
      </w:r>
      <w:r w:rsidR="006417DE">
        <w:rPr>
          <w:rFonts w:ascii="Times New Roman" w:hAnsi="Times New Roman"/>
          <w:b/>
          <w:sz w:val="32"/>
          <w:szCs w:val="32"/>
          <w:lang w:val="uk-UA"/>
        </w:rPr>
        <w:t>І</w:t>
      </w:r>
      <w:bookmarkStart w:id="0" w:name="_GoBack"/>
      <w:bookmarkEnd w:id="0"/>
      <w:r>
        <w:rPr>
          <w:rFonts w:ascii="Times New Roman" w:hAnsi="Times New Roman"/>
          <w:b/>
          <w:sz w:val="32"/>
          <w:szCs w:val="32"/>
          <w:lang w:val="uk-UA"/>
        </w:rPr>
        <w:t>В САМООРГАНІЗАЦІЇ НАСЕЛЕННЯ</w:t>
      </w:r>
    </w:p>
    <w:p w:rsidR="00E12EA2" w:rsidRPr="00E12EA2" w:rsidRDefault="00E12EA2" w:rsidP="00E12EA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М. </w:t>
      </w:r>
      <w:r w:rsidR="005F4558">
        <w:rPr>
          <w:rFonts w:ascii="Times New Roman" w:hAnsi="Times New Roman"/>
          <w:b/>
          <w:sz w:val="32"/>
          <w:szCs w:val="32"/>
          <w:lang w:val="uk-UA"/>
        </w:rPr>
        <w:t xml:space="preserve">СВАТОВЕ </w:t>
      </w:r>
      <w:r>
        <w:rPr>
          <w:rFonts w:ascii="Times New Roman" w:hAnsi="Times New Roman"/>
          <w:b/>
          <w:sz w:val="32"/>
          <w:szCs w:val="32"/>
          <w:lang w:val="uk-UA"/>
        </w:rPr>
        <w:t xml:space="preserve"> НА</w:t>
      </w:r>
      <w:r w:rsidRPr="00E12EA2">
        <w:rPr>
          <w:rFonts w:ascii="Times New Roman" w:hAnsi="Times New Roman"/>
          <w:b/>
          <w:sz w:val="32"/>
          <w:szCs w:val="32"/>
          <w:lang w:val="uk-UA"/>
        </w:rPr>
        <w:t xml:space="preserve"> 201</w:t>
      </w:r>
      <w:r w:rsidR="005F4558">
        <w:rPr>
          <w:rFonts w:ascii="Times New Roman" w:hAnsi="Times New Roman"/>
          <w:b/>
          <w:sz w:val="32"/>
          <w:szCs w:val="32"/>
          <w:lang w:val="uk-UA"/>
        </w:rPr>
        <w:t>9</w:t>
      </w:r>
      <w:r w:rsidRPr="00E12EA2">
        <w:rPr>
          <w:rFonts w:ascii="Times New Roman" w:hAnsi="Times New Roman"/>
          <w:b/>
          <w:sz w:val="32"/>
          <w:szCs w:val="32"/>
          <w:lang w:val="uk-UA"/>
        </w:rPr>
        <w:t>-20</w:t>
      </w:r>
      <w:r w:rsidR="005C69CE">
        <w:rPr>
          <w:rFonts w:ascii="Times New Roman" w:hAnsi="Times New Roman"/>
          <w:b/>
          <w:sz w:val="32"/>
          <w:szCs w:val="32"/>
          <w:lang w:val="uk-UA"/>
        </w:rPr>
        <w:t>20</w:t>
      </w:r>
      <w:r w:rsidR="007621E4">
        <w:rPr>
          <w:rFonts w:ascii="Times New Roman" w:hAnsi="Times New Roman"/>
          <w:b/>
          <w:sz w:val="32"/>
          <w:szCs w:val="32"/>
          <w:lang w:val="uk-UA"/>
        </w:rPr>
        <w:t xml:space="preserve"> </w:t>
      </w:r>
      <w:r>
        <w:rPr>
          <w:rFonts w:ascii="Times New Roman" w:hAnsi="Times New Roman"/>
          <w:b/>
          <w:sz w:val="32"/>
          <w:szCs w:val="32"/>
          <w:lang w:val="uk-UA"/>
        </w:rPr>
        <w:t>РОКИ</w:t>
      </w:r>
    </w:p>
    <w:p w:rsidR="00E12EA2" w:rsidRPr="00E12EA2" w:rsidRDefault="00E12EA2" w:rsidP="00E12EA2">
      <w:pPr>
        <w:spacing w:after="0" w:line="240" w:lineRule="auto"/>
        <w:jc w:val="center"/>
        <w:rPr>
          <w:rFonts w:ascii="Times New Roman" w:hAnsi="Times New Roman"/>
          <w:b/>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Default="00E12EA2"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Default="007621E4" w:rsidP="00E12EA2">
      <w:pPr>
        <w:spacing w:after="0" w:line="240" w:lineRule="auto"/>
        <w:jc w:val="both"/>
        <w:rPr>
          <w:rFonts w:ascii="Times New Roman" w:hAnsi="Times New Roman"/>
          <w:b/>
          <w:snapToGrid w:val="0"/>
          <w:sz w:val="28"/>
          <w:szCs w:val="28"/>
          <w:lang w:val="uk-UA"/>
        </w:rPr>
      </w:pPr>
    </w:p>
    <w:p w:rsidR="007621E4" w:rsidRPr="00E12EA2" w:rsidRDefault="007621E4"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47250" w:rsidRDefault="00E47250" w:rsidP="007621E4">
      <w:pPr>
        <w:spacing w:after="0" w:line="240" w:lineRule="auto"/>
        <w:jc w:val="center"/>
        <w:rPr>
          <w:rFonts w:ascii="Times New Roman" w:hAnsi="Times New Roman"/>
          <w:b/>
          <w:snapToGrid w:val="0"/>
          <w:sz w:val="28"/>
          <w:szCs w:val="28"/>
          <w:lang w:val="uk-UA"/>
        </w:rPr>
      </w:pPr>
      <w:r>
        <w:rPr>
          <w:rFonts w:ascii="Times New Roman" w:hAnsi="Times New Roman"/>
          <w:b/>
          <w:snapToGrid w:val="0"/>
          <w:sz w:val="28"/>
          <w:szCs w:val="28"/>
          <w:lang w:val="uk-UA"/>
        </w:rPr>
        <w:t>м. Сватове</w:t>
      </w:r>
    </w:p>
    <w:p w:rsidR="00E47250" w:rsidRPr="00E12EA2" w:rsidRDefault="00E47250" w:rsidP="007621E4">
      <w:pPr>
        <w:spacing w:after="0" w:line="240" w:lineRule="auto"/>
        <w:jc w:val="center"/>
        <w:rPr>
          <w:rFonts w:ascii="Times New Roman" w:hAnsi="Times New Roman"/>
          <w:b/>
          <w:snapToGrid w:val="0"/>
          <w:sz w:val="28"/>
          <w:szCs w:val="28"/>
          <w:lang w:val="uk-UA"/>
        </w:rPr>
      </w:pPr>
      <w:r w:rsidRPr="00E12EA2">
        <w:rPr>
          <w:rFonts w:ascii="Times New Roman" w:hAnsi="Times New Roman"/>
          <w:b/>
          <w:snapToGrid w:val="0"/>
          <w:sz w:val="28"/>
          <w:szCs w:val="28"/>
          <w:lang w:val="uk-UA"/>
        </w:rPr>
        <w:t>201</w:t>
      </w:r>
      <w:r>
        <w:rPr>
          <w:rFonts w:ascii="Times New Roman" w:hAnsi="Times New Roman"/>
          <w:b/>
          <w:snapToGrid w:val="0"/>
          <w:sz w:val="28"/>
          <w:szCs w:val="28"/>
          <w:lang w:val="uk-UA"/>
        </w:rPr>
        <w:t>9</w:t>
      </w:r>
    </w:p>
    <w:p w:rsidR="00E12EA2" w:rsidRPr="00E12EA2" w:rsidRDefault="00E12EA2" w:rsidP="00E12EA2">
      <w:pPr>
        <w:spacing w:after="0" w:line="240" w:lineRule="auto"/>
        <w:jc w:val="center"/>
        <w:rPr>
          <w:rFonts w:ascii="Times New Roman" w:hAnsi="Times New Roman"/>
          <w:sz w:val="28"/>
          <w:szCs w:val="28"/>
          <w:lang w:val="uk-UA"/>
        </w:rPr>
      </w:pPr>
      <w:r w:rsidRPr="00E12EA2">
        <w:rPr>
          <w:rFonts w:ascii="Times New Roman" w:hAnsi="Times New Roman"/>
          <w:b/>
          <w:sz w:val="28"/>
          <w:szCs w:val="28"/>
        </w:rPr>
        <w:t>З</w:t>
      </w:r>
      <w:r w:rsidRPr="00E12EA2">
        <w:rPr>
          <w:rFonts w:ascii="Times New Roman" w:hAnsi="Times New Roman"/>
          <w:b/>
          <w:sz w:val="28"/>
          <w:szCs w:val="28"/>
          <w:lang w:val="uk-UA"/>
        </w:rPr>
        <w:t>МІ</w:t>
      </w:r>
      <w:proofErr w:type="gramStart"/>
      <w:r w:rsidRPr="00E12EA2">
        <w:rPr>
          <w:rFonts w:ascii="Times New Roman" w:hAnsi="Times New Roman"/>
          <w:b/>
          <w:sz w:val="28"/>
          <w:szCs w:val="28"/>
          <w:lang w:val="uk-UA"/>
        </w:rPr>
        <w:t>СТ</w:t>
      </w:r>
      <w:proofErr w:type="gramEnd"/>
    </w:p>
    <w:p w:rsidR="00E12EA2" w:rsidRPr="00E12EA2" w:rsidRDefault="00E12EA2" w:rsidP="00E12EA2">
      <w:pPr>
        <w:spacing w:after="0" w:line="240" w:lineRule="auto"/>
        <w:jc w:val="center"/>
        <w:rPr>
          <w:rFonts w:ascii="Times New Roman" w:hAnsi="Times New Roman"/>
          <w:sz w:val="28"/>
          <w:szCs w:val="28"/>
          <w:lang w:val="uk-UA"/>
        </w:rPr>
      </w:pPr>
    </w:p>
    <w:p w:rsidR="00E12EA2" w:rsidRPr="00E12EA2" w:rsidRDefault="00E12EA2" w:rsidP="00E12EA2">
      <w:pPr>
        <w:spacing w:after="0" w:line="240" w:lineRule="auto"/>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
        <w:gridCol w:w="7665"/>
        <w:gridCol w:w="1294"/>
      </w:tblGrid>
      <w:tr w:rsidR="00E12EA2" w:rsidRPr="00CD0A38" w:rsidTr="00E12EA2">
        <w:tc>
          <w:tcPr>
            <w:tcW w:w="555" w:type="dxa"/>
          </w:tcPr>
          <w:p w:rsidR="00E12EA2" w:rsidRPr="00CD0A38" w:rsidRDefault="00E12EA2" w:rsidP="00E12EA2">
            <w:pPr>
              <w:spacing w:after="0" w:line="240" w:lineRule="auto"/>
              <w:rPr>
                <w:rFonts w:ascii="Times New Roman" w:hAnsi="Times New Roman"/>
                <w:sz w:val="28"/>
                <w:szCs w:val="28"/>
                <w:lang w:val="uk-UA"/>
              </w:rPr>
            </w:pPr>
            <w:r w:rsidRPr="00CD0A38">
              <w:rPr>
                <w:rFonts w:ascii="Times New Roman" w:hAnsi="Times New Roman"/>
                <w:sz w:val="28"/>
                <w:szCs w:val="28"/>
                <w:lang w:val="uk-UA"/>
              </w:rPr>
              <w:t>№ з/п</w:t>
            </w:r>
          </w:p>
        </w:tc>
        <w:tc>
          <w:tcPr>
            <w:tcW w:w="7665" w:type="dxa"/>
          </w:tcPr>
          <w:p w:rsidR="00E12EA2" w:rsidRPr="00CD0A38" w:rsidRDefault="00E12EA2" w:rsidP="00E12EA2">
            <w:pPr>
              <w:spacing w:after="0" w:line="240" w:lineRule="auto"/>
              <w:rPr>
                <w:rFonts w:ascii="Times New Roman" w:hAnsi="Times New Roman"/>
                <w:sz w:val="28"/>
                <w:szCs w:val="28"/>
                <w:lang w:val="uk-UA"/>
              </w:rPr>
            </w:pPr>
            <w:r w:rsidRPr="00CD0A38">
              <w:rPr>
                <w:rFonts w:ascii="Times New Roman" w:hAnsi="Times New Roman"/>
                <w:sz w:val="28"/>
                <w:szCs w:val="28"/>
                <w:lang w:val="uk-UA"/>
              </w:rPr>
              <w:t xml:space="preserve">                        Найменування  розділу</w:t>
            </w:r>
          </w:p>
        </w:tc>
        <w:tc>
          <w:tcPr>
            <w:tcW w:w="1294" w:type="dxa"/>
          </w:tcPr>
          <w:p w:rsidR="00E12EA2" w:rsidRPr="00CD0A38" w:rsidRDefault="00E12EA2" w:rsidP="00E12EA2">
            <w:pPr>
              <w:spacing w:after="0" w:line="240" w:lineRule="auto"/>
              <w:rPr>
                <w:rFonts w:ascii="Times New Roman" w:hAnsi="Times New Roman"/>
                <w:sz w:val="28"/>
                <w:szCs w:val="28"/>
                <w:lang w:val="uk-UA"/>
              </w:rPr>
            </w:pPr>
            <w:r w:rsidRPr="00CD0A38">
              <w:rPr>
                <w:rFonts w:ascii="Times New Roman" w:hAnsi="Times New Roman"/>
                <w:sz w:val="28"/>
                <w:szCs w:val="28"/>
                <w:lang w:val="uk-UA"/>
              </w:rPr>
              <w:t>Сторінка</w:t>
            </w:r>
          </w:p>
          <w:p w:rsidR="00E12EA2" w:rsidRPr="00CD0A38" w:rsidRDefault="00E12EA2" w:rsidP="00E12EA2">
            <w:pPr>
              <w:spacing w:after="0" w:line="240" w:lineRule="auto"/>
              <w:rPr>
                <w:rFonts w:ascii="Times New Roman" w:hAnsi="Times New Roman"/>
                <w:sz w:val="28"/>
                <w:szCs w:val="28"/>
                <w:lang w:val="uk-UA"/>
              </w:rPr>
            </w:pPr>
          </w:p>
          <w:p w:rsidR="00E12EA2" w:rsidRPr="00CD0A38" w:rsidRDefault="00E12EA2" w:rsidP="00E12EA2">
            <w:pPr>
              <w:spacing w:after="0" w:line="240" w:lineRule="auto"/>
              <w:rPr>
                <w:rFonts w:ascii="Times New Roman" w:hAnsi="Times New Roman"/>
                <w:sz w:val="28"/>
                <w:szCs w:val="28"/>
                <w:lang w:val="uk-UA"/>
              </w:rPr>
            </w:pPr>
          </w:p>
        </w:tc>
      </w:tr>
      <w:tr w:rsidR="00E12EA2" w:rsidRPr="00CD0A38" w:rsidTr="00E12EA2">
        <w:tc>
          <w:tcPr>
            <w:tcW w:w="555" w:type="dxa"/>
          </w:tcPr>
          <w:p w:rsidR="00E12EA2" w:rsidRPr="00CD0A38" w:rsidRDefault="00E12EA2" w:rsidP="00E12EA2">
            <w:pPr>
              <w:spacing w:after="0" w:line="240" w:lineRule="auto"/>
              <w:jc w:val="center"/>
              <w:rPr>
                <w:rFonts w:ascii="Times New Roman" w:hAnsi="Times New Roman"/>
                <w:sz w:val="28"/>
                <w:szCs w:val="28"/>
                <w:lang w:val="uk-UA"/>
              </w:rPr>
            </w:pPr>
          </w:p>
          <w:p w:rsidR="00E12EA2" w:rsidRPr="00CD0A38" w:rsidRDefault="00E263C7" w:rsidP="00E12EA2">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I</w:t>
            </w:r>
            <w:r w:rsidR="00E12EA2" w:rsidRPr="00CD0A38">
              <w:rPr>
                <w:rFonts w:ascii="Times New Roman" w:hAnsi="Times New Roman"/>
                <w:sz w:val="28"/>
                <w:szCs w:val="28"/>
                <w:lang w:val="uk-UA"/>
              </w:rPr>
              <w:t>.</w:t>
            </w:r>
          </w:p>
        </w:tc>
        <w:tc>
          <w:tcPr>
            <w:tcW w:w="7665" w:type="dxa"/>
          </w:tcPr>
          <w:p w:rsidR="00E12EA2" w:rsidRPr="00CD0A38" w:rsidRDefault="00E12EA2" w:rsidP="00E12EA2">
            <w:pPr>
              <w:spacing w:after="0" w:line="240" w:lineRule="auto"/>
              <w:jc w:val="both"/>
              <w:rPr>
                <w:rFonts w:ascii="Times New Roman" w:hAnsi="Times New Roman"/>
                <w:color w:val="000000"/>
                <w:sz w:val="28"/>
                <w:szCs w:val="28"/>
                <w:lang w:val="uk-UA"/>
              </w:rPr>
            </w:pPr>
          </w:p>
          <w:p w:rsidR="00E12EA2" w:rsidRPr="00CD0A38" w:rsidRDefault="00E12EA2" w:rsidP="00E12EA2">
            <w:pPr>
              <w:spacing w:after="0" w:line="240" w:lineRule="auto"/>
              <w:jc w:val="both"/>
              <w:rPr>
                <w:rFonts w:ascii="Times New Roman" w:hAnsi="Times New Roman"/>
                <w:color w:val="000000"/>
                <w:sz w:val="28"/>
                <w:szCs w:val="28"/>
                <w:lang w:val="uk-UA"/>
              </w:rPr>
            </w:pPr>
            <w:r w:rsidRPr="00CD0A38">
              <w:rPr>
                <w:rFonts w:ascii="Times New Roman" w:hAnsi="Times New Roman"/>
                <w:color w:val="000000"/>
                <w:sz w:val="28"/>
                <w:szCs w:val="28"/>
                <w:lang w:val="uk-UA"/>
              </w:rPr>
              <w:t xml:space="preserve">Паспорт </w:t>
            </w:r>
            <w:r w:rsidR="00F50EF9" w:rsidRPr="00CD0A38">
              <w:rPr>
                <w:rFonts w:ascii="Times New Roman" w:hAnsi="Times New Roman"/>
                <w:color w:val="000000"/>
                <w:sz w:val="28"/>
                <w:szCs w:val="28"/>
                <w:lang w:val="uk-UA"/>
              </w:rPr>
              <w:t xml:space="preserve"> П</w:t>
            </w:r>
            <w:r w:rsidR="00036C8B" w:rsidRPr="00CD0A38">
              <w:rPr>
                <w:rFonts w:ascii="Times New Roman" w:hAnsi="Times New Roman"/>
                <w:color w:val="000000"/>
                <w:sz w:val="28"/>
                <w:szCs w:val="28"/>
                <w:lang w:val="uk-UA"/>
              </w:rPr>
              <w:t>рограми</w:t>
            </w:r>
          </w:p>
          <w:p w:rsidR="00E12EA2" w:rsidRPr="00CD0A38" w:rsidRDefault="00E12EA2" w:rsidP="00E12EA2">
            <w:pPr>
              <w:spacing w:after="0" w:line="240" w:lineRule="auto"/>
              <w:rPr>
                <w:rFonts w:ascii="Times New Roman" w:hAnsi="Times New Roman"/>
                <w:sz w:val="28"/>
                <w:szCs w:val="28"/>
                <w:lang w:val="uk-UA"/>
              </w:rPr>
            </w:pPr>
          </w:p>
        </w:tc>
        <w:tc>
          <w:tcPr>
            <w:tcW w:w="1294" w:type="dxa"/>
          </w:tcPr>
          <w:p w:rsidR="00E12EA2" w:rsidRPr="00CD0A38" w:rsidRDefault="005F4558" w:rsidP="008B7AFE">
            <w:pPr>
              <w:spacing w:after="0" w:line="240" w:lineRule="auto"/>
              <w:rPr>
                <w:rFonts w:ascii="Times New Roman" w:hAnsi="Times New Roman"/>
                <w:sz w:val="28"/>
                <w:szCs w:val="28"/>
                <w:lang w:val="uk-UA"/>
              </w:rPr>
            </w:pPr>
            <w:r w:rsidRPr="00CD0A38">
              <w:rPr>
                <w:rFonts w:ascii="Times New Roman" w:hAnsi="Times New Roman"/>
                <w:sz w:val="28"/>
                <w:szCs w:val="28"/>
                <w:lang w:val="uk-UA"/>
              </w:rPr>
              <w:t xml:space="preserve"> 3</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II</w:t>
            </w:r>
            <w:r w:rsidR="00F50EF9" w:rsidRPr="00CD0A38">
              <w:rPr>
                <w:rFonts w:ascii="Times New Roman" w:hAnsi="Times New Roman"/>
                <w:sz w:val="28"/>
                <w:szCs w:val="28"/>
                <w:lang w:val="uk-UA"/>
              </w:rPr>
              <w:t xml:space="preserve">. </w:t>
            </w:r>
          </w:p>
        </w:tc>
        <w:tc>
          <w:tcPr>
            <w:tcW w:w="7665" w:type="dxa"/>
          </w:tcPr>
          <w:p w:rsidR="00F50EF9" w:rsidRPr="00CD0A38" w:rsidRDefault="00F50EF9" w:rsidP="00E12EA2">
            <w:pPr>
              <w:spacing w:after="0" w:line="240" w:lineRule="auto"/>
              <w:jc w:val="both"/>
              <w:rPr>
                <w:rFonts w:ascii="Times New Roman" w:hAnsi="Times New Roman"/>
                <w:color w:val="000000"/>
                <w:sz w:val="28"/>
                <w:szCs w:val="28"/>
                <w:lang w:val="uk-UA"/>
              </w:rPr>
            </w:pPr>
            <w:r w:rsidRPr="00CD0A38">
              <w:rPr>
                <w:rFonts w:ascii="Times New Roman" w:hAnsi="Times New Roman"/>
                <w:color w:val="000000"/>
                <w:sz w:val="28"/>
                <w:szCs w:val="28"/>
                <w:lang w:val="uk-UA"/>
              </w:rPr>
              <w:t>Вивчення проблеми, на розв’язання якої спрямована Програма</w:t>
            </w:r>
          </w:p>
        </w:tc>
        <w:tc>
          <w:tcPr>
            <w:tcW w:w="1294" w:type="dxa"/>
          </w:tcPr>
          <w:p w:rsidR="00F50EF9" w:rsidRPr="00CD0A38" w:rsidRDefault="004E36EA" w:rsidP="004E36EA">
            <w:pPr>
              <w:spacing w:after="0" w:line="240" w:lineRule="auto"/>
              <w:rPr>
                <w:rFonts w:ascii="Times New Roman" w:hAnsi="Times New Roman"/>
                <w:sz w:val="28"/>
                <w:szCs w:val="28"/>
                <w:lang w:val="uk-UA"/>
              </w:rPr>
            </w:pPr>
            <w:r w:rsidRPr="00CD0A38">
              <w:rPr>
                <w:rFonts w:ascii="Times New Roman" w:hAnsi="Times New Roman"/>
                <w:sz w:val="28"/>
                <w:szCs w:val="28"/>
                <w:lang w:val="uk-UA"/>
              </w:rPr>
              <w:t>4-5</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III</w:t>
            </w:r>
            <w:r w:rsidR="00F50EF9" w:rsidRPr="00CD0A38">
              <w:rPr>
                <w:rFonts w:ascii="Times New Roman" w:hAnsi="Times New Roman"/>
                <w:sz w:val="28"/>
                <w:szCs w:val="28"/>
                <w:lang w:val="uk-UA"/>
              </w:rPr>
              <w:t>.</w:t>
            </w:r>
          </w:p>
        </w:tc>
        <w:tc>
          <w:tcPr>
            <w:tcW w:w="7665" w:type="dxa"/>
          </w:tcPr>
          <w:p w:rsidR="00F50EF9" w:rsidRPr="00CD0A38" w:rsidRDefault="00F50EF9" w:rsidP="00F50EF9">
            <w:pPr>
              <w:spacing w:after="0" w:line="240" w:lineRule="auto"/>
              <w:jc w:val="both"/>
              <w:rPr>
                <w:rFonts w:ascii="Times New Roman" w:hAnsi="Times New Roman"/>
                <w:color w:val="000000"/>
                <w:sz w:val="28"/>
                <w:szCs w:val="28"/>
                <w:lang w:val="uk-UA"/>
              </w:rPr>
            </w:pPr>
            <w:r w:rsidRPr="00CD0A38">
              <w:rPr>
                <w:rFonts w:ascii="Times New Roman" w:hAnsi="Times New Roman"/>
                <w:sz w:val="28"/>
                <w:szCs w:val="28"/>
                <w:lang w:val="uk-UA"/>
              </w:rPr>
              <w:t xml:space="preserve">Мета  Програми </w:t>
            </w:r>
          </w:p>
        </w:tc>
        <w:tc>
          <w:tcPr>
            <w:tcW w:w="1294" w:type="dxa"/>
          </w:tcPr>
          <w:p w:rsidR="00F50EF9" w:rsidRPr="00CD0A38" w:rsidRDefault="004E36EA" w:rsidP="00652A62">
            <w:pPr>
              <w:spacing w:after="0" w:line="240" w:lineRule="auto"/>
              <w:rPr>
                <w:rFonts w:ascii="Times New Roman" w:hAnsi="Times New Roman"/>
                <w:sz w:val="28"/>
                <w:szCs w:val="28"/>
                <w:lang w:val="uk-UA"/>
              </w:rPr>
            </w:pPr>
            <w:r w:rsidRPr="00CD0A38">
              <w:rPr>
                <w:rFonts w:ascii="Times New Roman" w:hAnsi="Times New Roman"/>
                <w:sz w:val="28"/>
                <w:szCs w:val="28"/>
                <w:lang w:val="uk-UA"/>
              </w:rPr>
              <w:t>5</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IV</w:t>
            </w:r>
            <w:r w:rsidR="00F50EF9" w:rsidRPr="00CD0A38">
              <w:rPr>
                <w:rFonts w:ascii="Times New Roman" w:hAnsi="Times New Roman"/>
                <w:sz w:val="28"/>
                <w:szCs w:val="28"/>
                <w:lang w:val="uk-UA"/>
              </w:rPr>
              <w:t>.</w:t>
            </w:r>
          </w:p>
        </w:tc>
        <w:tc>
          <w:tcPr>
            <w:tcW w:w="7665" w:type="dxa"/>
          </w:tcPr>
          <w:p w:rsidR="00F50EF9" w:rsidRPr="00CD0A38" w:rsidRDefault="00F50EF9" w:rsidP="00D31068">
            <w:pPr>
              <w:spacing w:after="0" w:line="240" w:lineRule="auto"/>
              <w:jc w:val="both"/>
              <w:rPr>
                <w:rFonts w:ascii="Times New Roman" w:hAnsi="Times New Roman"/>
                <w:sz w:val="28"/>
                <w:szCs w:val="28"/>
                <w:lang w:val="uk-UA"/>
              </w:rPr>
            </w:pPr>
            <w:r w:rsidRPr="00CD0A38">
              <w:rPr>
                <w:rFonts w:ascii="Times New Roman" w:hAnsi="Times New Roman"/>
                <w:sz w:val="28"/>
                <w:szCs w:val="28"/>
                <w:lang w:val="uk-UA"/>
              </w:rPr>
              <w:t>Аналіз факторів впливу на проблему та ресурсів для реалізації  програми</w:t>
            </w:r>
            <w:r w:rsidR="00D31068" w:rsidRPr="00CD0A38">
              <w:rPr>
                <w:rFonts w:ascii="Times New Roman" w:hAnsi="Times New Roman"/>
                <w:sz w:val="28"/>
                <w:szCs w:val="28"/>
              </w:rPr>
              <w:t xml:space="preserve"> (</w:t>
            </w:r>
            <w:r w:rsidR="00D31068" w:rsidRPr="00CD0A38">
              <w:rPr>
                <w:rFonts w:ascii="Times New Roman" w:hAnsi="Times New Roman"/>
                <w:sz w:val="28"/>
                <w:szCs w:val="28"/>
                <w:lang w:val="en-US"/>
              </w:rPr>
              <w:t>SWOT</w:t>
            </w:r>
            <w:r w:rsidR="00D31068" w:rsidRPr="00CD0A38">
              <w:rPr>
                <w:rFonts w:ascii="Times New Roman" w:hAnsi="Times New Roman"/>
                <w:sz w:val="28"/>
                <w:szCs w:val="28"/>
              </w:rPr>
              <w:t xml:space="preserve"> – </w:t>
            </w:r>
            <w:proofErr w:type="spellStart"/>
            <w:r w:rsidR="00D31068" w:rsidRPr="00CD0A38">
              <w:rPr>
                <w:rFonts w:ascii="Times New Roman" w:hAnsi="Times New Roman"/>
                <w:sz w:val="28"/>
                <w:szCs w:val="28"/>
              </w:rPr>
              <w:t>аналіз</w:t>
            </w:r>
            <w:proofErr w:type="spellEnd"/>
            <w:r w:rsidR="00D31068" w:rsidRPr="00CD0A38">
              <w:rPr>
                <w:rFonts w:ascii="Times New Roman" w:hAnsi="Times New Roman"/>
                <w:sz w:val="28"/>
                <w:szCs w:val="28"/>
              </w:rPr>
              <w:t>)</w:t>
            </w:r>
          </w:p>
        </w:tc>
        <w:tc>
          <w:tcPr>
            <w:tcW w:w="1294" w:type="dxa"/>
          </w:tcPr>
          <w:p w:rsidR="00F50EF9" w:rsidRPr="00CD0A38" w:rsidRDefault="00362A16" w:rsidP="004E36EA">
            <w:pPr>
              <w:spacing w:after="0" w:line="240" w:lineRule="auto"/>
              <w:rPr>
                <w:rFonts w:ascii="Times New Roman" w:hAnsi="Times New Roman"/>
                <w:sz w:val="28"/>
                <w:szCs w:val="28"/>
                <w:lang w:val="uk-UA"/>
              </w:rPr>
            </w:pPr>
            <w:r w:rsidRPr="00CD0A38">
              <w:rPr>
                <w:rFonts w:ascii="Times New Roman" w:hAnsi="Times New Roman"/>
                <w:sz w:val="28"/>
                <w:szCs w:val="28"/>
                <w:lang w:val="uk-UA"/>
              </w:rPr>
              <w:t>5</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V</w:t>
            </w:r>
            <w:r w:rsidR="00F50EF9" w:rsidRPr="00CD0A38">
              <w:rPr>
                <w:rFonts w:ascii="Times New Roman" w:hAnsi="Times New Roman"/>
                <w:sz w:val="28"/>
                <w:szCs w:val="28"/>
                <w:lang w:val="uk-UA"/>
              </w:rPr>
              <w:t>.</w:t>
            </w:r>
          </w:p>
        </w:tc>
        <w:tc>
          <w:tcPr>
            <w:tcW w:w="7665" w:type="dxa"/>
          </w:tcPr>
          <w:p w:rsidR="00F50EF9" w:rsidRPr="00CD0A38" w:rsidRDefault="00F50EF9" w:rsidP="00F50EF9">
            <w:pPr>
              <w:spacing w:after="0" w:line="240" w:lineRule="auto"/>
              <w:jc w:val="both"/>
              <w:rPr>
                <w:rFonts w:ascii="Times New Roman" w:hAnsi="Times New Roman"/>
                <w:sz w:val="28"/>
                <w:szCs w:val="28"/>
                <w:lang w:val="uk-UA"/>
              </w:rPr>
            </w:pPr>
            <w:proofErr w:type="spellStart"/>
            <w:r w:rsidRPr="00CD0A38">
              <w:rPr>
                <w:rFonts w:ascii="Times New Roman" w:hAnsi="Times New Roman"/>
                <w:sz w:val="28"/>
                <w:szCs w:val="28"/>
                <w:lang w:val="uk-UA"/>
              </w:rPr>
              <w:t>Обгрунтуваннящляхів</w:t>
            </w:r>
            <w:proofErr w:type="spellEnd"/>
            <w:r w:rsidRPr="00CD0A38">
              <w:rPr>
                <w:rFonts w:ascii="Times New Roman" w:hAnsi="Times New Roman"/>
                <w:sz w:val="28"/>
                <w:szCs w:val="28"/>
                <w:lang w:val="uk-UA"/>
              </w:rPr>
              <w:t xml:space="preserve"> і засобів розв’язання проблеми, обсягів та джерел фінансування</w:t>
            </w:r>
          </w:p>
        </w:tc>
        <w:tc>
          <w:tcPr>
            <w:tcW w:w="1294" w:type="dxa"/>
          </w:tcPr>
          <w:p w:rsidR="00F50EF9" w:rsidRPr="00CD0A38" w:rsidRDefault="00362A16" w:rsidP="004E36EA">
            <w:pPr>
              <w:spacing w:after="0" w:line="240" w:lineRule="auto"/>
              <w:rPr>
                <w:rFonts w:ascii="Times New Roman" w:hAnsi="Times New Roman"/>
                <w:sz w:val="28"/>
                <w:szCs w:val="28"/>
                <w:lang w:val="uk-UA"/>
              </w:rPr>
            </w:pPr>
            <w:r w:rsidRPr="00CD0A38">
              <w:rPr>
                <w:rFonts w:ascii="Times New Roman" w:hAnsi="Times New Roman"/>
                <w:sz w:val="28"/>
                <w:szCs w:val="28"/>
                <w:lang w:val="uk-UA"/>
              </w:rPr>
              <w:t>6</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VI</w:t>
            </w:r>
            <w:r w:rsidR="00F50EF9" w:rsidRPr="00CD0A38">
              <w:rPr>
                <w:rFonts w:ascii="Times New Roman" w:hAnsi="Times New Roman"/>
                <w:sz w:val="28"/>
                <w:szCs w:val="28"/>
                <w:lang w:val="uk-UA"/>
              </w:rPr>
              <w:t>.</w:t>
            </w:r>
          </w:p>
        </w:tc>
        <w:tc>
          <w:tcPr>
            <w:tcW w:w="7665" w:type="dxa"/>
          </w:tcPr>
          <w:p w:rsidR="00F50EF9" w:rsidRPr="00CD0A38" w:rsidRDefault="00F50EF9" w:rsidP="00F50EF9">
            <w:pPr>
              <w:spacing w:after="0" w:line="240" w:lineRule="auto"/>
              <w:jc w:val="both"/>
              <w:rPr>
                <w:rFonts w:ascii="Times New Roman" w:hAnsi="Times New Roman"/>
                <w:sz w:val="28"/>
                <w:szCs w:val="28"/>
                <w:lang w:val="uk-UA"/>
              </w:rPr>
            </w:pPr>
            <w:r w:rsidRPr="00CD0A38">
              <w:rPr>
                <w:rFonts w:ascii="Times New Roman" w:hAnsi="Times New Roman"/>
                <w:sz w:val="28"/>
                <w:szCs w:val="28"/>
                <w:lang w:val="uk-UA"/>
              </w:rPr>
              <w:t>Строки та етапи виконання Програми</w:t>
            </w:r>
          </w:p>
        </w:tc>
        <w:tc>
          <w:tcPr>
            <w:tcW w:w="1294" w:type="dxa"/>
          </w:tcPr>
          <w:p w:rsidR="00F50EF9" w:rsidRPr="00CD0A38" w:rsidRDefault="004E36EA" w:rsidP="004E36EA">
            <w:pPr>
              <w:spacing w:after="0" w:line="240" w:lineRule="auto"/>
              <w:rPr>
                <w:rFonts w:ascii="Times New Roman" w:hAnsi="Times New Roman"/>
                <w:sz w:val="28"/>
                <w:szCs w:val="28"/>
                <w:lang w:val="uk-UA"/>
              </w:rPr>
            </w:pPr>
            <w:r w:rsidRPr="00CD0A38">
              <w:rPr>
                <w:rFonts w:ascii="Times New Roman" w:hAnsi="Times New Roman"/>
                <w:sz w:val="28"/>
                <w:szCs w:val="28"/>
                <w:lang w:val="uk-UA"/>
              </w:rPr>
              <w:t>7</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highlight w:val="green"/>
                <w:lang w:val="uk-UA"/>
              </w:rPr>
            </w:pPr>
            <w:r w:rsidRPr="00CD0A38">
              <w:rPr>
                <w:rFonts w:ascii="Times New Roman" w:hAnsi="Times New Roman"/>
                <w:sz w:val="28"/>
                <w:szCs w:val="28"/>
                <w:lang w:val="en-US"/>
              </w:rPr>
              <w:t>VII</w:t>
            </w:r>
            <w:r w:rsidR="00F50EF9" w:rsidRPr="00CD0A38">
              <w:rPr>
                <w:rFonts w:ascii="Times New Roman" w:hAnsi="Times New Roman"/>
                <w:sz w:val="28"/>
                <w:szCs w:val="28"/>
                <w:lang w:val="uk-UA"/>
              </w:rPr>
              <w:t>.</w:t>
            </w:r>
          </w:p>
        </w:tc>
        <w:tc>
          <w:tcPr>
            <w:tcW w:w="7665" w:type="dxa"/>
          </w:tcPr>
          <w:p w:rsidR="00F50EF9" w:rsidRPr="00CD0A38" w:rsidRDefault="00F50EF9" w:rsidP="00F50EF9">
            <w:pPr>
              <w:spacing w:after="0" w:line="240" w:lineRule="auto"/>
              <w:jc w:val="both"/>
              <w:rPr>
                <w:rFonts w:ascii="Times New Roman" w:hAnsi="Times New Roman"/>
                <w:sz w:val="28"/>
                <w:szCs w:val="28"/>
                <w:lang w:val="uk-UA"/>
              </w:rPr>
            </w:pPr>
            <w:r w:rsidRPr="00CD0A38">
              <w:rPr>
                <w:rFonts w:ascii="Times New Roman" w:hAnsi="Times New Roman"/>
                <w:sz w:val="28"/>
                <w:szCs w:val="28"/>
                <w:lang w:val="uk-UA"/>
              </w:rPr>
              <w:t>Перелік завдань і заходів Програми та результативні показники</w:t>
            </w:r>
          </w:p>
        </w:tc>
        <w:tc>
          <w:tcPr>
            <w:tcW w:w="1294" w:type="dxa"/>
          </w:tcPr>
          <w:p w:rsidR="00F50EF9" w:rsidRPr="00CD0A38" w:rsidRDefault="00362A16" w:rsidP="00362A16">
            <w:pPr>
              <w:spacing w:after="0" w:line="240" w:lineRule="auto"/>
              <w:rPr>
                <w:rFonts w:ascii="Times New Roman" w:hAnsi="Times New Roman"/>
                <w:sz w:val="28"/>
                <w:szCs w:val="28"/>
                <w:lang w:val="uk-UA"/>
              </w:rPr>
            </w:pPr>
            <w:r w:rsidRPr="00CD0A38">
              <w:rPr>
                <w:rFonts w:ascii="Times New Roman" w:hAnsi="Times New Roman"/>
                <w:sz w:val="28"/>
                <w:szCs w:val="28"/>
                <w:lang w:val="uk-UA"/>
              </w:rPr>
              <w:t>7</w:t>
            </w:r>
            <w:r w:rsidR="004E36EA" w:rsidRPr="00CD0A38">
              <w:rPr>
                <w:rFonts w:ascii="Times New Roman" w:hAnsi="Times New Roman"/>
                <w:sz w:val="28"/>
                <w:szCs w:val="28"/>
                <w:lang w:val="uk-UA"/>
              </w:rPr>
              <w:t>-</w:t>
            </w:r>
            <w:r w:rsidRPr="00CD0A38">
              <w:rPr>
                <w:rFonts w:ascii="Times New Roman" w:hAnsi="Times New Roman"/>
                <w:sz w:val="28"/>
                <w:szCs w:val="28"/>
                <w:lang w:val="uk-UA"/>
              </w:rPr>
              <w:t>9</w:t>
            </w:r>
          </w:p>
        </w:tc>
      </w:tr>
      <w:tr w:rsidR="00F50EF9" w:rsidRPr="00CD0A38" w:rsidTr="00E12EA2">
        <w:tc>
          <w:tcPr>
            <w:tcW w:w="555" w:type="dxa"/>
          </w:tcPr>
          <w:p w:rsidR="00F50EF9" w:rsidRPr="00CD0A38" w:rsidRDefault="00E263C7" w:rsidP="00F424DE">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VIII</w:t>
            </w:r>
            <w:r w:rsidR="00F50EF9" w:rsidRPr="00CD0A38">
              <w:rPr>
                <w:rFonts w:ascii="Times New Roman" w:hAnsi="Times New Roman"/>
                <w:sz w:val="28"/>
                <w:szCs w:val="28"/>
                <w:lang w:val="uk-UA"/>
              </w:rPr>
              <w:t>.</w:t>
            </w:r>
          </w:p>
        </w:tc>
        <w:tc>
          <w:tcPr>
            <w:tcW w:w="7665" w:type="dxa"/>
          </w:tcPr>
          <w:p w:rsidR="00F50EF9" w:rsidRPr="00CD0A38" w:rsidRDefault="00F50EF9" w:rsidP="00E12EA2">
            <w:pPr>
              <w:spacing w:after="0" w:line="240" w:lineRule="auto"/>
              <w:jc w:val="both"/>
              <w:rPr>
                <w:rFonts w:ascii="Times New Roman" w:hAnsi="Times New Roman"/>
                <w:sz w:val="28"/>
                <w:szCs w:val="28"/>
                <w:lang w:val="uk-UA"/>
              </w:rPr>
            </w:pPr>
            <w:r w:rsidRPr="00CD0A38">
              <w:rPr>
                <w:rFonts w:ascii="Times New Roman" w:hAnsi="Times New Roman"/>
                <w:sz w:val="28"/>
                <w:szCs w:val="28"/>
                <w:lang w:val="uk-UA"/>
              </w:rPr>
              <w:t>Напрями діяльності та заходи Програми</w:t>
            </w:r>
          </w:p>
        </w:tc>
        <w:tc>
          <w:tcPr>
            <w:tcW w:w="1294" w:type="dxa"/>
          </w:tcPr>
          <w:p w:rsidR="00F50EF9" w:rsidRPr="00CD0A38" w:rsidRDefault="004E36EA" w:rsidP="00362A16">
            <w:pPr>
              <w:spacing w:after="0" w:line="240" w:lineRule="auto"/>
              <w:rPr>
                <w:rFonts w:ascii="Times New Roman" w:hAnsi="Times New Roman"/>
                <w:sz w:val="28"/>
                <w:szCs w:val="28"/>
                <w:lang w:val="uk-UA"/>
              </w:rPr>
            </w:pPr>
            <w:r w:rsidRPr="00CD0A38">
              <w:rPr>
                <w:rFonts w:ascii="Times New Roman" w:hAnsi="Times New Roman"/>
                <w:sz w:val="28"/>
                <w:szCs w:val="28"/>
                <w:lang w:val="uk-UA"/>
              </w:rPr>
              <w:t>1</w:t>
            </w:r>
            <w:r w:rsidR="00362A16" w:rsidRPr="00CD0A38">
              <w:rPr>
                <w:rFonts w:ascii="Times New Roman" w:hAnsi="Times New Roman"/>
                <w:sz w:val="28"/>
                <w:szCs w:val="28"/>
                <w:lang w:val="uk-UA"/>
              </w:rPr>
              <w:t>0</w:t>
            </w:r>
            <w:r w:rsidRPr="00CD0A38">
              <w:rPr>
                <w:rFonts w:ascii="Times New Roman" w:hAnsi="Times New Roman"/>
                <w:sz w:val="28"/>
                <w:szCs w:val="28"/>
                <w:lang w:val="uk-UA"/>
              </w:rPr>
              <w:t>-1</w:t>
            </w:r>
            <w:r w:rsidR="00362A16" w:rsidRPr="00CD0A38">
              <w:rPr>
                <w:rFonts w:ascii="Times New Roman" w:hAnsi="Times New Roman"/>
                <w:sz w:val="28"/>
                <w:szCs w:val="28"/>
                <w:lang w:val="uk-UA"/>
              </w:rPr>
              <w:t>5</w:t>
            </w:r>
          </w:p>
        </w:tc>
      </w:tr>
      <w:tr w:rsidR="00F50EF9" w:rsidRPr="00CD0A38" w:rsidTr="00E12EA2">
        <w:tc>
          <w:tcPr>
            <w:tcW w:w="555" w:type="dxa"/>
          </w:tcPr>
          <w:p w:rsidR="00F50EF9" w:rsidRPr="00CD0A38" w:rsidRDefault="00E263C7" w:rsidP="00E12EA2">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IX</w:t>
            </w:r>
            <w:r w:rsidR="00F50EF9" w:rsidRPr="00CD0A38">
              <w:rPr>
                <w:rFonts w:ascii="Times New Roman" w:hAnsi="Times New Roman"/>
                <w:sz w:val="28"/>
                <w:szCs w:val="28"/>
                <w:lang w:val="uk-UA"/>
              </w:rPr>
              <w:t>.</w:t>
            </w:r>
          </w:p>
        </w:tc>
        <w:tc>
          <w:tcPr>
            <w:tcW w:w="7665" w:type="dxa"/>
          </w:tcPr>
          <w:p w:rsidR="00F50EF9" w:rsidRPr="00CD0A38" w:rsidRDefault="00F50EF9" w:rsidP="00E12EA2">
            <w:pPr>
              <w:spacing w:after="0" w:line="240" w:lineRule="auto"/>
              <w:jc w:val="both"/>
              <w:rPr>
                <w:rFonts w:ascii="Times New Roman" w:hAnsi="Times New Roman"/>
                <w:bCs/>
                <w:color w:val="000000"/>
                <w:sz w:val="28"/>
                <w:szCs w:val="28"/>
                <w:lang w:val="uk-UA"/>
              </w:rPr>
            </w:pPr>
            <w:r w:rsidRPr="00CD0A38">
              <w:rPr>
                <w:rFonts w:ascii="Times New Roman" w:hAnsi="Times New Roman"/>
                <w:bCs/>
                <w:color w:val="000000"/>
                <w:sz w:val="28"/>
                <w:szCs w:val="28"/>
                <w:lang w:val="uk-UA"/>
              </w:rPr>
              <w:t>Ресурсне забезпечення</w:t>
            </w:r>
          </w:p>
        </w:tc>
        <w:tc>
          <w:tcPr>
            <w:tcW w:w="1294" w:type="dxa"/>
          </w:tcPr>
          <w:p w:rsidR="00F50EF9" w:rsidRPr="00CD0A38" w:rsidRDefault="004E36EA" w:rsidP="00362A16">
            <w:pPr>
              <w:spacing w:after="0" w:line="240" w:lineRule="auto"/>
              <w:rPr>
                <w:rFonts w:ascii="Times New Roman" w:hAnsi="Times New Roman"/>
                <w:sz w:val="28"/>
                <w:szCs w:val="28"/>
                <w:lang w:val="uk-UA"/>
              </w:rPr>
            </w:pPr>
            <w:r w:rsidRPr="00CD0A38">
              <w:rPr>
                <w:rFonts w:ascii="Times New Roman" w:hAnsi="Times New Roman"/>
                <w:sz w:val="28"/>
                <w:szCs w:val="28"/>
                <w:lang w:val="uk-UA"/>
              </w:rPr>
              <w:t>1</w:t>
            </w:r>
            <w:r w:rsidR="00362A16" w:rsidRPr="00CD0A38">
              <w:rPr>
                <w:rFonts w:ascii="Times New Roman" w:hAnsi="Times New Roman"/>
                <w:sz w:val="28"/>
                <w:szCs w:val="28"/>
                <w:lang w:val="uk-UA"/>
              </w:rPr>
              <w:t>6</w:t>
            </w:r>
          </w:p>
        </w:tc>
      </w:tr>
      <w:tr w:rsidR="00F50EF9" w:rsidRPr="00CD0A38" w:rsidTr="00E12EA2">
        <w:tc>
          <w:tcPr>
            <w:tcW w:w="555" w:type="dxa"/>
          </w:tcPr>
          <w:p w:rsidR="00F50EF9" w:rsidRPr="00CD0A38" w:rsidRDefault="00E263C7" w:rsidP="00E12EA2">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X</w:t>
            </w:r>
            <w:r w:rsidR="00F50EF9" w:rsidRPr="00CD0A38">
              <w:rPr>
                <w:rFonts w:ascii="Times New Roman" w:hAnsi="Times New Roman"/>
                <w:sz w:val="28"/>
                <w:szCs w:val="28"/>
                <w:lang w:val="uk-UA"/>
              </w:rPr>
              <w:t>.</w:t>
            </w:r>
          </w:p>
        </w:tc>
        <w:tc>
          <w:tcPr>
            <w:tcW w:w="7665" w:type="dxa"/>
          </w:tcPr>
          <w:p w:rsidR="00F50EF9" w:rsidRPr="00CD0A38" w:rsidRDefault="00F50EF9" w:rsidP="00E12EA2">
            <w:pPr>
              <w:spacing w:after="0" w:line="240" w:lineRule="auto"/>
              <w:jc w:val="both"/>
              <w:rPr>
                <w:rFonts w:ascii="Times New Roman" w:hAnsi="Times New Roman"/>
                <w:color w:val="000000"/>
                <w:sz w:val="28"/>
                <w:szCs w:val="28"/>
                <w:lang w:val="uk-UA"/>
              </w:rPr>
            </w:pPr>
            <w:r w:rsidRPr="00CD0A38">
              <w:rPr>
                <w:rFonts w:ascii="Times New Roman" w:hAnsi="Times New Roman"/>
                <w:color w:val="000000"/>
                <w:sz w:val="28"/>
                <w:szCs w:val="28"/>
                <w:lang w:val="uk-UA"/>
              </w:rPr>
              <w:t>Організація управління та контролю</w:t>
            </w:r>
          </w:p>
        </w:tc>
        <w:tc>
          <w:tcPr>
            <w:tcW w:w="1294" w:type="dxa"/>
          </w:tcPr>
          <w:p w:rsidR="00F50EF9" w:rsidRPr="00CD0A38" w:rsidRDefault="004E36EA" w:rsidP="00362A16">
            <w:pPr>
              <w:spacing w:after="0" w:line="240" w:lineRule="auto"/>
              <w:rPr>
                <w:rFonts w:ascii="Times New Roman" w:hAnsi="Times New Roman"/>
                <w:sz w:val="28"/>
                <w:szCs w:val="28"/>
                <w:lang w:val="uk-UA"/>
              </w:rPr>
            </w:pPr>
            <w:r w:rsidRPr="00CD0A38">
              <w:rPr>
                <w:rFonts w:ascii="Times New Roman" w:hAnsi="Times New Roman"/>
                <w:sz w:val="28"/>
                <w:szCs w:val="28"/>
                <w:lang w:val="uk-UA"/>
              </w:rPr>
              <w:t>1</w:t>
            </w:r>
            <w:r w:rsidR="00362A16" w:rsidRPr="00CD0A38">
              <w:rPr>
                <w:rFonts w:ascii="Times New Roman" w:hAnsi="Times New Roman"/>
                <w:sz w:val="28"/>
                <w:szCs w:val="28"/>
                <w:lang w:val="uk-UA"/>
              </w:rPr>
              <w:t>6</w:t>
            </w:r>
          </w:p>
        </w:tc>
      </w:tr>
      <w:tr w:rsidR="00F50EF9" w:rsidRPr="00CD0A38" w:rsidTr="00E12EA2">
        <w:tc>
          <w:tcPr>
            <w:tcW w:w="555" w:type="dxa"/>
          </w:tcPr>
          <w:p w:rsidR="00F50EF9" w:rsidRPr="00CD0A38" w:rsidRDefault="00E263C7" w:rsidP="00E12EA2">
            <w:pPr>
              <w:spacing w:after="0" w:line="240" w:lineRule="auto"/>
              <w:jc w:val="center"/>
              <w:rPr>
                <w:rFonts w:ascii="Times New Roman" w:hAnsi="Times New Roman"/>
                <w:sz w:val="28"/>
                <w:szCs w:val="28"/>
                <w:lang w:val="uk-UA"/>
              </w:rPr>
            </w:pPr>
            <w:r w:rsidRPr="00CD0A38">
              <w:rPr>
                <w:rFonts w:ascii="Times New Roman" w:hAnsi="Times New Roman"/>
                <w:sz w:val="28"/>
                <w:szCs w:val="28"/>
                <w:lang w:val="en-US"/>
              </w:rPr>
              <w:t>XI</w:t>
            </w:r>
            <w:r w:rsidR="00F50EF9" w:rsidRPr="00CD0A38">
              <w:rPr>
                <w:rFonts w:ascii="Times New Roman" w:hAnsi="Times New Roman"/>
                <w:sz w:val="28"/>
                <w:szCs w:val="28"/>
                <w:lang w:val="uk-UA"/>
              </w:rPr>
              <w:t>.</w:t>
            </w:r>
          </w:p>
        </w:tc>
        <w:tc>
          <w:tcPr>
            <w:tcW w:w="7665" w:type="dxa"/>
          </w:tcPr>
          <w:p w:rsidR="00F50EF9" w:rsidRPr="00CD0A38" w:rsidRDefault="00F50EF9" w:rsidP="00E12EA2">
            <w:pPr>
              <w:spacing w:after="0" w:line="240" w:lineRule="auto"/>
              <w:jc w:val="both"/>
              <w:rPr>
                <w:rFonts w:ascii="Times New Roman" w:hAnsi="Times New Roman"/>
                <w:bCs/>
                <w:color w:val="000000"/>
                <w:sz w:val="28"/>
                <w:szCs w:val="28"/>
                <w:lang w:val="uk-UA"/>
              </w:rPr>
            </w:pPr>
            <w:r w:rsidRPr="00CD0A38">
              <w:rPr>
                <w:rFonts w:ascii="Times New Roman" w:hAnsi="Times New Roman"/>
                <w:bCs/>
                <w:color w:val="000000"/>
                <w:sz w:val="28"/>
                <w:szCs w:val="28"/>
                <w:lang w:val="uk-UA"/>
              </w:rPr>
              <w:t xml:space="preserve"> Розрахунок очікуваних результатів</w:t>
            </w:r>
          </w:p>
        </w:tc>
        <w:tc>
          <w:tcPr>
            <w:tcW w:w="1294" w:type="dxa"/>
          </w:tcPr>
          <w:p w:rsidR="00F50EF9" w:rsidRPr="00CD0A38" w:rsidRDefault="00362A16" w:rsidP="00652A62">
            <w:pPr>
              <w:spacing w:after="0" w:line="240" w:lineRule="auto"/>
              <w:rPr>
                <w:rFonts w:ascii="Times New Roman" w:hAnsi="Times New Roman"/>
                <w:sz w:val="28"/>
                <w:szCs w:val="28"/>
                <w:lang w:val="uk-UA"/>
              </w:rPr>
            </w:pPr>
            <w:r w:rsidRPr="00CD0A38">
              <w:rPr>
                <w:rFonts w:ascii="Times New Roman" w:hAnsi="Times New Roman"/>
                <w:sz w:val="28"/>
                <w:szCs w:val="28"/>
                <w:lang w:val="uk-UA"/>
              </w:rPr>
              <w:t>17</w:t>
            </w:r>
          </w:p>
        </w:tc>
      </w:tr>
    </w:tbl>
    <w:p w:rsidR="00E12EA2" w:rsidRPr="00E12EA2" w:rsidRDefault="00E12EA2" w:rsidP="00E12EA2">
      <w:pPr>
        <w:spacing w:after="0" w:line="240" w:lineRule="auto"/>
        <w:rPr>
          <w:rFonts w:ascii="Times New Roman" w:hAnsi="Times New Roman"/>
          <w:sz w:val="28"/>
          <w:szCs w:val="28"/>
          <w:lang w:val="uk-UA"/>
        </w:rPr>
      </w:pPr>
    </w:p>
    <w:p w:rsidR="00E12EA2" w:rsidRPr="00E12EA2" w:rsidRDefault="00E12EA2" w:rsidP="00E12EA2">
      <w:pPr>
        <w:spacing w:after="0" w:line="240" w:lineRule="auto"/>
        <w:jc w:val="both"/>
        <w:rPr>
          <w:rFonts w:ascii="Times New Roman" w:hAnsi="Times New Roman"/>
          <w:color w:val="000000"/>
          <w:sz w:val="28"/>
          <w:szCs w:val="28"/>
          <w:lang w:val="uk-UA"/>
        </w:rPr>
      </w:pPr>
    </w:p>
    <w:p w:rsidR="00E12EA2" w:rsidRPr="00E12EA2" w:rsidRDefault="00E12EA2" w:rsidP="00E12EA2">
      <w:pPr>
        <w:spacing w:after="0" w:line="240" w:lineRule="auto"/>
        <w:ind w:right="127"/>
        <w:jc w:val="both"/>
        <w:rPr>
          <w:rFonts w:ascii="Times New Roman" w:hAnsi="Times New Roman"/>
          <w:bCs/>
          <w:color w:val="00000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Pr="00E12EA2" w:rsidRDefault="00E12EA2" w:rsidP="00E12EA2">
      <w:pPr>
        <w:spacing w:after="0" w:line="240" w:lineRule="auto"/>
        <w:jc w:val="both"/>
        <w:rPr>
          <w:rFonts w:ascii="Times New Roman" w:hAnsi="Times New Roman"/>
          <w:b/>
          <w:snapToGrid w:val="0"/>
          <w:sz w:val="28"/>
          <w:szCs w:val="28"/>
          <w:lang w:val="uk-UA"/>
        </w:rPr>
      </w:pPr>
    </w:p>
    <w:p w:rsidR="00E12EA2" w:rsidRDefault="00E12EA2"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1663F1" w:rsidRDefault="001663F1" w:rsidP="00E12EA2">
      <w:pPr>
        <w:spacing w:after="0" w:line="240" w:lineRule="auto"/>
        <w:jc w:val="both"/>
        <w:rPr>
          <w:rFonts w:ascii="Times New Roman" w:hAnsi="Times New Roman"/>
          <w:b/>
          <w:snapToGrid w:val="0"/>
          <w:sz w:val="28"/>
          <w:szCs w:val="28"/>
          <w:lang w:val="uk-UA"/>
        </w:rPr>
      </w:pPr>
    </w:p>
    <w:p w:rsidR="005D2D92" w:rsidRDefault="005D2D92" w:rsidP="00E12EA2">
      <w:pPr>
        <w:spacing w:after="0" w:line="240" w:lineRule="auto"/>
        <w:jc w:val="both"/>
        <w:rPr>
          <w:rFonts w:ascii="Times New Roman" w:hAnsi="Times New Roman"/>
          <w:b/>
          <w:snapToGrid w:val="0"/>
          <w:sz w:val="28"/>
          <w:szCs w:val="28"/>
          <w:lang w:val="uk-UA"/>
        </w:rPr>
      </w:pPr>
    </w:p>
    <w:p w:rsidR="001663F1" w:rsidRPr="001663F1" w:rsidRDefault="001663F1" w:rsidP="001663F1">
      <w:pPr>
        <w:spacing w:after="0" w:line="240" w:lineRule="auto"/>
        <w:jc w:val="center"/>
        <w:rPr>
          <w:rFonts w:ascii="Times New Roman" w:hAnsi="Times New Roman"/>
          <w:snapToGrid w:val="0"/>
          <w:sz w:val="28"/>
          <w:szCs w:val="28"/>
          <w:lang w:val="uk-UA"/>
        </w:rPr>
      </w:pPr>
    </w:p>
    <w:p w:rsidR="00E12EA2" w:rsidRPr="007621E4" w:rsidRDefault="001663F1" w:rsidP="007621E4">
      <w:pPr>
        <w:spacing w:after="0" w:line="240" w:lineRule="auto"/>
        <w:jc w:val="center"/>
        <w:rPr>
          <w:rFonts w:ascii="Times New Roman" w:hAnsi="Times New Roman"/>
          <w:b/>
          <w:snapToGrid w:val="0"/>
          <w:sz w:val="24"/>
          <w:szCs w:val="24"/>
          <w:lang w:val="uk-UA"/>
        </w:rPr>
      </w:pPr>
      <w:r w:rsidRPr="007621E4">
        <w:rPr>
          <w:rFonts w:ascii="Times New Roman" w:hAnsi="Times New Roman"/>
          <w:b/>
          <w:snapToGrid w:val="0"/>
          <w:sz w:val="24"/>
          <w:szCs w:val="24"/>
          <w:lang w:val="en-US"/>
        </w:rPr>
        <w:t>I</w:t>
      </w:r>
      <w:r w:rsidRPr="007621E4">
        <w:rPr>
          <w:rFonts w:ascii="Times New Roman" w:hAnsi="Times New Roman"/>
          <w:b/>
          <w:snapToGrid w:val="0"/>
          <w:sz w:val="24"/>
          <w:szCs w:val="24"/>
          <w:lang w:val="uk-UA"/>
        </w:rPr>
        <w:t xml:space="preserve">. </w:t>
      </w:r>
      <w:r w:rsidR="00E12EA2" w:rsidRPr="007621E4">
        <w:rPr>
          <w:rFonts w:ascii="Times New Roman" w:hAnsi="Times New Roman"/>
          <w:b/>
          <w:snapToGrid w:val="0"/>
          <w:sz w:val="24"/>
          <w:szCs w:val="24"/>
          <w:lang w:val="uk-UA"/>
        </w:rPr>
        <w:t>ПАСПОРТ</w:t>
      </w:r>
      <w:r w:rsidR="00F50EF9" w:rsidRPr="007621E4">
        <w:rPr>
          <w:rFonts w:ascii="Times New Roman" w:hAnsi="Times New Roman"/>
          <w:b/>
          <w:snapToGrid w:val="0"/>
          <w:sz w:val="24"/>
          <w:szCs w:val="24"/>
          <w:lang w:val="uk-UA"/>
        </w:rPr>
        <w:t xml:space="preserve"> ПРОГРАМИ</w:t>
      </w:r>
    </w:p>
    <w:p w:rsidR="00E12EA2" w:rsidRPr="007621E4" w:rsidRDefault="00E12EA2" w:rsidP="00E12EA2">
      <w:pPr>
        <w:spacing w:after="0" w:line="240" w:lineRule="auto"/>
        <w:jc w:val="center"/>
        <w:rPr>
          <w:rFonts w:ascii="Times New Roman" w:hAnsi="Times New Roman"/>
          <w:b/>
          <w:snapToGrid w:val="0"/>
          <w:sz w:val="24"/>
          <w:szCs w:val="24"/>
          <w:lang w:val="uk-UA"/>
        </w:rPr>
      </w:pPr>
    </w:p>
    <w:p w:rsidR="00F50EF9" w:rsidRPr="007621E4" w:rsidRDefault="00F50EF9" w:rsidP="0065340F">
      <w:pPr>
        <w:pStyle w:val="aa"/>
        <w:numPr>
          <w:ilvl w:val="0"/>
          <w:numId w:val="2"/>
        </w:numPr>
        <w:tabs>
          <w:tab w:val="num" w:pos="0"/>
        </w:tabs>
        <w:spacing w:after="0" w:line="240" w:lineRule="auto"/>
        <w:ind w:left="0" w:firstLine="426"/>
        <w:rPr>
          <w:rFonts w:ascii="Times New Roman" w:hAnsi="Times New Roman"/>
          <w:sz w:val="24"/>
          <w:szCs w:val="24"/>
          <w:lang w:val="uk-UA"/>
        </w:rPr>
      </w:pPr>
      <w:r w:rsidRPr="007621E4">
        <w:rPr>
          <w:rFonts w:ascii="Times New Roman" w:hAnsi="Times New Roman"/>
          <w:b/>
          <w:snapToGrid w:val="0"/>
          <w:sz w:val="24"/>
          <w:szCs w:val="24"/>
          <w:lang w:val="uk-UA"/>
        </w:rPr>
        <w:t xml:space="preserve"> Назва: </w:t>
      </w:r>
      <w:r w:rsidRPr="007621E4">
        <w:rPr>
          <w:rFonts w:ascii="Times New Roman" w:hAnsi="Times New Roman"/>
          <w:snapToGrid w:val="0"/>
          <w:sz w:val="24"/>
          <w:szCs w:val="24"/>
          <w:lang w:val="uk-UA"/>
        </w:rPr>
        <w:t>Програма</w:t>
      </w:r>
      <w:r w:rsidR="00EF647D" w:rsidRPr="007621E4">
        <w:rPr>
          <w:rFonts w:ascii="Times New Roman" w:hAnsi="Times New Roman"/>
          <w:snapToGrid w:val="0"/>
          <w:sz w:val="24"/>
          <w:szCs w:val="24"/>
          <w:lang w:val="uk-UA"/>
        </w:rPr>
        <w:t xml:space="preserve">розвитку органів самоорганізації населення </w:t>
      </w:r>
    </w:p>
    <w:p w:rsidR="00EF647D" w:rsidRPr="007621E4" w:rsidRDefault="00EF647D" w:rsidP="0065340F">
      <w:pPr>
        <w:tabs>
          <w:tab w:val="num" w:pos="0"/>
        </w:tabs>
        <w:spacing w:after="0" w:line="240" w:lineRule="auto"/>
        <w:rPr>
          <w:rFonts w:ascii="Times New Roman" w:hAnsi="Times New Roman"/>
          <w:sz w:val="24"/>
          <w:szCs w:val="24"/>
          <w:lang w:val="uk-UA"/>
        </w:rPr>
      </w:pPr>
      <w:proofErr w:type="spellStart"/>
      <w:r w:rsidRPr="007621E4">
        <w:rPr>
          <w:rFonts w:ascii="Times New Roman" w:hAnsi="Times New Roman"/>
          <w:snapToGrid w:val="0"/>
          <w:sz w:val="24"/>
          <w:szCs w:val="24"/>
          <w:lang w:val="uk-UA"/>
        </w:rPr>
        <w:t>м.</w:t>
      </w:r>
      <w:r w:rsidR="005F4558" w:rsidRPr="007621E4">
        <w:rPr>
          <w:rFonts w:ascii="Times New Roman" w:hAnsi="Times New Roman"/>
          <w:snapToGrid w:val="0"/>
          <w:sz w:val="24"/>
          <w:szCs w:val="24"/>
          <w:lang w:val="uk-UA"/>
        </w:rPr>
        <w:t>Сватове</w:t>
      </w:r>
      <w:r w:rsidRPr="007621E4">
        <w:rPr>
          <w:rFonts w:ascii="Times New Roman" w:hAnsi="Times New Roman"/>
          <w:snapToGrid w:val="0"/>
          <w:sz w:val="24"/>
          <w:szCs w:val="24"/>
          <w:lang w:val="uk-UA"/>
        </w:rPr>
        <w:t>на</w:t>
      </w:r>
      <w:proofErr w:type="spellEnd"/>
      <w:r w:rsidRPr="007621E4">
        <w:rPr>
          <w:rFonts w:ascii="Times New Roman" w:hAnsi="Times New Roman"/>
          <w:snapToGrid w:val="0"/>
          <w:sz w:val="24"/>
          <w:szCs w:val="24"/>
          <w:lang w:val="uk-UA"/>
        </w:rPr>
        <w:t xml:space="preserve"> </w:t>
      </w:r>
      <w:r w:rsidRPr="007621E4">
        <w:rPr>
          <w:rFonts w:ascii="Times New Roman" w:hAnsi="Times New Roman"/>
          <w:sz w:val="24"/>
          <w:szCs w:val="24"/>
          <w:lang w:val="uk-UA"/>
        </w:rPr>
        <w:t>201</w:t>
      </w:r>
      <w:r w:rsidR="005F4558" w:rsidRPr="007621E4">
        <w:rPr>
          <w:rFonts w:ascii="Times New Roman" w:hAnsi="Times New Roman"/>
          <w:sz w:val="24"/>
          <w:szCs w:val="24"/>
          <w:lang w:val="uk-UA"/>
        </w:rPr>
        <w:t>9</w:t>
      </w:r>
      <w:r w:rsidRPr="007621E4">
        <w:rPr>
          <w:rFonts w:ascii="Times New Roman" w:hAnsi="Times New Roman"/>
          <w:sz w:val="24"/>
          <w:szCs w:val="24"/>
          <w:lang w:val="uk-UA"/>
        </w:rPr>
        <w:t>-20</w:t>
      </w:r>
      <w:r w:rsidR="005C69CE" w:rsidRPr="007621E4">
        <w:rPr>
          <w:rFonts w:ascii="Times New Roman" w:hAnsi="Times New Roman"/>
          <w:sz w:val="24"/>
          <w:szCs w:val="24"/>
          <w:lang w:val="uk-UA"/>
        </w:rPr>
        <w:t>20</w:t>
      </w:r>
      <w:r w:rsidRPr="007621E4">
        <w:rPr>
          <w:rFonts w:ascii="Times New Roman" w:hAnsi="Times New Roman"/>
          <w:sz w:val="24"/>
          <w:szCs w:val="24"/>
          <w:lang w:val="uk-UA"/>
        </w:rPr>
        <w:t>роки</w:t>
      </w:r>
      <w:r w:rsidR="00F50EF9" w:rsidRPr="007621E4">
        <w:rPr>
          <w:rFonts w:ascii="Times New Roman" w:hAnsi="Times New Roman"/>
          <w:sz w:val="24"/>
          <w:szCs w:val="24"/>
          <w:lang w:val="uk-UA"/>
        </w:rPr>
        <w:t xml:space="preserve">. (далі  </w:t>
      </w:r>
      <w:r w:rsidR="00E263C7" w:rsidRPr="007621E4">
        <w:rPr>
          <w:rFonts w:ascii="Times New Roman" w:hAnsi="Times New Roman"/>
          <w:sz w:val="24"/>
          <w:szCs w:val="24"/>
          <w:lang w:val="uk-UA"/>
        </w:rPr>
        <w:t xml:space="preserve">- </w:t>
      </w:r>
      <w:r w:rsidR="00F50EF9" w:rsidRPr="007621E4">
        <w:rPr>
          <w:rFonts w:ascii="Times New Roman" w:hAnsi="Times New Roman"/>
          <w:sz w:val="24"/>
          <w:szCs w:val="24"/>
          <w:lang w:val="uk-UA"/>
        </w:rPr>
        <w:t>Програма)</w:t>
      </w:r>
      <w:r w:rsidR="0065340F" w:rsidRPr="007621E4">
        <w:rPr>
          <w:rFonts w:ascii="Times New Roman" w:hAnsi="Times New Roman"/>
          <w:sz w:val="24"/>
          <w:szCs w:val="24"/>
          <w:lang w:val="uk-UA"/>
        </w:rPr>
        <w:t>.</w:t>
      </w:r>
    </w:p>
    <w:p w:rsidR="0065340F" w:rsidRPr="007621E4" w:rsidRDefault="0065340F" w:rsidP="0065340F">
      <w:pPr>
        <w:pStyle w:val="aa"/>
        <w:tabs>
          <w:tab w:val="num" w:pos="0"/>
        </w:tabs>
        <w:spacing w:after="0" w:line="240" w:lineRule="auto"/>
        <w:ind w:left="360"/>
        <w:rPr>
          <w:rFonts w:ascii="Times New Roman" w:hAnsi="Times New Roman"/>
          <w:sz w:val="24"/>
          <w:szCs w:val="24"/>
          <w:lang w:val="uk-UA"/>
        </w:rPr>
      </w:pPr>
    </w:p>
    <w:p w:rsidR="00E12EA2" w:rsidRPr="007621E4" w:rsidRDefault="00E12EA2" w:rsidP="00E12EA2">
      <w:pPr>
        <w:numPr>
          <w:ilvl w:val="0"/>
          <w:numId w:val="2"/>
        </w:numPr>
        <w:spacing w:after="0" w:line="240" w:lineRule="auto"/>
        <w:jc w:val="both"/>
        <w:rPr>
          <w:rFonts w:ascii="Times New Roman" w:hAnsi="Times New Roman"/>
          <w:b/>
          <w:snapToGrid w:val="0"/>
          <w:sz w:val="24"/>
          <w:szCs w:val="24"/>
          <w:lang w:val="uk-UA"/>
        </w:rPr>
      </w:pPr>
      <w:r w:rsidRPr="007621E4">
        <w:rPr>
          <w:rFonts w:ascii="Times New Roman" w:hAnsi="Times New Roman"/>
          <w:b/>
          <w:snapToGrid w:val="0"/>
          <w:sz w:val="24"/>
          <w:szCs w:val="24"/>
          <w:lang w:val="uk-UA"/>
        </w:rPr>
        <w:t>Підстава для розробки:</w:t>
      </w:r>
    </w:p>
    <w:p w:rsidR="00C65738" w:rsidRPr="007621E4" w:rsidRDefault="004E36EA" w:rsidP="004E36EA">
      <w:pPr>
        <w:spacing w:after="0" w:line="240" w:lineRule="auto"/>
        <w:ind w:firstLine="426"/>
        <w:jc w:val="both"/>
        <w:rPr>
          <w:rFonts w:ascii="Times New Roman" w:hAnsi="Times New Roman"/>
          <w:snapToGrid w:val="0"/>
          <w:sz w:val="24"/>
          <w:szCs w:val="24"/>
          <w:lang w:val="uk-UA"/>
        </w:rPr>
      </w:pPr>
      <w:r w:rsidRPr="007621E4">
        <w:rPr>
          <w:rFonts w:ascii="Times New Roman" w:hAnsi="Times New Roman"/>
          <w:snapToGrid w:val="0"/>
          <w:sz w:val="24"/>
          <w:szCs w:val="24"/>
          <w:lang w:val="uk-UA"/>
        </w:rPr>
        <w:t xml:space="preserve">- Розділ 4 Статуту  територіальної громади міста </w:t>
      </w:r>
      <w:r w:rsidR="00C65738" w:rsidRPr="007621E4">
        <w:rPr>
          <w:rFonts w:ascii="Times New Roman" w:hAnsi="Times New Roman"/>
          <w:snapToGrid w:val="0"/>
          <w:sz w:val="24"/>
          <w:szCs w:val="24"/>
          <w:lang w:val="uk-UA"/>
        </w:rPr>
        <w:t>Сватове, затвердженого рішенням 12 сесії Сватівської міської ради (7 скликання) від 29 березня 2017 року</w:t>
      </w:r>
    </w:p>
    <w:p w:rsidR="004E36EA" w:rsidRPr="007621E4" w:rsidRDefault="004E36EA" w:rsidP="00C65738">
      <w:pPr>
        <w:spacing w:after="0" w:line="240" w:lineRule="auto"/>
        <w:ind w:firstLine="426"/>
        <w:jc w:val="both"/>
        <w:rPr>
          <w:rFonts w:ascii="Times New Roman" w:hAnsi="Times New Roman"/>
          <w:snapToGrid w:val="0"/>
          <w:sz w:val="24"/>
          <w:szCs w:val="24"/>
          <w:lang w:val="uk-UA"/>
        </w:rPr>
      </w:pPr>
      <w:r w:rsidRPr="007621E4">
        <w:rPr>
          <w:rFonts w:ascii="Times New Roman" w:hAnsi="Times New Roman"/>
          <w:snapToGrid w:val="0"/>
          <w:sz w:val="24"/>
          <w:szCs w:val="24"/>
          <w:lang w:val="uk-UA"/>
        </w:rPr>
        <w:t>- Закон України  від  21.05.97  № 280/97-ВР «Про  місцеве  самоврядування  в  Україні» із  внесеними  до  нього  змінами;</w:t>
      </w:r>
    </w:p>
    <w:p w:rsidR="0056530D" w:rsidRPr="007621E4" w:rsidRDefault="00727142" w:rsidP="00E12EA2">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w:t>
      </w:r>
      <w:r w:rsidR="0056530D" w:rsidRPr="007621E4">
        <w:rPr>
          <w:rFonts w:ascii="Times New Roman" w:hAnsi="Times New Roman"/>
          <w:snapToGrid w:val="0"/>
          <w:sz w:val="24"/>
          <w:szCs w:val="24"/>
          <w:lang w:val="uk-UA"/>
        </w:rPr>
        <w:t xml:space="preserve">  Закон України від 11.07.2001 № 2625-III «Про органи самоорганізації населення»  із  внесеними  до  нього  змінами</w:t>
      </w:r>
      <w:r w:rsidR="00E263C7" w:rsidRPr="007621E4">
        <w:rPr>
          <w:rFonts w:ascii="Times New Roman" w:hAnsi="Times New Roman"/>
          <w:snapToGrid w:val="0"/>
          <w:sz w:val="24"/>
          <w:szCs w:val="24"/>
          <w:lang w:val="uk-UA"/>
        </w:rPr>
        <w:t>.</w:t>
      </w:r>
    </w:p>
    <w:p w:rsidR="0056530D" w:rsidRPr="007621E4" w:rsidRDefault="0056530D" w:rsidP="00E12EA2">
      <w:pPr>
        <w:spacing w:after="0" w:line="240" w:lineRule="auto"/>
        <w:jc w:val="both"/>
        <w:rPr>
          <w:rFonts w:ascii="Times New Roman" w:hAnsi="Times New Roman"/>
          <w:snapToGrid w:val="0"/>
          <w:sz w:val="24"/>
          <w:szCs w:val="24"/>
          <w:highlight w:val="yellow"/>
          <w:lang w:val="uk-UA"/>
        </w:rPr>
      </w:pPr>
    </w:p>
    <w:p w:rsidR="0065340F" w:rsidRPr="007621E4" w:rsidRDefault="00E12EA2" w:rsidP="00E12EA2">
      <w:pPr>
        <w:numPr>
          <w:ilvl w:val="0"/>
          <w:numId w:val="2"/>
        </w:numPr>
        <w:spacing w:after="0" w:line="240" w:lineRule="auto"/>
        <w:jc w:val="both"/>
        <w:rPr>
          <w:rFonts w:ascii="Times New Roman" w:hAnsi="Times New Roman"/>
          <w:b/>
          <w:snapToGrid w:val="0"/>
          <w:sz w:val="24"/>
          <w:szCs w:val="24"/>
          <w:lang w:val="uk-UA"/>
        </w:rPr>
      </w:pPr>
      <w:r w:rsidRPr="007621E4">
        <w:rPr>
          <w:rFonts w:ascii="Times New Roman" w:hAnsi="Times New Roman"/>
          <w:b/>
          <w:snapToGrid w:val="0"/>
          <w:sz w:val="24"/>
          <w:szCs w:val="24"/>
          <w:lang w:val="uk-UA"/>
        </w:rPr>
        <w:t>Розробник</w:t>
      </w:r>
      <w:r w:rsidR="002C478F" w:rsidRPr="007621E4">
        <w:rPr>
          <w:rFonts w:ascii="Times New Roman" w:hAnsi="Times New Roman"/>
          <w:b/>
          <w:snapToGrid w:val="0"/>
          <w:sz w:val="24"/>
          <w:szCs w:val="24"/>
          <w:lang w:val="uk-UA"/>
        </w:rPr>
        <w:t>и</w:t>
      </w:r>
      <w:r w:rsidR="0065340F" w:rsidRPr="007621E4">
        <w:rPr>
          <w:rFonts w:ascii="Times New Roman" w:hAnsi="Times New Roman"/>
          <w:b/>
          <w:snapToGrid w:val="0"/>
          <w:sz w:val="24"/>
          <w:szCs w:val="24"/>
          <w:lang w:val="uk-UA"/>
        </w:rPr>
        <w:t>П</w:t>
      </w:r>
      <w:r w:rsidRPr="007621E4">
        <w:rPr>
          <w:rFonts w:ascii="Times New Roman" w:hAnsi="Times New Roman"/>
          <w:b/>
          <w:snapToGrid w:val="0"/>
          <w:sz w:val="24"/>
          <w:szCs w:val="24"/>
          <w:lang w:val="uk-UA"/>
        </w:rPr>
        <w:t>рограми :</w:t>
      </w:r>
    </w:p>
    <w:p w:rsidR="00E12EA2" w:rsidRPr="007621E4" w:rsidRDefault="00C65738" w:rsidP="00E12EA2">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Спеціалісти Сватівської міської ради.</w:t>
      </w:r>
    </w:p>
    <w:p w:rsidR="0065340F" w:rsidRPr="007621E4" w:rsidRDefault="0065340F" w:rsidP="0065340F">
      <w:pPr>
        <w:pStyle w:val="aa"/>
        <w:numPr>
          <w:ilvl w:val="0"/>
          <w:numId w:val="2"/>
        </w:numPr>
        <w:spacing w:after="0" w:line="240" w:lineRule="auto"/>
        <w:jc w:val="both"/>
        <w:rPr>
          <w:rFonts w:ascii="Times New Roman" w:hAnsi="Times New Roman"/>
          <w:b/>
          <w:snapToGrid w:val="0"/>
          <w:sz w:val="24"/>
          <w:szCs w:val="24"/>
          <w:lang w:val="uk-UA"/>
        </w:rPr>
      </w:pPr>
      <w:proofErr w:type="spellStart"/>
      <w:r w:rsidRPr="007621E4">
        <w:rPr>
          <w:rFonts w:ascii="Times New Roman" w:hAnsi="Times New Roman"/>
          <w:b/>
          <w:snapToGrid w:val="0"/>
          <w:sz w:val="24"/>
          <w:szCs w:val="24"/>
          <w:lang w:val="uk-UA"/>
        </w:rPr>
        <w:t>Співрозробники</w:t>
      </w:r>
      <w:proofErr w:type="spellEnd"/>
      <w:r w:rsidRPr="007621E4">
        <w:rPr>
          <w:rFonts w:ascii="Times New Roman" w:hAnsi="Times New Roman"/>
          <w:b/>
          <w:snapToGrid w:val="0"/>
          <w:sz w:val="24"/>
          <w:szCs w:val="24"/>
          <w:lang w:val="uk-UA"/>
        </w:rPr>
        <w:t xml:space="preserve">  Програми :</w:t>
      </w:r>
    </w:p>
    <w:p w:rsidR="0065340F" w:rsidRPr="007621E4" w:rsidRDefault="0065340F" w:rsidP="0065340F">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 xml:space="preserve">Актив органів самоорганізації населення </w:t>
      </w:r>
      <w:proofErr w:type="spellStart"/>
      <w:r w:rsidRPr="007621E4">
        <w:rPr>
          <w:rFonts w:ascii="Times New Roman" w:hAnsi="Times New Roman"/>
          <w:snapToGrid w:val="0"/>
          <w:sz w:val="24"/>
          <w:szCs w:val="24"/>
          <w:lang w:val="uk-UA"/>
        </w:rPr>
        <w:t>м.</w:t>
      </w:r>
      <w:r w:rsidR="00C65738" w:rsidRPr="007621E4">
        <w:rPr>
          <w:rFonts w:ascii="Times New Roman" w:hAnsi="Times New Roman"/>
          <w:snapToGrid w:val="0"/>
          <w:sz w:val="24"/>
          <w:szCs w:val="24"/>
          <w:lang w:val="uk-UA"/>
        </w:rPr>
        <w:t>Сватове</w:t>
      </w:r>
      <w:proofErr w:type="spellEnd"/>
      <w:r w:rsidRPr="007621E4">
        <w:rPr>
          <w:rFonts w:ascii="Times New Roman" w:hAnsi="Times New Roman"/>
          <w:snapToGrid w:val="0"/>
          <w:sz w:val="24"/>
          <w:szCs w:val="24"/>
          <w:lang w:val="uk-UA"/>
        </w:rPr>
        <w:t>.</w:t>
      </w:r>
    </w:p>
    <w:p w:rsidR="0065340F" w:rsidRPr="007621E4" w:rsidRDefault="0065340F" w:rsidP="0065340F">
      <w:pPr>
        <w:spacing w:after="0" w:line="240" w:lineRule="auto"/>
        <w:jc w:val="both"/>
        <w:rPr>
          <w:rFonts w:ascii="Times New Roman" w:hAnsi="Times New Roman"/>
          <w:snapToGrid w:val="0"/>
          <w:sz w:val="24"/>
          <w:szCs w:val="24"/>
          <w:lang w:val="uk-UA"/>
        </w:rPr>
      </w:pPr>
    </w:p>
    <w:p w:rsidR="0065340F" w:rsidRPr="007621E4" w:rsidRDefault="0065340F" w:rsidP="0065340F">
      <w:pPr>
        <w:spacing w:after="0" w:line="240" w:lineRule="auto"/>
        <w:ind w:left="426"/>
        <w:jc w:val="both"/>
        <w:rPr>
          <w:rFonts w:ascii="Times New Roman" w:hAnsi="Times New Roman"/>
          <w:b/>
          <w:snapToGrid w:val="0"/>
          <w:sz w:val="24"/>
          <w:szCs w:val="24"/>
          <w:lang w:val="uk-UA"/>
        </w:rPr>
      </w:pPr>
      <w:r w:rsidRPr="007621E4">
        <w:rPr>
          <w:rFonts w:ascii="Times New Roman" w:hAnsi="Times New Roman"/>
          <w:b/>
          <w:snapToGrid w:val="0"/>
          <w:sz w:val="24"/>
          <w:szCs w:val="24"/>
          <w:lang w:val="uk-UA"/>
        </w:rPr>
        <w:t>5.Відповідальний виконавець  Програми :</w:t>
      </w:r>
    </w:p>
    <w:p w:rsidR="0065340F" w:rsidRPr="007621E4" w:rsidRDefault="0065340F" w:rsidP="0065340F">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 xml:space="preserve">Організаційний відділ </w:t>
      </w:r>
      <w:r w:rsidR="00C65738" w:rsidRPr="007621E4">
        <w:rPr>
          <w:rFonts w:ascii="Times New Roman" w:hAnsi="Times New Roman"/>
          <w:snapToGrid w:val="0"/>
          <w:sz w:val="24"/>
          <w:szCs w:val="24"/>
          <w:lang w:val="uk-UA"/>
        </w:rPr>
        <w:t>Сватівської міської ради</w:t>
      </w:r>
      <w:r w:rsidRPr="007621E4">
        <w:rPr>
          <w:rFonts w:ascii="Times New Roman" w:hAnsi="Times New Roman"/>
          <w:snapToGrid w:val="0"/>
          <w:sz w:val="24"/>
          <w:szCs w:val="24"/>
          <w:lang w:val="uk-UA"/>
        </w:rPr>
        <w:t xml:space="preserve"> міської ради.</w:t>
      </w:r>
    </w:p>
    <w:p w:rsidR="0065340F" w:rsidRPr="007621E4" w:rsidRDefault="0065340F" w:rsidP="0065340F">
      <w:pPr>
        <w:spacing w:after="0" w:line="240" w:lineRule="auto"/>
        <w:jc w:val="both"/>
        <w:rPr>
          <w:rFonts w:ascii="Times New Roman" w:hAnsi="Times New Roman"/>
          <w:snapToGrid w:val="0"/>
          <w:sz w:val="24"/>
          <w:szCs w:val="24"/>
          <w:lang w:val="uk-UA"/>
        </w:rPr>
      </w:pPr>
    </w:p>
    <w:p w:rsidR="00E12EA2" w:rsidRPr="007621E4" w:rsidRDefault="00E12EA2" w:rsidP="0065340F">
      <w:pPr>
        <w:pStyle w:val="aa"/>
        <w:numPr>
          <w:ilvl w:val="0"/>
          <w:numId w:val="14"/>
        </w:numPr>
        <w:spacing w:after="0" w:line="240" w:lineRule="auto"/>
        <w:jc w:val="both"/>
        <w:rPr>
          <w:rFonts w:ascii="Times New Roman" w:hAnsi="Times New Roman"/>
          <w:b/>
          <w:snapToGrid w:val="0"/>
          <w:sz w:val="24"/>
          <w:szCs w:val="24"/>
          <w:lang w:val="uk-UA"/>
        </w:rPr>
      </w:pPr>
      <w:proofErr w:type="spellStart"/>
      <w:r w:rsidRPr="007621E4">
        <w:rPr>
          <w:rFonts w:ascii="Times New Roman" w:hAnsi="Times New Roman"/>
          <w:b/>
          <w:snapToGrid w:val="0"/>
          <w:sz w:val="24"/>
          <w:szCs w:val="24"/>
          <w:lang w:val="uk-UA"/>
        </w:rPr>
        <w:t>Виконавці</w:t>
      </w:r>
      <w:r w:rsidR="0065340F" w:rsidRPr="007621E4">
        <w:rPr>
          <w:rFonts w:ascii="Times New Roman" w:hAnsi="Times New Roman"/>
          <w:b/>
          <w:snapToGrid w:val="0"/>
          <w:sz w:val="24"/>
          <w:szCs w:val="24"/>
          <w:lang w:val="uk-UA"/>
        </w:rPr>
        <w:t>Програми</w:t>
      </w:r>
      <w:proofErr w:type="spellEnd"/>
      <w:r w:rsidRPr="007621E4">
        <w:rPr>
          <w:rFonts w:ascii="Times New Roman" w:hAnsi="Times New Roman"/>
          <w:b/>
          <w:snapToGrid w:val="0"/>
          <w:sz w:val="24"/>
          <w:szCs w:val="24"/>
          <w:lang w:val="uk-UA"/>
        </w:rPr>
        <w:t>:</w:t>
      </w:r>
    </w:p>
    <w:p w:rsidR="00E12EA2" w:rsidRPr="007621E4" w:rsidRDefault="00C65738" w:rsidP="00E12EA2">
      <w:pPr>
        <w:spacing w:after="0" w:line="240" w:lineRule="auto"/>
        <w:jc w:val="both"/>
        <w:rPr>
          <w:rFonts w:ascii="Times New Roman" w:hAnsi="Times New Roman"/>
          <w:color w:val="000000"/>
          <w:sz w:val="24"/>
          <w:szCs w:val="24"/>
          <w:lang w:val="uk-UA"/>
        </w:rPr>
      </w:pPr>
      <w:proofErr w:type="spellStart"/>
      <w:r w:rsidRPr="007621E4">
        <w:rPr>
          <w:rFonts w:ascii="Times New Roman" w:hAnsi="Times New Roman"/>
          <w:color w:val="000000"/>
          <w:sz w:val="24"/>
          <w:szCs w:val="24"/>
          <w:lang w:val="uk-UA"/>
        </w:rPr>
        <w:t>спеціалістиСватівської</w:t>
      </w:r>
      <w:proofErr w:type="spellEnd"/>
      <w:r w:rsidR="00E12EA2" w:rsidRPr="007621E4">
        <w:rPr>
          <w:rFonts w:ascii="Times New Roman" w:hAnsi="Times New Roman"/>
          <w:color w:val="000000"/>
          <w:sz w:val="24"/>
          <w:szCs w:val="24"/>
          <w:lang w:val="uk-UA"/>
        </w:rPr>
        <w:t xml:space="preserve"> міської ради, </w:t>
      </w:r>
      <w:r w:rsidR="00EF647D" w:rsidRPr="007621E4">
        <w:rPr>
          <w:rFonts w:ascii="Times New Roman" w:hAnsi="Times New Roman"/>
          <w:color w:val="000000"/>
          <w:sz w:val="24"/>
          <w:szCs w:val="24"/>
          <w:lang w:val="uk-UA"/>
        </w:rPr>
        <w:t>органи самоорганізації населення</w:t>
      </w:r>
      <w:r w:rsidR="00E12EA2" w:rsidRPr="007621E4">
        <w:rPr>
          <w:rFonts w:ascii="Times New Roman" w:hAnsi="Times New Roman"/>
          <w:color w:val="000000"/>
          <w:sz w:val="24"/>
          <w:szCs w:val="24"/>
          <w:lang w:val="uk-UA"/>
        </w:rPr>
        <w:t xml:space="preserve">, </w:t>
      </w:r>
      <w:r w:rsidR="00EF647D" w:rsidRPr="007621E4">
        <w:rPr>
          <w:rFonts w:ascii="Times New Roman" w:hAnsi="Times New Roman"/>
          <w:color w:val="000000"/>
          <w:sz w:val="24"/>
          <w:szCs w:val="24"/>
          <w:lang w:val="uk-UA"/>
        </w:rPr>
        <w:t>які діють</w:t>
      </w:r>
      <w:r w:rsidR="00E12EA2" w:rsidRPr="007621E4">
        <w:rPr>
          <w:rFonts w:ascii="Times New Roman" w:hAnsi="Times New Roman"/>
          <w:color w:val="000000"/>
          <w:sz w:val="24"/>
          <w:szCs w:val="24"/>
          <w:lang w:val="uk-UA"/>
        </w:rPr>
        <w:t xml:space="preserve"> на території  м. </w:t>
      </w:r>
      <w:r w:rsidRPr="007621E4">
        <w:rPr>
          <w:rFonts w:ascii="Times New Roman" w:hAnsi="Times New Roman"/>
          <w:color w:val="000000"/>
          <w:sz w:val="24"/>
          <w:szCs w:val="24"/>
          <w:lang w:val="uk-UA"/>
        </w:rPr>
        <w:t>Сватове</w:t>
      </w:r>
      <w:r w:rsidR="00E12EA2" w:rsidRPr="007621E4">
        <w:rPr>
          <w:rFonts w:ascii="Times New Roman" w:hAnsi="Times New Roman"/>
          <w:color w:val="000000"/>
          <w:sz w:val="24"/>
          <w:szCs w:val="24"/>
          <w:lang w:val="uk-UA"/>
        </w:rPr>
        <w:t>.</w:t>
      </w:r>
    </w:p>
    <w:p w:rsidR="00E12EA2" w:rsidRPr="007621E4" w:rsidRDefault="00E12EA2" w:rsidP="00E12EA2">
      <w:pPr>
        <w:spacing w:after="0" w:line="240" w:lineRule="auto"/>
        <w:jc w:val="both"/>
        <w:rPr>
          <w:rFonts w:ascii="Times New Roman" w:hAnsi="Times New Roman"/>
          <w:snapToGrid w:val="0"/>
          <w:sz w:val="24"/>
          <w:szCs w:val="24"/>
          <w:lang w:val="uk-UA"/>
        </w:rPr>
      </w:pPr>
    </w:p>
    <w:p w:rsidR="00E12EA2" w:rsidRPr="007621E4" w:rsidRDefault="0065340F" w:rsidP="0065340F">
      <w:pPr>
        <w:pStyle w:val="aa"/>
        <w:numPr>
          <w:ilvl w:val="0"/>
          <w:numId w:val="14"/>
        </w:numPr>
        <w:spacing w:after="0" w:line="240" w:lineRule="auto"/>
        <w:jc w:val="both"/>
        <w:rPr>
          <w:rFonts w:ascii="Times New Roman" w:hAnsi="Times New Roman"/>
          <w:snapToGrid w:val="0"/>
          <w:sz w:val="24"/>
          <w:szCs w:val="24"/>
          <w:lang w:val="uk-UA"/>
        </w:rPr>
      </w:pPr>
      <w:r w:rsidRPr="007621E4">
        <w:rPr>
          <w:rFonts w:ascii="Times New Roman" w:hAnsi="Times New Roman"/>
          <w:b/>
          <w:snapToGrid w:val="0"/>
          <w:sz w:val="24"/>
          <w:szCs w:val="24"/>
          <w:lang w:val="uk-UA"/>
        </w:rPr>
        <w:t xml:space="preserve">Термін реалізації Програми: </w:t>
      </w:r>
      <w:r w:rsidRPr="007621E4">
        <w:rPr>
          <w:rFonts w:ascii="Times New Roman" w:hAnsi="Times New Roman"/>
          <w:snapToGrid w:val="0"/>
          <w:sz w:val="24"/>
          <w:szCs w:val="24"/>
          <w:lang w:val="uk-UA"/>
        </w:rPr>
        <w:t>201</w:t>
      </w:r>
      <w:r w:rsidR="00C65738" w:rsidRPr="007621E4">
        <w:rPr>
          <w:rFonts w:ascii="Times New Roman" w:hAnsi="Times New Roman"/>
          <w:snapToGrid w:val="0"/>
          <w:sz w:val="24"/>
          <w:szCs w:val="24"/>
          <w:lang w:val="uk-UA"/>
        </w:rPr>
        <w:t>9</w:t>
      </w:r>
      <w:r w:rsidRPr="007621E4">
        <w:rPr>
          <w:rFonts w:ascii="Times New Roman" w:hAnsi="Times New Roman"/>
          <w:snapToGrid w:val="0"/>
          <w:sz w:val="24"/>
          <w:szCs w:val="24"/>
          <w:lang w:val="uk-UA"/>
        </w:rPr>
        <w:t xml:space="preserve"> – 2020 роки.</w:t>
      </w:r>
    </w:p>
    <w:p w:rsidR="0065340F" w:rsidRPr="007621E4" w:rsidRDefault="0065340F" w:rsidP="0065340F">
      <w:pPr>
        <w:pStyle w:val="aa"/>
        <w:spacing w:after="0" w:line="240" w:lineRule="auto"/>
        <w:ind w:left="786"/>
        <w:jc w:val="both"/>
        <w:rPr>
          <w:rFonts w:ascii="Times New Roman" w:hAnsi="Times New Roman"/>
          <w:snapToGrid w:val="0"/>
          <w:sz w:val="24"/>
          <w:szCs w:val="24"/>
          <w:lang w:val="uk-UA"/>
        </w:rPr>
      </w:pPr>
    </w:p>
    <w:p w:rsidR="0065340F" w:rsidRPr="007621E4" w:rsidRDefault="00E263C7" w:rsidP="0065340F">
      <w:pPr>
        <w:pStyle w:val="aa"/>
        <w:numPr>
          <w:ilvl w:val="0"/>
          <w:numId w:val="14"/>
        </w:numPr>
        <w:spacing w:after="0" w:line="240" w:lineRule="auto"/>
        <w:jc w:val="both"/>
        <w:rPr>
          <w:rFonts w:ascii="Times New Roman" w:hAnsi="Times New Roman"/>
          <w:snapToGrid w:val="0"/>
          <w:sz w:val="24"/>
          <w:szCs w:val="24"/>
          <w:lang w:val="uk-UA"/>
        </w:rPr>
      </w:pPr>
      <w:r w:rsidRPr="007621E4">
        <w:rPr>
          <w:rFonts w:ascii="Times New Roman" w:hAnsi="Times New Roman"/>
          <w:b/>
          <w:snapToGrid w:val="0"/>
          <w:sz w:val="24"/>
          <w:szCs w:val="24"/>
          <w:lang w:val="uk-UA"/>
        </w:rPr>
        <w:t>Джерела фінансування</w:t>
      </w:r>
      <w:r w:rsidR="0065340F" w:rsidRPr="007621E4">
        <w:rPr>
          <w:rFonts w:ascii="Times New Roman" w:hAnsi="Times New Roman"/>
          <w:b/>
          <w:snapToGrid w:val="0"/>
          <w:sz w:val="24"/>
          <w:szCs w:val="24"/>
          <w:lang w:val="uk-UA"/>
        </w:rPr>
        <w:t>:</w:t>
      </w:r>
    </w:p>
    <w:p w:rsidR="00BF7174" w:rsidRPr="007621E4" w:rsidRDefault="0065340F" w:rsidP="00BF7174">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Міський бюджет;</w:t>
      </w:r>
    </w:p>
    <w:p w:rsidR="0065340F" w:rsidRPr="007621E4" w:rsidRDefault="0065340F" w:rsidP="00BF7174">
      <w:pPr>
        <w:spacing w:after="0" w:line="240" w:lineRule="auto"/>
        <w:jc w:val="both"/>
        <w:rPr>
          <w:rFonts w:ascii="Times New Roman" w:hAnsi="Times New Roman"/>
          <w:snapToGrid w:val="0"/>
          <w:sz w:val="24"/>
          <w:szCs w:val="24"/>
          <w:lang w:val="uk-UA"/>
        </w:rPr>
      </w:pPr>
      <w:r w:rsidRPr="007621E4">
        <w:rPr>
          <w:rFonts w:ascii="Times New Roman" w:hAnsi="Times New Roman"/>
          <w:snapToGrid w:val="0"/>
          <w:sz w:val="24"/>
          <w:szCs w:val="24"/>
          <w:lang w:val="uk-UA"/>
        </w:rPr>
        <w:t>Інші джерела фінансування</w:t>
      </w:r>
      <w:r w:rsidR="00E263C7" w:rsidRPr="007621E4">
        <w:rPr>
          <w:rFonts w:ascii="Times New Roman" w:hAnsi="Times New Roman"/>
          <w:snapToGrid w:val="0"/>
          <w:sz w:val="24"/>
          <w:szCs w:val="24"/>
          <w:lang w:val="uk-UA"/>
        </w:rPr>
        <w:t>, не заборонені чинним законодавством України</w:t>
      </w:r>
      <w:r w:rsidRPr="007621E4">
        <w:rPr>
          <w:rFonts w:ascii="Times New Roman" w:hAnsi="Times New Roman"/>
          <w:snapToGrid w:val="0"/>
          <w:sz w:val="24"/>
          <w:szCs w:val="24"/>
          <w:lang w:val="uk-UA"/>
        </w:rPr>
        <w:t>.</w:t>
      </w:r>
    </w:p>
    <w:p w:rsidR="00FA69DE" w:rsidRPr="007621E4" w:rsidRDefault="00FA69DE" w:rsidP="0065340F">
      <w:pPr>
        <w:pStyle w:val="aa"/>
        <w:spacing w:after="0" w:line="240" w:lineRule="auto"/>
        <w:ind w:left="786"/>
        <w:jc w:val="both"/>
        <w:rPr>
          <w:rFonts w:ascii="Times New Roman" w:hAnsi="Times New Roman"/>
          <w:snapToGrid w:val="0"/>
          <w:sz w:val="24"/>
          <w:szCs w:val="24"/>
          <w:lang w:val="uk-UA"/>
        </w:rPr>
      </w:pPr>
    </w:p>
    <w:p w:rsidR="0065340F" w:rsidRPr="007621E4" w:rsidRDefault="00FA69DE" w:rsidP="0065340F">
      <w:pPr>
        <w:pStyle w:val="aa"/>
        <w:numPr>
          <w:ilvl w:val="0"/>
          <w:numId w:val="14"/>
        </w:numPr>
        <w:spacing w:after="0" w:line="240" w:lineRule="auto"/>
        <w:jc w:val="both"/>
        <w:rPr>
          <w:rFonts w:ascii="Times New Roman" w:hAnsi="Times New Roman"/>
          <w:b/>
          <w:snapToGrid w:val="0"/>
          <w:sz w:val="24"/>
          <w:szCs w:val="24"/>
          <w:lang w:val="uk-UA"/>
        </w:rPr>
      </w:pPr>
      <w:r w:rsidRPr="007621E4">
        <w:rPr>
          <w:rFonts w:ascii="Times New Roman" w:hAnsi="Times New Roman"/>
          <w:b/>
          <w:snapToGrid w:val="0"/>
          <w:sz w:val="24"/>
          <w:szCs w:val="24"/>
          <w:lang w:val="uk-UA"/>
        </w:rPr>
        <w:t>Загальний обсяг фінансових ресурсів, необхідних для реалізації Програми:</w:t>
      </w:r>
    </w:p>
    <w:p w:rsidR="00BF7174" w:rsidRPr="007621E4" w:rsidRDefault="00BF7174" w:rsidP="00BF7174">
      <w:pPr>
        <w:pStyle w:val="aa"/>
        <w:spacing w:after="0" w:line="240" w:lineRule="auto"/>
        <w:ind w:left="786"/>
        <w:jc w:val="both"/>
        <w:rPr>
          <w:rFonts w:ascii="Times New Roman" w:hAnsi="Times New Roman"/>
          <w:b/>
          <w:snapToGrid w:val="0"/>
          <w:sz w:val="24"/>
          <w:szCs w:val="24"/>
          <w:lang w:val="uk-UA"/>
        </w:rPr>
      </w:pPr>
    </w:p>
    <w:p w:rsidR="006C755B" w:rsidRPr="007621E4" w:rsidRDefault="00FA69DE" w:rsidP="006C755B">
      <w:pPr>
        <w:spacing w:after="0" w:line="240" w:lineRule="auto"/>
        <w:jc w:val="both"/>
        <w:rPr>
          <w:rFonts w:ascii="Times New Roman" w:hAnsi="Times New Roman"/>
          <w:snapToGrid w:val="0"/>
          <w:sz w:val="24"/>
          <w:szCs w:val="24"/>
          <w:lang w:val="uk-UA"/>
        </w:rPr>
      </w:pPr>
      <w:r w:rsidRPr="007621E4">
        <w:rPr>
          <w:rFonts w:ascii="Times New Roman" w:hAnsi="Times New Roman"/>
          <w:b/>
          <w:snapToGrid w:val="0"/>
          <w:sz w:val="24"/>
          <w:szCs w:val="24"/>
          <w:lang w:val="uk-UA"/>
        </w:rPr>
        <w:t>Всього</w:t>
      </w:r>
    </w:p>
    <w:tbl>
      <w:tblPr>
        <w:tblW w:w="5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1989"/>
        <w:gridCol w:w="1559"/>
      </w:tblGrid>
      <w:tr w:rsidR="006C755B" w:rsidRPr="00CD0A38" w:rsidTr="00CD0A38">
        <w:trPr>
          <w:trHeight w:val="240"/>
        </w:trPr>
        <w:tc>
          <w:tcPr>
            <w:tcW w:w="1773" w:type="dxa"/>
            <w:tcBorders>
              <w:bottom w:val="single" w:sz="4" w:space="0" w:color="auto"/>
            </w:tcBorders>
          </w:tcPr>
          <w:p w:rsidR="006C755B" w:rsidRPr="00CD0A38" w:rsidRDefault="006C755B" w:rsidP="00CD0A38">
            <w:pPr>
              <w:spacing w:after="0" w:line="240" w:lineRule="auto"/>
              <w:rPr>
                <w:rFonts w:ascii="Times New Roman" w:hAnsi="Times New Roman"/>
                <w:b/>
                <w:sz w:val="24"/>
                <w:szCs w:val="24"/>
                <w:lang w:val="uk-UA"/>
              </w:rPr>
            </w:pPr>
          </w:p>
        </w:tc>
        <w:tc>
          <w:tcPr>
            <w:tcW w:w="1989" w:type="dxa"/>
            <w:tcBorders>
              <w:bottom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2019рік</w:t>
            </w:r>
          </w:p>
        </w:tc>
        <w:tc>
          <w:tcPr>
            <w:tcW w:w="1559" w:type="dxa"/>
            <w:tcBorders>
              <w:left w:val="single" w:sz="4" w:space="0" w:color="auto"/>
              <w:bottom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2020 рік</w:t>
            </w:r>
          </w:p>
        </w:tc>
      </w:tr>
      <w:tr w:rsidR="006C755B" w:rsidRPr="00CD0A38" w:rsidTr="00CD0A38">
        <w:trPr>
          <w:trHeight w:val="300"/>
        </w:trPr>
        <w:tc>
          <w:tcPr>
            <w:tcW w:w="1773" w:type="dxa"/>
            <w:tcBorders>
              <w:top w:val="single" w:sz="4" w:space="0" w:color="auto"/>
            </w:tcBorders>
          </w:tcPr>
          <w:p w:rsidR="006C755B" w:rsidRPr="00CD0A38" w:rsidRDefault="006C755B"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ВСЬОГО:</w:t>
            </w:r>
          </w:p>
        </w:tc>
        <w:tc>
          <w:tcPr>
            <w:tcW w:w="1989" w:type="dxa"/>
            <w:tcBorders>
              <w:top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166,9</w:t>
            </w:r>
          </w:p>
        </w:tc>
        <w:tc>
          <w:tcPr>
            <w:tcW w:w="1559" w:type="dxa"/>
            <w:tcBorders>
              <w:top w:val="single" w:sz="4" w:space="0" w:color="auto"/>
              <w:left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208,9</w:t>
            </w:r>
          </w:p>
        </w:tc>
      </w:tr>
      <w:tr w:rsidR="006C755B" w:rsidRPr="00CD0A38" w:rsidTr="00CD0A38">
        <w:tc>
          <w:tcPr>
            <w:tcW w:w="1773" w:type="dxa"/>
          </w:tcPr>
          <w:p w:rsidR="006C755B" w:rsidRPr="00CD0A38" w:rsidRDefault="006C755B"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МІСЬКИЙ БЮДЖЕТ:</w:t>
            </w:r>
          </w:p>
        </w:tc>
        <w:tc>
          <w:tcPr>
            <w:tcW w:w="1989" w:type="dxa"/>
            <w:tcBorders>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166,2</w:t>
            </w:r>
          </w:p>
        </w:tc>
        <w:tc>
          <w:tcPr>
            <w:tcW w:w="1559" w:type="dxa"/>
            <w:tcBorders>
              <w:left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208,2</w:t>
            </w:r>
          </w:p>
        </w:tc>
      </w:tr>
      <w:tr w:rsidR="006C755B" w:rsidRPr="00CD0A38" w:rsidTr="00CD0A38">
        <w:tc>
          <w:tcPr>
            <w:tcW w:w="1773" w:type="dxa"/>
          </w:tcPr>
          <w:p w:rsidR="006C755B" w:rsidRPr="00CD0A38" w:rsidRDefault="006C755B"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ІНШІ КОШТИ:</w:t>
            </w:r>
          </w:p>
        </w:tc>
        <w:tc>
          <w:tcPr>
            <w:tcW w:w="1989" w:type="dxa"/>
            <w:tcBorders>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0,7</w:t>
            </w:r>
          </w:p>
        </w:tc>
        <w:tc>
          <w:tcPr>
            <w:tcW w:w="1559" w:type="dxa"/>
            <w:tcBorders>
              <w:left w:val="single" w:sz="4" w:space="0" w:color="auto"/>
              <w:right w:val="single" w:sz="4" w:space="0" w:color="auto"/>
            </w:tcBorders>
          </w:tcPr>
          <w:p w:rsidR="006C755B" w:rsidRPr="00CD0A38" w:rsidRDefault="006C755B"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0,7</w:t>
            </w:r>
          </w:p>
        </w:tc>
      </w:tr>
    </w:tbl>
    <w:p w:rsidR="001663F1" w:rsidRPr="007621E4" w:rsidRDefault="001663F1" w:rsidP="006C755B">
      <w:pPr>
        <w:spacing w:after="0" w:line="240" w:lineRule="auto"/>
        <w:jc w:val="both"/>
        <w:rPr>
          <w:rFonts w:ascii="Times New Roman" w:hAnsi="Times New Roman"/>
          <w:snapToGrid w:val="0"/>
          <w:sz w:val="24"/>
          <w:szCs w:val="24"/>
          <w:lang w:val="uk-UA"/>
        </w:rPr>
      </w:pPr>
    </w:p>
    <w:p w:rsidR="00E47250" w:rsidRPr="007621E4" w:rsidRDefault="00E47250" w:rsidP="006C755B">
      <w:pPr>
        <w:spacing w:after="0" w:line="240" w:lineRule="auto"/>
        <w:jc w:val="both"/>
        <w:rPr>
          <w:rFonts w:ascii="Times New Roman" w:hAnsi="Times New Roman"/>
          <w:snapToGrid w:val="0"/>
          <w:sz w:val="24"/>
          <w:szCs w:val="24"/>
          <w:lang w:val="uk-UA"/>
        </w:rPr>
      </w:pPr>
    </w:p>
    <w:p w:rsidR="00FA69DE" w:rsidRPr="007621E4" w:rsidRDefault="00FA69DE" w:rsidP="00D31068">
      <w:pPr>
        <w:pStyle w:val="aa"/>
        <w:numPr>
          <w:ilvl w:val="0"/>
          <w:numId w:val="16"/>
        </w:numPr>
        <w:spacing w:after="0" w:line="240" w:lineRule="auto"/>
        <w:jc w:val="center"/>
        <w:rPr>
          <w:rFonts w:ascii="Times New Roman" w:hAnsi="Times New Roman"/>
          <w:b/>
          <w:snapToGrid w:val="0"/>
          <w:sz w:val="24"/>
          <w:szCs w:val="24"/>
          <w:lang w:val="uk-UA"/>
        </w:rPr>
      </w:pPr>
      <w:r w:rsidRPr="007621E4">
        <w:rPr>
          <w:rFonts w:ascii="Times New Roman" w:hAnsi="Times New Roman"/>
          <w:b/>
          <w:snapToGrid w:val="0"/>
          <w:sz w:val="24"/>
          <w:szCs w:val="24"/>
          <w:lang w:val="uk-UA"/>
        </w:rPr>
        <w:t>ВИВЧЕННЯ ПРОБЛЕМИ, НА РОЗВ</w:t>
      </w:r>
      <w:r w:rsidRPr="007621E4">
        <w:rPr>
          <w:rFonts w:ascii="Times New Roman" w:hAnsi="Times New Roman"/>
          <w:b/>
          <w:snapToGrid w:val="0"/>
          <w:sz w:val="24"/>
          <w:szCs w:val="24"/>
        </w:rPr>
        <w:t>’</w:t>
      </w:r>
      <w:r w:rsidRPr="007621E4">
        <w:rPr>
          <w:rFonts w:ascii="Times New Roman" w:hAnsi="Times New Roman"/>
          <w:b/>
          <w:snapToGrid w:val="0"/>
          <w:sz w:val="24"/>
          <w:szCs w:val="24"/>
          <w:lang w:val="uk-UA"/>
        </w:rPr>
        <w:t>ЯЗАННЯ ЯКОЇ СПРЯМОВАНА ПРОГРАМА</w:t>
      </w:r>
    </w:p>
    <w:p w:rsidR="00E12EA2" w:rsidRPr="007621E4" w:rsidRDefault="00E12EA2" w:rsidP="00E12EA2">
      <w:pPr>
        <w:spacing w:after="0" w:line="240" w:lineRule="auto"/>
        <w:ind w:left="360"/>
        <w:jc w:val="both"/>
        <w:rPr>
          <w:rFonts w:ascii="Times New Roman" w:hAnsi="Times New Roman"/>
          <w:b/>
          <w:snapToGrid w:val="0"/>
          <w:sz w:val="24"/>
          <w:szCs w:val="24"/>
          <w:highlight w:val="yellow"/>
          <w:lang w:val="uk-UA"/>
        </w:rPr>
      </w:pPr>
    </w:p>
    <w:p w:rsidR="00D520C4" w:rsidRPr="007621E4" w:rsidRDefault="00C65738" w:rsidP="00D520C4">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 xml:space="preserve">На сьогодні </w:t>
      </w:r>
      <w:r w:rsidR="00D520C4" w:rsidRPr="007621E4">
        <w:rPr>
          <w:rFonts w:ascii="Times New Roman" w:hAnsi="Times New Roman"/>
          <w:sz w:val="24"/>
          <w:szCs w:val="24"/>
          <w:lang w:val="uk-UA" w:eastAsia="uk-UA"/>
        </w:rPr>
        <w:t xml:space="preserve"> прийняті в Українінормативніакти у сферілокальноїдемократії не забезпеч</w:t>
      </w:r>
      <w:r w:rsidR="00AD4B81" w:rsidRPr="007621E4">
        <w:rPr>
          <w:rFonts w:ascii="Times New Roman" w:hAnsi="Times New Roman"/>
          <w:sz w:val="24"/>
          <w:szCs w:val="24"/>
          <w:lang w:val="uk-UA" w:eastAsia="uk-UA"/>
        </w:rPr>
        <w:t>ують</w:t>
      </w:r>
      <w:r w:rsidR="00D520C4" w:rsidRPr="007621E4">
        <w:rPr>
          <w:rFonts w:ascii="Times New Roman" w:hAnsi="Times New Roman"/>
          <w:sz w:val="24"/>
          <w:szCs w:val="24"/>
          <w:lang w:val="uk-UA" w:eastAsia="uk-UA"/>
        </w:rPr>
        <w:t xml:space="preserve"> в повномуобсязісистемиправових норм, необхідної для створення нормального </w:t>
      </w:r>
      <w:r w:rsidR="00D520C4" w:rsidRPr="007621E4">
        <w:rPr>
          <w:rFonts w:ascii="Times New Roman" w:hAnsi="Times New Roman"/>
          <w:sz w:val="24"/>
          <w:szCs w:val="24"/>
          <w:lang w:val="uk-UA" w:eastAsia="uk-UA"/>
        </w:rPr>
        <w:lastRenderedPageBreak/>
        <w:t xml:space="preserve">функціонування такого важливогоінститутугромадянськогосуспільства, як органисамоорганізаціїнаселення. </w:t>
      </w:r>
    </w:p>
    <w:p w:rsidR="00D520C4" w:rsidRPr="007621E4" w:rsidRDefault="00D520C4" w:rsidP="00D520C4">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Зважаючи на неухильнезростанняроліорганів</w:t>
      </w:r>
      <w:r w:rsidR="00AD4B81" w:rsidRPr="007621E4">
        <w:rPr>
          <w:rFonts w:ascii="Times New Roman" w:hAnsi="Times New Roman"/>
          <w:sz w:val="24"/>
          <w:szCs w:val="24"/>
          <w:lang w:val="uk-UA" w:eastAsia="uk-UA"/>
        </w:rPr>
        <w:t>самоорганізації населення</w:t>
      </w:r>
      <w:r w:rsidRPr="007621E4">
        <w:rPr>
          <w:rFonts w:ascii="Times New Roman" w:hAnsi="Times New Roman"/>
          <w:sz w:val="24"/>
          <w:szCs w:val="24"/>
          <w:lang w:val="uk-UA" w:eastAsia="uk-UA"/>
        </w:rPr>
        <w:t xml:space="preserve"> як складовоїсистеми</w:t>
      </w:r>
      <w:r w:rsidR="00AD4B81" w:rsidRPr="007621E4">
        <w:rPr>
          <w:rFonts w:ascii="Times New Roman" w:hAnsi="Times New Roman"/>
          <w:sz w:val="24"/>
          <w:szCs w:val="24"/>
          <w:lang w:val="uk-UA" w:eastAsia="uk-UA"/>
        </w:rPr>
        <w:t>місцевого самоврядування</w:t>
      </w:r>
      <w:r w:rsidRPr="007621E4">
        <w:rPr>
          <w:rFonts w:ascii="Times New Roman" w:hAnsi="Times New Roman"/>
          <w:sz w:val="24"/>
          <w:szCs w:val="24"/>
          <w:lang w:val="uk-UA" w:eastAsia="uk-UA"/>
        </w:rPr>
        <w:t xml:space="preserve"> і </w:t>
      </w:r>
      <w:r w:rsidR="00AD4B81" w:rsidRPr="007621E4">
        <w:rPr>
          <w:rFonts w:ascii="Times New Roman" w:hAnsi="Times New Roman"/>
          <w:sz w:val="24"/>
          <w:szCs w:val="24"/>
          <w:lang w:val="uk-UA" w:eastAsia="uk-UA"/>
        </w:rPr>
        <w:t>інституту представлення</w:t>
      </w:r>
      <w:r w:rsidRPr="007621E4">
        <w:rPr>
          <w:rFonts w:ascii="Times New Roman" w:hAnsi="Times New Roman"/>
          <w:sz w:val="24"/>
          <w:szCs w:val="24"/>
          <w:lang w:val="uk-UA" w:eastAsia="uk-UA"/>
        </w:rPr>
        <w:t xml:space="preserve"> та задоволеннясуспільнихінтересівчленівтериторіальних громад за місцемпроживання, нагальною потребою є деталізаціяпрограмирозвиткуорганівсамоорганізаціїнаселення, чіткевизначення мети, завдань, заходів, повноважень, фінансовихресурсівдіяльності тарозвитку, механізмівдієвоївзаємодіїорганівсамоорганізаціїнаселення з органами місцевогосамоврядуванняміста.</w:t>
      </w:r>
    </w:p>
    <w:p w:rsidR="00FA69DE" w:rsidRPr="007621E4" w:rsidRDefault="00137BBA" w:rsidP="00D520C4">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Створення органів самоорганізації населення є поступовим процесом структуризації територіальної громади та реальною можливістю  для досягнення більш високого рівня її самосвідомості, суспільної активності, а отже- самодостатності її як реальної впливової сили у вирішенні локальних проблем територій, на які поширюється діяльність органів самоорганізації населення.</w:t>
      </w:r>
    </w:p>
    <w:p w:rsidR="00137BBA" w:rsidRPr="007621E4" w:rsidRDefault="00137BBA" w:rsidP="00D520C4">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 xml:space="preserve">Розвиток самоорганізації населення у м. </w:t>
      </w:r>
      <w:r w:rsidR="00AD4B81" w:rsidRPr="007621E4">
        <w:rPr>
          <w:rFonts w:ascii="Times New Roman" w:hAnsi="Times New Roman"/>
          <w:sz w:val="24"/>
          <w:szCs w:val="24"/>
          <w:lang w:val="uk-UA" w:eastAsia="uk-UA"/>
        </w:rPr>
        <w:t>Сватове</w:t>
      </w:r>
      <w:r w:rsidRPr="007621E4">
        <w:rPr>
          <w:rFonts w:ascii="Times New Roman" w:hAnsi="Times New Roman"/>
          <w:sz w:val="24"/>
          <w:szCs w:val="24"/>
          <w:lang w:val="uk-UA" w:eastAsia="uk-UA"/>
        </w:rPr>
        <w:t xml:space="preserve"> розпочався ще до прийняття Закону України « Про органи самоорганізації населення».</w:t>
      </w:r>
    </w:p>
    <w:p w:rsidR="00137BBA" w:rsidRPr="007621E4" w:rsidRDefault="00137BBA" w:rsidP="00113B72">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Станом на 01.</w:t>
      </w:r>
      <w:r w:rsidR="00C51380" w:rsidRPr="007621E4">
        <w:rPr>
          <w:rFonts w:ascii="Times New Roman" w:hAnsi="Times New Roman"/>
          <w:sz w:val="24"/>
          <w:szCs w:val="24"/>
          <w:lang w:val="uk-UA" w:eastAsia="uk-UA"/>
        </w:rPr>
        <w:t>01</w:t>
      </w:r>
      <w:r w:rsidRPr="007621E4">
        <w:rPr>
          <w:rFonts w:ascii="Times New Roman" w:hAnsi="Times New Roman"/>
          <w:sz w:val="24"/>
          <w:szCs w:val="24"/>
          <w:lang w:val="uk-UA" w:eastAsia="uk-UA"/>
        </w:rPr>
        <w:t>.201</w:t>
      </w:r>
      <w:r w:rsidR="00AD4B81" w:rsidRPr="007621E4">
        <w:rPr>
          <w:rFonts w:ascii="Times New Roman" w:hAnsi="Times New Roman"/>
          <w:sz w:val="24"/>
          <w:szCs w:val="24"/>
          <w:lang w:val="uk-UA" w:eastAsia="uk-UA"/>
        </w:rPr>
        <w:t>9</w:t>
      </w:r>
      <w:r w:rsidRPr="007621E4">
        <w:rPr>
          <w:rFonts w:ascii="Times New Roman" w:hAnsi="Times New Roman"/>
          <w:sz w:val="24"/>
          <w:szCs w:val="24"/>
          <w:lang w:val="uk-UA" w:eastAsia="uk-UA"/>
        </w:rPr>
        <w:t>року в місті налічу</w:t>
      </w:r>
      <w:r w:rsidR="00F424DE" w:rsidRPr="007621E4">
        <w:rPr>
          <w:rFonts w:ascii="Times New Roman" w:hAnsi="Times New Roman"/>
          <w:sz w:val="24"/>
          <w:szCs w:val="24"/>
          <w:lang w:val="uk-UA" w:eastAsia="uk-UA"/>
        </w:rPr>
        <w:t>ється</w:t>
      </w:r>
      <w:r w:rsidR="00AD4B81" w:rsidRPr="007621E4">
        <w:rPr>
          <w:rFonts w:ascii="Times New Roman" w:hAnsi="Times New Roman"/>
          <w:sz w:val="24"/>
          <w:szCs w:val="24"/>
          <w:lang w:val="uk-UA" w:eastAsia="uk-UA"/>
        </w:rPr>
        <w:t>20</w:t>
      </w:r>
      <w:r w:rsidRPr="007621E4">
        <w:rPr>
          <w:rFonts w:ascii="Times New Roman" w:hAnsi="Times New Roman"/>
          <w:sz w:val="24"/>
          <w:szCs w:val="24"/>
          <w:lang w:val="uk-UA" w:eastAsia="uk-UA"/>
        </w:rPr>
        <w:t xml:space="preserve"> органів самоорганізації населення, які  об’єднують у своїй діяльності територію </w:t>
      </w:r>
      <w:r w:rsidR="00AD4B81" w:rsidRPr="007621E4">
        <w:rPr>
          <w:rFonts w:ascii="Times New Roman" w:hAnsi="Times New Roman"/>
          <w:sz w:val="24"/>
          <w:szCs w:val="24"/>
          <w:lang w:val="uk-UA" w:eastAsia="uk-UA"/>
        </w:rPr>
        <w:t>14</w:t>
      </w:r>
      <w:r w:rsidRPr="007621E4">
        <w:rPr>
          <w:rFonts w:ascii="Times New Roman" w:hAnsi="Times New Roman"/>
          <w:sz w:val="24"/>
          <w:szCs w:val="24"/>
          <w:lang w:val="uk-UA" w:eastAsia="uk-UA"/>
        </w:rPr>
        <w:t xml:space="preserve"> квартальних комітетів</w:t>
      </w:r>
      <w:r w:rsidR="004B162C" w:rsidRPr="007621E4">
        <w:rPr>
          <w:rFonts w:ascii="Times New Roman" w:hAnsi="Times New Roman"/>
          <w:sz w:val="24"/>
          <w:szCs w:val="24"/>
          <w:lang w:val="uk-UA" w:eastAsia="uk-UA"/>
        </w:rPr>
        <w:t xml:space="preserve">, які розташовані на території приватного сектору та ще </w:t>
      </w:r>
      <w:r w:rsidR="00AD4B81" w:rsidRPr="007621E4">
        <w:rPr>
          <w:rFonts w:ascii="Times New Roman" w:hAnsi="Times New Roman"/>
          <w:sz w:val="24"/>
          <w:szCs w:val="24"/>
          <w:lang w:val="uk-UA" w:eastAsia="uk-UA"/>
        </w:rPr>
        <w:t xml:space="preserve">6 </w:t>
      </w:r>
      <w:r w:rsidR="004B162C" w:rsidRPr="007621E4">
        <w:rPr>
          <w:rFonts w:ascii="Times New Roman" w:hAnsi="Times New Roman"/>
          <w:sz w:val="24"/>
          <w:szCs w:val="24"/>
          <w:lang w:val="uk-UA" w:eastAsia="uk-UA"/>
        </w:rPr>
        <w:t xml:space="preserve">будинкових комітетів, які працюють без повідомлення про заснування. Процес розвитку інституту органів самоорганізації населення </w:t>
      </w:r>
      <w:r w:rsidR="00F424DE" w:rsidRPr="007621E4">
        <w:rPr>
          <w:rFonts w:ascii="Times New Roman" w:hAnsi="Times New Roman"/>
          <w:sz w:val="24"/>
          <w:szCs w:val="24"/>
          <w:lang w:val="uk-UA" w:eastAsia="uk-UA"/>
        </w:rPr>
        <w:t xml:space="preserve">в місті </w:t>
      </w:r>
      <w:r w:rsidR="004B162C" w:rsidRPr="007621E4">
        <w:rPr>
          <w:rFonts w:ascii="Times New Roman" w:hAnsi="Times New Roman"/>
          <w:sz w:val="24"/>
          <w:szCs w:val="24"/>
          <w:lang w:val="uk-UA" w:eastAsia="uk-UA"/>
        </w:rPr>
        <w:t>триває й сьогодні, в межах виконання законодавства України по об’єднанню громад  – на території об’єднаної громади  з’являться ініціативні групи, з метою створення нових та розширення меж діючих органів самоорганізації населення.</w:t>
      </w:r>
    </w:p>
    <w:p w:rsidR="00581164" w:rsidRPr="007621E4" w:rsidRDefault="004B162C" w:rsidP="005D2D92">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 xml:space="preserve">Сучасні діючі в місті органи самоорганізації населення суттєво відрізняються від своїх попередників, які створювалися 10 років тому. Значно вищими є їх інформованість, освітній рівень. Сьогодні, працюючи над вирішенням багатьох питань органи самоорганізації населення  успішно працюють з органами місцевого </w:t>
      </w:r>
      <w:r w:rsidR="00581164" w:rsidRPr="007621E4">
        <w:rPr>
          <w:rFonts w:ascii="Times New Roman" w:hAnsi="Times New Roman"/>
          <w:sz w:val="24"/>
          <w:szCs w:val="24"/>
          <w:lang w:val="uk-UA" w:eastAsia="uk-UA"/>
        </w:rPr>
        <w:t>самоврядування, з громадськими організаціями.Однак на даному етапі допомога органам самоорганізації населення з боку органів місцевого самоврядування обмежується лише організаційними заходами.</w:t>
      </w:r>
    </w:p>
    <w:p w:rsidR="001663F1" w:rsidRPr="007621E4" w:rsidRDefault="001663F1" w:rsidP="001663F1">
      <w:pPr>
        <w:spacing w:after="0" w:line="240" w:lineRule="auto"/>
        <w:ind w:firstLine="567"/>
        <w:jc w:val="center"/>
        <w:rPr>
          <w:rFonts w:ascii="Times New Roman" w:hAnsi="Times New Roman"/>
          <w:sz w:val="24"/>
          <w:szCs w:val="24"/>
          <w:lang w:val="uk-UA" w:eastAsia="uk-UA"/>
        </w:rPr>
      </w:pPr>
    </w:p>
    <w:p w:rsidR="00581164" w:rsidRPr="007621E4" w:rsidRDefault="00581164" w:rsidP="00D520C4">
      <w:pPr>
        <w:spacing w:after="0" w:line="240" w:lineRule="auto"/>
        <w:ind w:firstLine="567"/>
        <w:jc w:val="both"/>
        <w:rPr>
          <w:rFonts w:ascii="Times New Roman" w:hAnsi="Times New Roman"/>
          <w:sz w:val="24"/>
          <w:szCs w:val="24"/>
          <w:lang w:val="uk-UA" w:eastAsia="uk-UA"/>
        </w:rPr>
      </w:pPr>
      <w:r w:rsidRPr="007621E4">
        <w:rPr>
          <w:rFonts w:ascii="Times New Roman" w:hAnsi="Times New Roman"/>
          <w:sz w:val="24"/>
          <w:szCs w:val="24"/>
          <w:lang w:val="uk-UA" w:eastAsia="uk-UA"/>
        </w:rPr>
        <w:t>Ефективність співпраці знаходиться в прямій залежності від фінансування з місцевого бюджету, можливості якого досить обмежені, у зв’язку з цим проблемними залишаються питання:</w:t>
      </w:r>
    </w:p>
    <w:p w:rsidR="00581164" w:rsidRPr="007621E4" w:rsidRDefault="00581164" w:rsidP="00581164">
      <w:pPr>
        <w:pStyle w:val="aa"/>
        <w:numPr>
          <w:ilvl w:val="0"/>
          <w:numId w:val="15"/>
        </w:numPr>
        <w:spacing w:after="0" w:line="240" w:lineRule="auto"/>
        <w:ind w:left="0"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недостатній рівень правової освіти тієї частини населення міста, що готова приймати активну участь у вирішенні локальних проблем територіальної громади;</w:t>
      </w:r>
    </w:p>
    <w:p w:rsidR="00E47250" w:rsidRPr="007621E4" w:rsidRDefault="00E47250" w:rsidP="00581164">
      <w:pPr>
        <w:pStyle w:val="aa"/>
        <w:numPr>
          <w:ilvl w:val="0"/>
          <w:numId w:val="15"/>
        </w:numPr>
        <w:spacing w:after="0" w:line="240" w:lineRule="auto"/>
        <w:ind w:left="0" w:firstLine="426"/>
        <w:jc w:val="both"/>
        <w:rPr>
          <w:rFonts w:ascii="Times New Roman" w:hAnsi="Times New Roman"/>
          <w:sz w:val="24"/>
          <w:szCs w:val="24"/>
          <w:lang w:val="uk-UA" w:eastAsia="uk-UA"/>
        </w:rPr>
      </w:pPr>
    </w:p>
    <w:p w:rsidR="00581164" w:rsidRPr="007621E4" w:rsidRDefault="00581164" w:rsidP="00581164">
      <w:pPr>
        <w:pStyle w:val="aa"/>
        <w:numPr>
          <w:ilvl w:val="0"/>
          <w:numId w:val="15"/>
        </w:numPr>
        <w:spacing w:after="0" w:line="240" w:lineRule="auto"/>
        <w:ind w:left="0"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 xml:space="preserve">недостатній рівень ефективності взаємодії органів самоорганізації населення із </w:t>
      </w:r>
      <w:r w:rsidR="00AD4B81" w:rsidRPr="007621E4">
        <w:rPr>
          <w:rFonts w:ascii="Times New Roman" w:hAnsi="Times New Roman"/>
          <w:sz w:val="24"/>
          <w:szCs w:val="24"/>
          <w:lang w:val="uk-UA" w:eastAsia="uk-UA"/>
        </w:rPr>
        <w:t>Сватівською</w:t>
      </w:r>
      <w:r w:rsidRPr="007621E4">
        <w:rPr>
          <w:rFonts w:ascii="Times New Roman" w:hAnsi="Times New Roman"/>
          <w:sz w:val="24"/>
          <w:szCs w:val="24"/>
          <w:lang w:val="uk-UA" w:eastAsia="uk-UA"/>
        </w:rPr>
        <w:t xml:space="preserve"> міською радою;</w:t>
      </w:r>
    </w:p>
    <w:p w:rsidR="00581164" w:rsidRPr="007621E4" w:rsidRDefault="00581164" w:rsidP="00581164">
      <w:pPr>
        <w:pStyle w:val="aa"/>
        <w:numPr>
          <w:ilvl w:val="0"/>
          <w:numId w:val="15"/>
        </w:numPr>
        <w:spacing w:after="0" w:line="240" w:lineRule="auto"/>
        <w:ind w:left="0"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обмеженість фінансових можливостей міського бюджету;</w:t>
      </w:r>
    </w:p>
    <w:p w:rsidR="00581164" w:rsidRPr="007621E4" w:rsidRDefault="00581164" w:rsidP="00581164">
      <w:pPr>
        <w:pStyle w:val="aa"/>
        <w:numPr>
          <w:ilvl w:val="0"/>
          <w:numId w:val="15"/>
        </w:numPr>
        <w:spacing w:after="0" w:line="240" w:lineRule="auto"/>
        <w:ind w:left="0"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недостатній рівень забезпечення методичними матеріалами;</w:t>
      </w:r>
    </w:p>
    <w:p w:rsidR="00581164" w:rsidRPr="007621E4" w:rsidRDefault="00581164" w:rsidP="00581164">
      <w:pPr>
        <w:pStyle w:val="aa"/>
        <w:numPr>
          <w:ilvl w:val="0"/>
          <w:numId w:val="15"/>
        </w:numPr>
        <w:spacing w:after="0" w:line="240" w:lineRule="auto"/>
        <w:ind w:left="0"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недостатній рівень проведення робіт з благоустрою, озеленення та утримання в належному стані садиб, дворів, вулиць, прибудинкових територій та наявність недостатньої якості житлово-комунальних послуг, недостатній культурно-освітній та виховний рівень населення.</w:t>
      </w:r>
    </w:p>
    <w:p w:rsidR="00581164" w:rsidRPr="007621E4" w:rsidRDefault="00581164" w:rsidP="00581164">
      <w:pPr>
        <w:spacing w:after="0" w:line="240" w:lineRule="auto"/>
        <w:ind w:firstLine="426"/>
        <w:jc w:val="both"/>
        <w:rPr>
          <w:rFonts w:ascii="Times New Roman" w:hAnsi="Times New Roman"/>
          <w:sz w:val="24"/>
          <w:szCs w:val="24"/>
          <w:lang w:val="uk-UA" w:eastAsia="uk-UA"/>
        </w:rPr>
      </w:pPr>
      <w:r w:rsidRPr="007621E4">
        <w:rPr>
          <w:rFonts w:ascii="Times New Roman" w:hAnsi="Times New Roman"/>
          <w:sz w:val="24"/>
          <w:szCs w:val="24"/>
          <w:lang w:val="uk-UA" w:eastAsia="uk-UA"/>
        </w:rPr>
        <w:t>Наявність перелічених проблем сприяла розроб</w:t>
      </w:r>
      <w:r w:rsidR="00170235" w:rsidRPr="007621E4">
        <w:rPr>
          <w:rFonts w:ascii="Times New Roman" w:hAnsi="Times New Roman"/>
          <w:sz w:val="24"/>
          <w:szCs w:val="24"/>
          <w:lang w:val="uk-UA" w:eastAsia="uk-UA"/>
        </w:rPr>
        <w:t>ц</w:t>
      </w:r>
      <w:r w:rsidRPr="007621E4">
        <w:rPr>
          <w:rFonts w:ascii="Times New Roman" w:hAnsi="Times New Roman"/>
          <w:sz w:val="24"/>
          <w:szCs w:val="24"/>
          <w:lang w:val="uk-UA" w:eastAsia="uk-UA"/>
        </w:rPr>
        <w:t xml:space="preserve">і комплексної стратегії </w:t>
      </w:r>
      <w:proofErr w:type="spellStart"/>
      <w:r w:rsidR="00AD4B81" w:rsidRPr="007621E4">
        <w:rPr>
          <w:rFonts w:ascii="Times New Roman" w:hAnsi="Times New Roman"/>
          <w:sz w:val="24"/>
          <w:szCs w:val="24"/>
          <w:lang w:val="uk-UA" w:eastAsia="uk-UA"/>
        </w:rPr>
        <w:t>Сватівської</w:t>
      </w:r>
      <w:r w:rsidRPr="007621E4">
        <w:rPr>
          <w:rFonts w:ascii="Times New Roman" w:hAnsi="Times New Roman"/>
          <w:sz w:val="24"/>
          <w:szCs w:val="24"/>
          <w:lang w:val="uk-UA" w:eastAsia="uk-UA"/>
        </w:rPr>
        <w:t>міської</w:t>
      </w:r>
      <w:proofErr w:type="spellEnd"/>
      <w:r w:rsidRPr="007621E4">
        <w:rPr>
          <w:rFonts w:ascii="Times New Roman" w:hAnsi="Times New Roman"/>
          <w:sz w:val="24"/>
          <w:szCs w:val="24"/>
          <w:lang w:val="uk-UA" w:eastAsia="uk-UA"/>
        </w:rPr>
        <w:t xml:space="preserve"> ради щодо взаємодії з органами самоорганізації населення міста.</w:t>
      </w:r>
    </w:p>
    <w:p w:rsidR="00581164" w:rsidRPr="007621E4" w:rsidRDefault="00170235" w:rsidP="00581164">
      <w:pPr>
        <w:spacing w:after="0" w:line="240" w:lineRule="auto"/>
        <w:jc w:val="both"/>
        <w:rPr>
          <w:rFonts w:ascii="Times New Roman" w:hAnsi="Times New Roman"/>
          <w:sz w:val="24"/>
          <w:szCs w:val="24"/>
          <w:lang w:val="uk-UA" w:eastAsia="uk-UA"/>
        </w:rPr>
      </w:pPr>
      <w:r w:rsidRPr="007621E4">
        <w:rPr>
          <w:rFonts w:ascii="Times New Roman" w:hAnsi="Times New Roman"/>
          <w:sz w:val="24"/>
          <w:szCs w:val="24"/>
          <w:lang w:val="uk-UA" w:eastAsia="uk-UA"/>
        </w:rPr>
        <w:t xml:space="preserve">      Враховуючи сучасний стан розвитку системи органів самоорганізації населення в місті </w:t>
      </w:r>
      <w:r w:rsidR="00AD4B81" w:rsidRPr="007621E4">
        <w:rPr>
          <w:rFonts w:ascii="Times New Roman" w:hAnsi="Times New Roman"/>
          <w:sz w:val="24"/>
          <w:szCs w:val="24"/>
          <w:lang w:val="uk-UA" w:eastAsia="uk-UA"/>
        </w:rPr>
        <w:t>Сватове</w:t>
      </w:r>
      <w:r w:rsidRPr="007621E4">
        <w:rPr>
          <w:rFonts w:ascii="Times New Roman" w:hAnsi="Times New Roman"/>
          <w:sz w:val="24"/>
          <w:szCs w:val="24"/>
          <w:lang w:val="uk-UA" w:eastAsia="uk-UA"/>
        </w:rPr>
        <w:t>, наявність реального потенціалу розвитку даного інституту громадського  суспільства, важливість органів самоорганізації населення для сталого розвитку міста, затвердження Програми є необхідністю. Скоординована робота органів місцевого самоврядування міста, депутатів місцевої  ради з органами самоорганізації населення дадуть можливість більш повно і якісно спільно вирішувати проблеми населення.</w:t>
      </w:r>
    </w:p>
    <w:p w:rsidR="00170235" w:rsidRPr="007621E4" w:rsidRDefault="00170235" w:rsidP="00581164">
      <w:pPr>
        <w:spacing w:after="0" w:line="240" w:lineRule="auto"/>
        <w:jc w:val="both"/>
        <w:rPr>
          <w:rFonts w:ascii="Times New Roman" w:hAnsi="Times New Roman"/>
          <w:sz w:val="24"/>
          <w:szCs w:val="24"/>
          <w:lang w:val="uk-UA" w:eastAsia="uk-UA"/>
        </w:rPr>
      </w:pPr>
      <w:r w:rsidRPr="007621E4">
        <w:rPr>
          <w:rFonts w:ascii="Times New Roman" w:hAnsi="Times New Roman"/>
          <w:sz w:val="24"/>
          <w:szCs w:val="24"/>
          <w:lang w:val="uk-UA" w:eastAsia="uk-UA"/>
        </w:rPr>
        <w:lastRenderedPageBreak/>
        <w:t xml:space="preserve">      Виконання Програми дозволить продовжувати підтримку всієї системи органів самоорганізації населення міста, сприятиме підвищенню рівня обізнаності жителів міста щодо діяльності органів самоорганізації населення, підвищить ефективність діяльності існуючих органів самоорганізації населення та дозволить залучати кошти та трудові ресурси жителів території до діяльності органів самоорганізації населення для покращення умов їх проживання. Ця Програма покликана створити дієві механізми для вирішення зазнач</w:t>
      </w:r>
      <w:r w:rsidR="00D31068" w:rsidRPr="007621E4">
        <w:rPr>
          <w:rFonts w:ascii="Times New Roman" w:hAnsi="Times New Roman"/>
          <w:sz w:val="24"/>
          <w:szCs w:val="24"/>
          <w:lang w:val="uk-UA" w:eastAsia="uk-UA"/>
        </w:rPr>
        <w:t>е</w:t>
      </w:r>
      <w:r w:rsidRPr="007621E4">
        <w:rPr>
          <w:rFonts w:ascii="Times New Roman" w:hAnsi="Times New Roman"/>
          <w:sz w:val="24"/>
          <w:szCs w:val="24"/>
          <w:lang w:val="uk-UA" w:eastAsia="uk-UA"/>
        </w:rPr>
        <w:t>них проблем, а також дасть змогу створити стабільне якісне</w:t>
      </w:r>
      <w:r w:rsidR="00D31068" w:rsidRPr="007621E4">
        <w:rPr>
          <w:rFonts w:ascii="Times New Roman" w:hAnsi="Times New Roman"/>
          <w:sz w:val="24"/>
          <w:szCs w:val="24"/>
          <w:lang w:val="uk-UA" w:eastAsia="uk-UA"/>
        </w:rPr>
        <w:t xml:space="preserve"> підґрунтя щодо забезпечення нормального функціонування органів самоорганізації населення міста </w:t>
      </w:r>
      <w:r w:rsidR="00AD4B81" w:rsidRPr="007621E4">
        <w:rPr>
          <w:rFonts w:ascii="Times New Roman" w:hAnsi="Times New Roman"/>
          <w:sz w:val="24"/>
          <w:szCs w:val="24"/>
          <w:lang w:val="uk-UA" w:eastAsia="uk-UA"/>
        </w:rPr>
        <w:t>Сватове</w:t>
      </w:r>
      <w:r w:rsidR="00D31068" w:rsidRPr="007621E4">
        <w:rPr>
          <w:rFonts w:ascii="Times New Roman" w:hAnsi="Times New Roman"/>
          <w:sz w:val="24"/>
          <w:szCs w:val="24"/>
          <w:lang w:val="uk-UA" w:eastAsia="uk-UA"/>
        </w:rPr>
        <w:t xml:space="preserve">  у  201</w:t>
      </w:r>
      <w:r w:rsidR="00AD4B81" w:rsidRPr="007621E4">
        <w:rPr>
          <w:rFonts w:ascii="Times New Roman" w:hAnsi="Times New Roman"/>
          <w:sz w:val="24"/>
          <w:szCs w:val="24"/>
          <w:lang w:val="uk-UA" w:eastAsia="uk-UA"/>
        </w:rPr>
        <w:t>9</w:t>
      </w:r>
      <w:r w:rsidR="00D31068" w:rsidRPr="007621E4">
        <w:rPr>
          <w:rFonts w:ascii="Times New Roman" w:hAnsi="Times New Roman"/>
          <w:sz w:val="24"/>
          <w:szCs w:val="24"/>
          <w:lang w:val="uk-UA" w:eastAsia="uk-UA"/>
        </w:rPr>
        <w:t xml:space="preserve"> -2020 роках.</w:t>
      </w:r>
    </w:p>
    <w:p w:rsidR="00E47250" w:rsidRPr="00C033F6" w:rsidRDefault="00E47250" w:rsidP="00D31068">
      <w:pPr>
        <w:spacing w:after="0" w:line="240" w:lineRule="auto"/>
        <w:jc w:val="center"/>
        <w:rPr>
          <w:rFonts w:ascii="Times New Roman" w:hAnsi="Times New Roman"/>
          <w:b/>
          <w:snapToGrid w:val="0"/>
          <w:sz w:val="24"/>
          <w:szCs w:val="24"/>
        </w:rPr>
      </w:pPr>
    </w:p>
    <w:p w:rsidR="00E12EA2" w:rsidRPr="007621E4" w:rsidRDefault="00FA69DE" w:rsidP="00D31068">
      <w:pPr>
        <w:spacing w:after="0" w:line="240" w:lineRule="auto"/>
        <w:jc w:val="center"/>
        <w:rPr>
          <w:rFonts w:ascii="Times New Roman" w:hAnsi="Times New Roman"/>
          <w:b/>
          <w:sz w:val="24"/>
          <w:szCs w:val="24"/>
          <w:lang w:val="uk-UA"/>
        </w:rPr>
      </w:pPr>
      <w:r w:rsidRPr="007621E4">
        <w:rPr>
          <w:rFonts w:ascii="Times New Roman" w:hAnsi="Times New Roman"/>
          <w:b/>
          <w:snapToGrid w:val="0"/>
          <w:sz w:val="24"/>
          <w:szCs w:val="24"/>
          <w:lang w:val="en-US"/>
        </w:rPr>
        <w:t>III</w:t>
      </w:r>
      <w:r w:rsidR="00E12EA2" w:rsidRPr="007621E4">
        <w:rPr>
          <w:rFonts w:ascii="Times New Roman" w:hAnsi="Times New Roman"/>
          <w:b/>
          <w:snapToGrid w:val="0"/>
          <w:sz w:val="24"/>
          <w:szCs w:val="24"/>
          <w:lang w:val="uk-UA"/>
        </w:rPr>
        <w:t xml:space="preserve">. </w:t>
      </w:r>
      <w:r w:rsidR="00E12EA2" w:rsidRPr="007621E4">
        <w:rPr>
          <w:rFonts w:ascii="Times New Roman" w:hAnsi="Times New Roman"/>
          <w:b/>
          <w:sz w:val="24"/>
          <w:szCs w:val="24"/>
          <w:lang w:val="uk-UA"/>
        </w:rPr>
        <w:t>М</w:t>
      </w:r>
      <w:r w:rsidR="00D31068" w:rsidRPr="007621E4">
        <w:rPr>
          <w:rFonts w:ascii="Times New Roman" w:hAnsi="Times New Roman"/>
          <w:b/>
          <w:sz w:val="24"/>
          <w:szCs w:val="24"/>
          <w:lang w:val="uk-UA"/>
        </w:rPr>
        <w:t>ЕТА</w:t>
      </w:r>
      <w:r w:rsidR="00E12EA2" w:rsidRPr="007621E4">
        <w:rPr>
          <w:rFonts w:ascii="Times New Roman" w:hAnsi="Times New Roman"/>
          <w:b/>
          <w:sz w:val="24"/>
          <w:szCs w:val="24"/>
          <w:lang w:val="uk-UA"/>
        </w:rPr>
        <w:t xml:space="preserve"> П</w:t>
      </w:r>
      <w:r w:rsidR="00D31068" w:rsidRPr="007621E4">
        <w:rPr>
          <w:rFonts w:ascii="Times New Roman" w:hAnsi="Times New Roman"/>
          <w:b/>
          <w:sz w:val="24"/>
          <w:szCs w:val="24"/>
          <w:lang w:val="uk-UA"/>
        </w:rPr>
        <w:t>РОГРАМИ</w:t>
      </w:r>
    </w:p>
    <w:p w:rsidR="00E12EA2" w:rsidRPr="007621E4" w:rsidRDefault="00E12EA2" w:rsidP="00D31068">
      <w:pPr>
        <w:spacing w:after="0" w:line="240" w:lineRule="auto"/>
        <w:rPr>
          <w:rFonts w:ascii="Times New Roman" w:hAnsi="Times New Roman"/>
          <w:sz w:val="24"/>
          <w:szCs w:val="24"/>
          <w:highlight w:val="yellow"/>
          <w:lang w:val="uk-UA"/>
        </w:rPr>
      </w:pPr>
    </w:p>
    <w:p w:rsidR="00E12EA2" w:rsidRPr="007621E4" w:rsidRDefault="001C6D06" w:rsidP="0056530D">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 xml:space="preserve">Головною метою Програми є створення </w:t>
      </w:r>
      <w:r w:rsidR="0056530D" w:rsidRPr="007621E4">
        <w:rPr>
          <w:rFonts w:ascii="Times New Roman" w:hAnsi="Times New Roman"/>
          <w:sz w:val="24"/>
          <w:szCs w:val="24"/>
          <w:lang w:val="uk-UA"/>
        </w:rPr>
        <w:t xml:space="preserve">в місті організаційно-правових і матеріально-технічних умов для подальшого розширення участі населення міста </w:t>
      </w:r>
      <w:r w:rsidR="00856EEF" w:rsidRPr="007621E4">
        <w:rPr>
          <w:rFonts w:ascii="Times New Roman" w:hAnsi="Times New Roman"/>
          <w:sz w:val="24"/>
          <w:szCs w:val="24"/>
          <w:lang w:val="uk-UA"/>
        </w:rPr>
        <w:t>Сватове</w:t>
      </w:r>
      <w:r w:rsidR="0056530D" w:rsidRPr="007621E4">
        <w:rPr>
          <w:rFonts w:ascii="Times New Roman" w:hAnsi="Times New Roman"/>
          <w:sz w:val="24"/>
          <w:szCs w:val="24"/>
          <w:lang w:val="uk-UA"/>
        </w:rPr>
        <w:t xml:space="preserve"> у вирішенні завдань його соціально-економічного і культурного розвитку і, в першу чергу, більш повного задоволення потреб та інтересів населення шляхом об'єднання зусиль </w:t>
      </w:r>
      <w:r w:rsidR="00856EEF"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міської ради та її виконавчих органів </w:t>
      </w:r>
      <w:r w:rsidR="0056530D" w:rsidRPr="007621E4">
        <w:rPr>
          <w:rFonts w:ascii="Times New Roman" w:hAnsi="Times New Roman"/>
          <w:sz w:val="24"/>
          <w:szCs w:val="24"/>
          <w:lang w:val="uk-UA"/>
        </w:rPr>
        <w:t>з органами самоорганізації населення (далі – органи ОСН).</w:t>
      </w:r>
    </w:p>
    <w:p w:rsidR="00D31068" w:rsidRPr="007621E4" w:rsidRDefault="00D31068" w:rsidP="0056530D">
      <w:pPr>
        <w:spacing w:after="0" w:line="240" w:lineRule="auto"/>
        <w:jc w:val="both"/>
        <w:rPr>
          <w:rFonts w:ascii="Times New Roman" w:hAnsi="Times New Roman"/>
          <w:sz w:val="24"/>
          <w:szCs w:val="24"/>
          <w:lang w:val="uk-UA"/>
        </w:rPr>
      </w:pPr>
    </w:p>
    <w:p w:rsidR="00D31068" w:rsidRPr="007621E4" w:rsidRDefault="00D31068" w:rsidP="00D31068">
      <w:pPr>
        <w:spacing w:after="0" w:line="240" w:lineRule="auto"/>
        <w:jc w:val="center"/>
        <w:rPr>
          <w:rFonts w:ascii="Times New Roman" w:hAnsi="Times New Roman"/>
          <w:b/>
          <w:sz w:val="24"/>
          <w:szCs w:val="24"/>
          <w:lang w:val="uk-UA"/>
        </w:rPr>
      </w:pPr>
      <w:r w:rsidRPr="007621E4">
        <w:rPr>
          <w:rFonts w:ascii="Times New Roman" w:hAnsi="Times New Roman"/>
          <w:b/>
          <w:sz w:val="24"/>
          <w:szCs w:val="24"/>
          <w:lang w:val="uk-UA"/>
        </w:rPr>
        <w:t xml:space="preserve">IV. АНАЛІЗ ФАКТОРІВ  ВПЛИВУ НА ПРОБЛЕМУ ТА РЕСУРСІВ ДЛЯ РЕАЛІЗАЦІЇ ПРОГРАМИ </w:t>
      </w:r>
      <w:r w:rsidRPr="007621E4">
        <w:rPr>
          <w:rFonts w:ascii="Times New Roman" w:hAnsi="Times New Roman"/>
          <w:b/>
          <w:sz w:val="24"/>
          <w:szCs w:val="24"/>
        </w:rPr>
        <w:t>(</w:t>
      </w:r>
      <w:r w:rsidRPr="007621E4">
        <w:rPr>
          <w:rFonts w:ascii="Times New Roman" w:hAnsi="Times New Roman"/>
          <w:b/>
          <w:sz w:val="24"/>
          <w:szCs w:val="24"/>
          <w:lang w:val="en-US"/>
        </w:rPr>
        <w:t>SWOT</w:t>
      </w:r>
      <w:r w:rsidRPr="007621E4">
        <w:rPr>
          <w:rFonts w:ascii="Times New Roman" w:hAnsi="Times New Roman"/>
          <w:b/>
          <w:sz w:val="24"/>
          <w:szCs w:val="24"/>
        </w:rPr>
        <w:t xml:space="preserve"> – </w:t>
      </w:r>
      <w:proofErr w:type="spellStart"/>
      <w:r w:rsidRPr="007621E4">
        <w:rPr>
          <w:rFonts w:ascii="Times New Roman" w:hAnsi="Times New Roman"/>
          <w:b/>
          <w:sz w:val="24"/>
          <w:szCs w:val="24"/>
        </w:rPr>
        <w:t>аналіз</w:t>
      </w:r>
      <w:proofErr w:type="spellEnd"/>
      <w:r w:rsidRPr="007621E4">
        <w:rPr>
          <w:rFonts w:ascii="Times New Roman" w:hAnsi="Times New Roman"/>
          <w:b/>
          <w:sz w:val="24"/>
          <w:szCs w:val="24"/>
        </w:rPr>
        <w:t>)</w:t>
      </w:r>
    </w:p>
    <w:p w:rsidR="00D31068" w:rsidRPr="007621E4" w:rsidRDefault="00D31068" w:rsidP="00D31068">
      <w:pPr>
        <w:spacing w:after="0" w:line="240" w:lineRule="auto"/>
        <w:jc w:val="center"/>
        <w:rPr>
          <w:rFonts w:ascii="Times New Roman" w:hAnsi="Times New Roman"/>
          <w:b/>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D31068" w:rsidRPr="00CD0A38" w:rsidTr="00CD0A38">
        <w:tc>
          <w:tcPr>
            <w:tcW w:w="4927" w:type="dxa"/>
          </w:tcPr>
          <w:p w:rsidR="00D31068" w:rsidRPr="00CD0A38" w:rsidRDefault="00D3106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Сильні сторони (</w:t>
            </w:r>
            <w:r w:rsidRPr="00CD0A38">
              <w:rPr>
                <w:rFonts w:ascii="Times New Roman" w:hAnsi="Times New Roman"/>
                <w:sz w:val="24"/>
                <w:szCs w:val="24"/>
                <w:lang w:val="en-US"/>
              </w:rPr>
              <w:t>S</w:t>
            </w:r>
            <w:r w:rsidRPr="00CD0A38">
              <w:rPr>
                <w:rFonts w:ascii="Times New Roman" w:hAnsi="Times New Roman"/>
                <w:sz w:val="24"/>
                <w:szCs w:val="24"/>
                <w:lang w:val="uk-UA"/>
              </w:rPr>
              <w:t>)</w:t>
            </w:r>
          </w:p>
        </w:tc>
        <w:tc>
          <w:tcPr>
            <w:tcW w:w="4928" w:type="dxa"/>
          </w:tcPr>
          <w:p w:rsidR="00D31068" w:rsidRPr="00CD0A38" w:rsidRDefault="00D3106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Слабкі сторони (</w:t>
            </w:r>
            <w:r w:rsidRPr="00CD0A38">
              <w:rPr>
                <w:rFonts w:ascii="Times New Roman" w:hAnsi="Times New Roman"/>
                <w:sz w:val="24"/>
                <w:szCs w:val="24"/>
                <w:lang w:val="en-US"/>
              </w:rPr>
              <w:t>W</w:t>
            </w:r>
            <w:r w:rsidRPr="00CD0A38">
              <w:rPr>
                <w:rFonts w:ascii="Times New Roman" w:hAnsi="Times New Roman"/>
                <w:sz w:val="24"/>
                <w:szCs w:val="24"/>
                <w:lang w:val="uk-UA"/>
              </w:rPr>
              <w:t>)</w:t>
            </w:r>
          </w:p>
        </w:tc>
      </w:tr>
      <w:tr w:rsidR="00D31068" w:rsidRPr="00CD0A38" w:rsidTr="00CD0A38">
        <w:tc>
          <w:tcPr>
            <w:tcW w:w="4927" w:type="dxa"/>
          </w:tcPr>
          <w:p w:rsidR="00D31068" w:rsidRPr="00CD0A38" w:rsidRDefault="00D31068"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наявність Закону України «Про органи самоорганізації населення»;</w:t>
            </w:r>
          </w:p>
          <w:p w:rsidR="00835FDC" w:rsidRPr="00CD0A38" w:rsidRDefault="00835FDC" w:rsidP="00CD0A38">
            <w:pPr>
              <w:spacing w:after="0" w:line="240" w:lineRule="auto"/>
              <w:ind w:left="360"/>
              <w:jc w:val="both"/>
              <w:rPr>
                <w:rFonts w:ascii="Times New Roman" w:hAnsi="Times New Roman"/>
                <w:sz w:val="24"/>
                <w:szCs w:val="24"/>
                <w:lang w:val="uk-UA"/>
              </w:rPr>
            </w:pPr>
          </w:p>
          <w:p w:rsidR="00835FDC" w:rsidRPr="00CD0A38" w:rsidRDefault="00835FDC"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 xml:space="preserve">наявність системи виконавчих органів </w:t>
            </w:r>
            <w:r w:rsidR="00856EEF" w:rsidRPr="00CD0A38">
              <w:rPr>
                <w:rFonts w:ascii="Times New Roman" w:hAnsi="Times New Roman"/>
                <w:sz w:val="24"/>
                <w:szCs w:val="24"/>
                <w:lang w:val="uk-UA"/>
              </w:rPr>
              <w:t>Сватівської</w:t>
            </w:r>
            <w:r w:rsidRPr="00CD0A38">
              <w:rPr>
                <w:rFonts w:ascii="Times New Roman" w:hAnsi="Times New Roman"/>
                <w:sz w:val="24"/>
                <w:szCs w:val="24"/>
                <w:lang w:val="uk-UA"/>
              </w:rPr>
              <w:t xml:space="preserve"> міської ради, які займаються питаннями роботи з ОСН. </w:t>
            </w:r>
          </w:p>
        </w:tc>
        <w:tc>
          <w:tcPr>
            <w:tcW w:w="4928" w:type="dxa"/>
          </w:tcPr>
          <w:p w:rsidR="00835FDC" w:rsidRPr="00CD0A38" w:rsidRDefault="00835FDC"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обмеженість фінансових можливостей міського бюджету;</w:t>
            </w:r>
          </w:p>
          <w:p w:rsidR="00835FDC" w:rsidRPr="00CD0A38" w:rsidRDefault="00856EEF"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 xml:space="preserve"> Відсутність ОСББ</w:t>
            </w:r>
          </w:p>
          <w:p w:rsidR="00835FDC" w:rsidRPr="00CD0A38" w:rsidRDefault="00835FDC"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 xml:space="preserve"> недостатній рівень правової освіти тієї частини населення міста, що готова приймати активну участь у вирішенні локальних проблем територіальної громади.</w:t>
            </w:r>
          </w:p>
          <w:p w:rsidR="00835FDC" w:rsidRPr="00CD0A38" w:rsidRDefault="00835FDC" w:rsidP="00CD0A38">
            <w:pPr>
              <w:pStyle w:val="aa"/>
              <w:spacing w:after="0" w:line="240" w:lineRule="auto"/>
              <w:ind w:left="176"/>
              <w:rPr>
                <w:rFonts w:ascii="Times New Roman" w:hAnsi="Times New Roman"/>
                <w:sz w:val="24"/>
                <w:szCs w:val="24"/>
                <w:lang w:val="uk-UA"/>
              </w:rPr>
            </w:pPr>
          </w:p>
        </w:tc>
      </w:tr>
      <w:tr w:rsidR="00D31068" w:rsidRPr="00CD0A38" w:rsidTr="00CD0A38">
        <w:tc>
          <w:tcPr>
            <w:tcW w:w="4927" w:type="dxa"/>
          </w:tcPr>
          <w:p w:rsidR="00D31068" w:rsidRPr="00CD0A38" w:rsidRDefault="002638EF"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Можливості ( О)</w:t>
            </w:r>
          </w:p>
        </w:tc>
        <w:tc>
          <w:tcPr>
            <w:tcW w:w="4928" w:type="dxa"/>
          </w:tcPr>
          <w:p w:rsidR="00D31068" w:rsidRPr="00CD0A38" w:rsidRDefault="002638EF"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Загрози (Т)</w:t>
            </w:r>
          </w:p>
        </w:tc>
      </w:tr>
      <w:tr w:rsidR="002638EF" w:rsidRPr="00CD0A38" w:rsidTr="00CD0A38">
        <w:tc>
          <w:tcPr>
            <w:tcW w:w="4927" w:type="dxa"/>
          </w:tcPr>
          <w:p w:rsidR="002638EF" w:rsidRPr="00CD0A38" w:rsidRDefault="007E0720"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о</w:t>
            </w:r>
            <w:r w:rsidR="002638EF" w:rsidRPr="00CD0A38">
              <w:rPr>
                <w:rFonts w:ascii="Times New Roman" w:hAnsi="Times New Roman"/>
                <w:sz w:val="24"/>
                <w:szCs w:val="24"/>
                <w:lang w:val="uk-UA"/>
              </w:rPr>
              <w:t>тримання коштів з недержавних джерел на реалізацію програм окремих  ОСН через участь у конкурсах проектів; шляхів удосконалення нормативного регулювання в сфері самоорганізації населення;</w:t>
            </w:r>
          </w:p>
          <w:p w:rsidR="002638EF" w:rsidRPr="00CD0A38" w:rsidRDefault="007E0720"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 xml:space="preserve">розробка пропозицій </w:t>
            </w:r>
            <w:r w:rsidR="002638EF" w:rsidRPr="00CD0A38">
              <w:rPr>
                <w:rFonts w:ascii="Times New Roman" w:hAnsi="Times New Roman"/>
                <w:sz w:val="24"/>
                <w:szCs w:val="24"/>
                <w:lang w:val="uk-UA"/>
              </w:rPr>
              <w:t>щодо шляхів удосконалення нормативного регулювання в сфері самоорганізації населення;</w:t>
            </w:r>
          </w:p>
          <w:p w:rsidR="002638EF" w:rsidRPr="00CD0A38" w:rsidRDefault="007E0720"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п</w:t>
            </w:r>
            <w:r w:rsidR="002638EF" w:rsidRPr="00CD0A38">
              <w:rPr>
                <w:rFonts w:ascii="Times New Roman" w:hAnsi="Times New Roman"/>
                <w:sz w:val="24"/>
                <w:szCs w:val="24"/>
                <w:lang w:val="uk-UA"/>
              </w:rPr>
              <w:t>одальший розвиток інституту ОСН на території міста.</w:t>
            </w:r>
          </w:p>
        </w:tc>
        <w:tc>
          <w:tcPr>
            <w:tcW w:w="4928" w:type="dxa"/>
          </w:tcPr>
          <w:p w:rsidR="002638EF" w:rsidRPr="00CD0A38" w:rsidRDefault="002638EF"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 xml:space="preserve">зниження активності населення у місті </w:t>
            </w:r>
            <w:r w:rsidR="00856EEF" w:rsidRPr="00CD0A38">
              <w:rPr>
                <w:rFonts w:ascii="Times New Roman" w:hAnsi="Times New Roman"/>
                <w:sz w:val="24"/>
                <w:szCs w:val="24"/>
                <w:lang w:val="uk-UA"/>
              </w:rPr>
              <w:t>Сватове</w:t>
            </w:r>
            <w:r w:rsidRPr="00CD0A38">
              <w:rPr>
                <w:rFonts w:ascii="Times New Roman" w:hAnsi="Times New Roman"/>
                <w:sz w:val="24"/>
                <w:szCs w:val="24"/>
                <w:lang w:val="uk-UA"/>
              </w:rPr>
              <w:t xml:space="preserve"> щодо персональної участі в вирішенні проблем місцевого значення;</w:t>
            </w:r>
          </w:p>
          <w:p w:rsidR="002638EF" w:rsidRPr="00CD0A38" w:rsidRDefault="002638EF" w:rsidP="00CD0A38">
            <w:pPr>
              <w:pStyle w:val="aa"/>
              <w:numPr>
                <w:ilvl w:val="0"/>
                <w:numId w:val="20"/>
              </w:numPr>
              <w:spacing w:after="0" w:line="240" w:lineRule="auto"/>
              <w:ind w:left="0" w:firstLine="360"/>
              <w:jc w:val="both"/>
              <w:rPr>
                <w:rFonts w:ascii="Times New Roman" w:hAnsi="Times New Roman"/>
                <w:sz w:val="24"/>
                <w:szCs w:val="24"/>
                <w:lang w:val="uk-UA"/>
              </w:rPr>
            </w:pPr>
            <w:r w:rsidRPr="00CD0A38">
              <w:rPr>
                <w:rFonts w:ascii="Times New Roman" w:hAnsi="Times New Roman"/>
                <w:sz w:val="24"/>
                <w:szCs w:val="24"/>
                <w:lang w:val="uk-UA"/>
              </w:rPr>
              <w:t>відсутність коштів міського бюджету на фінансування ОСН у частині виконання власних  та делегованих повноважень;</w:t>
            </w:r>
          </w:p>
          <w:p w:rsidR="002638EF" w:rsidRPr="00CD0A38" w:rsidRDefault="002638EF" w:rsidP="00CD0A38">
            <w:pPr>
              <w:spacing w:after="0" w:line="240" w:lineRule="auto"/>
              <w:ind w:left="360"/>
              <w:jc w:val="both"/>
              <w:rPr>
                <w:rFonts w:ascii="Times New Roman" w:hAnsi="Times New Roman"/>
                <w:sz w:val="24"/>
                <w:szCs w:val="24"/>
                <w:lang w:val="uk-UA"/>
              </w:rPr>
            </w:pPr>
          </w:p>
          <w:p w:rsidR="002638EF" w:rsidRPr="00CD0A38" w:rsidRDefault="002638EF" w:rsidP="00CD0A38">
            <w:pPr>
              <w:spacing w:after="0" w:line="240" w:lineRule="auto"/>
              <w:jc w:val="both"/>
              <w:rPr>
                <w:rFonts w:ascii="Times New Roman" w:hAnsi="Times New Roman"/>
                <w:sz w:val="24"/>
                <w:szCs w:val="24"/>
                <w:lang w:val="uk-UA"/>
              </w:rPr>
            </w:pPr>
          </w:p>
        </w:tc>
      </w:tr>
    </w:tbl>
    <w:p w:rsidR="007E0720" w:rsidRDefault="007E0720" w:rsidP="00B610E8">
      <w:pPr>
        <w:spacing w:after="0" w:line="240" w:lineRule="auto"/>
        <w:jc w:val="center"/>
        <w:rPr>
          <w:rFonts w:ascii="Times New Roman" w:hAnsi="Times New Roman"/>
          <w:sz w:val="24"/>
          <w:szCs w:val="24"/>
          <w:lang w:val="uk-UA"/>
        </w:rPr>
      </w:pPr>
    </w:p>
    <w:p w:rsidR="007621E4" w:rsidRPr="007621E4" w:rsidRDefault="007621E4" w:rsidP="00B610E8">
      <w:pPr>
        <w:spacing w:after="0" w:line="240" w:lineRule="auto"/>
        <w:jc w:val="center"/>
        <w:rPr>
          <w:rFonts w:ascii="Times New Roman" w:hAnsi="Times New Roman"/>
          <w:sz w:val="24"/>
          <w:szCs w:val="24"/>
          <w:lang w:val="uk-UA"/>
        </w:rPr>
      </w:pPr>
    </w:p>
    <w:p w:rsidR="00B610E8" w:rsidRPr="007621E4" w:rsidRDefault="00B610E8" w:rsidP="00B610E8">
      <w:pPr>
        <w:spacing w:after="0" w:line="240" w:lineRule="auto"/>
        <w:jc w:val="center"/>
        <w:rPr>
          <w:rFonts w:ascii="Times New Roman" w:hAnsi="Times New Roman"/>
          <w:b/>
          <w:sz w:val="24"/>
          <w:szCs w:val="24"/>
          <w:lang w:val="uk-UA"/>
        </w:rPr>
      </w:pPr>
      <w:r w:rsidRPr="007621E4">
        <w:rPr>
          <w:rFonts w:ascii="Times New Roman" w:hAnsi="Times New Roman"/>
          <w:b/>
          <w:sz w:val="24"/>
          <w:szCs w:val="24"/>
          <w:lang w:val="en-US"/>
        </w:rPr>
        <w:t>V</w:t>
      </w:r>
      <w:r w:rsidRPr="007621E4">
        <w:rPr>
          <w:rFonts w:ascii="Times New Roman" w:hAnsi="Times New Roman"/>
          <w:b/>
          <w:sz w:val="24"/>
          <w:szCs w:val="24"/>
          <w:lang w:val="uk-UA"/>
        </w:rPr>
        <w:t>. ОБГРУНТУВАННЯ ШЛЯХІВ І ЗАСОБІВ РОЗВ’ЯЗАННЯ ПРОБЛЕМИ</w:t>
      </w:r>
      <w:proofErr w:type="gramStart"/>
      <w:r w:rsidRPr="007621E4">
        <w:rPr>
          <w:rFonts w:ascii="Times New Roman" w:hAnsi="Times New Roman"/>
          <w:b/>
          <w:sz w:val="24"/>
          <w:szCs w:val="24"/>
          <w:lang w:val="uk-UA"/>
        </w:rPr>
        <w:t>,ОБСЯГІВ</w:t>
      </w:r>
      <w:proofErr w:type="gramEnd"/>
      <w:r w:rsidRPr="007621E4">
        <w:rPr>
          <w:rFonts w:ascii="Times New Roman" w:hAnsi="Times New Roman"/>
          <w:b/>
          <w:sz w:val="24"/>
          <w:szCs w:val="24"/>
          <w:lang w:val="uk-UA"/>
        </w:rPr>
        <w:t xml:space="preserve"> ТА ДЖЕРЕЛ ФІНАНСУВАННЯ</w:t>
      </w:r>
    </w:p>
    <w:p w:rsidR="00B610E8" w:rsidRPr="007621E4" w:rsidRDefault="00B610E8" w:rsidP="0056530D">
      <w:pPr>
        <w:spacing w:after="0" w:line="240" w:lineRule="auto"/>
        <w:jc w:val="both"/>
        <w:rPr>
          <w:rFonts w:ascii="Times New Roman" w:hAnsi="Times New Roman"/>
          <w:b/>
          <w:sz w:val="24"/>
          <w:szCs w:val="24"/>
          <w:lang w:val="uk-UA"/>
        </w:rPr>
      </w:pPr>
    </w:p>
    <w:p w:rsidR="00B610E8" w:rsidRPr="007621E4" w:rsidRDefault="00B610E8" w:rsidP="0056530D">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Проблема:</w:t>
      </w:r>
    </w:p>
    <w:p w:rsidR="00B610E8" w:rsidRPr="007621E4" w:rsidRDefault="00B610E8" w:rsidP="0056530D">
      <w:pPr>
        <w:spacing w:after="0" w:line="240" w:lineRule="auto"/>
        <w:jc w:val="both"/>
        <w:rPr>
          <w:rFonts w:ascii="Times New Roman" w:hAnsi="Times New Roman"/>
          <w:sz w:val="24"/>
          <w:szCs w:val="24"/>
          <w:lang w:val="uk-UA"/>
        </w:rPr>
      </w:pPr>
      <w:r w:rsidRPr="007621E4">
        <w:rPr>
          <w:rFonts w:ascii="Times New Roman" w:hAnsi="Times New Roman"/>
          <w:b/>
          <w:sz w:val="24"/>
          <w:szCs w:val="24"/>
          <w:lang w:val="uk-UA"/>
        </w:rPr>
        <w:t xml:space="preserve">- </w:t>
      </w:r>
      <w:r w:rsidRPr="007621E4">
        <w:rPr>
          <w:rFonts w:ascii="Times New Roman" w:hAnsi="Times New Roman"/>
          <w:sz w:val="24"/>
          <w:szCs w:val="24"/>
          <w:lang w:val="uk-UA"/>
        </w:rPr>
        <w:t>недостатній рівень правової освіти тієї частини населення міста, що готова приймати активну участь у вирішені локальних проблем територіальної громади;</w:t>
      </w:r>
    </w:p>
    <w:p w:rsidR="00B610E8" w:rsidRPr="007621E4" w:rsidRDefault="00403F0F" w:rsidP="0056530D">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Шляхи розв’язання:</w:t>
      </w:r>
    </w:p>
    <w:p w:rsidR="00403F0F" w:rsidRPr="007621E4" w:rsidRDefault="00403F0F" w:rsidP="00403F0F">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вдосконалення і розвиток в місті нормативно-методичної бази для діяльності ОСН.</w:t>
      </w:r>
    </w:p>
    <w:p w:rsidR="00B610E8" w:rsidRPr="007621E4" w:rsidRDefault="00B610E8" w:rsidP="00403F0F">
      <w:pPr>
        <w:pStyle w:val="aa"/>
        <w:spacing w:after="0" w:line="240" w:lineRule="auto"/>
        <w:ind w:left="426"/>
        <w:rPr>
          <w:rFonts w:ascii="Times New Roman" w:hAnsi="Times New Roman"/>
          <w:sz w:val="24"/>
          <w:szCs w:val="24"/>
          <w:lang w:val="uk-UA"/>
        </w:rPr>
      </w:pPr>
    </w:p>
    <w:p w:rsidR="00403F0F" w:rsidRPr="007621E4" w:rsidRDefault="00403F0F" w:rsidP="00403F0F">
      <w:pPr>
        <w:spacing w:after="0" w:line="240" w:lineRule="auto"/>
        <w:rPr>
          <w:rFonts w:ascii="Times New Roman" w:hAnsi="Times New Roman"/>
          <w:b/>
          <w:sz w:val="24"/>
          <w:szCs w:val="24"/>
          <w:lang w:val="uk-UA"/>
        </w:rPr>
      </w:pPr>
      <w:r w:rsidRPr="007621E4">
        <w:rPr>
          <w:rFonts w:ascii="Times New Roman" w:hAnsi="Times New Roman"/>
          <w:b/>
          <w:sz w:val="24"/>
          <w:szCs w:val="24"/>
          <w:lang w:val="uk-UA"/>
        </w:rPr>
        <w:t>Проблема:</w:t>
      </w:r>
    </w:p>
    <w:p w:rsidR="00403F0F" w:rsidRPr="007621E4" w:rsidRDefault="00403F0F" w:rsidP="00403F0F">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 xml:space="preserve">недостатній рівень ефективності взаємодії ОСН із </w:t>
      </w:r>
      <w:r w:rsidR="006E3C24" w:rsidRPr="007621E4">
        <w:rPr>
          <w:rFonts w:ascii="Times New Roman" w:hAnsi="Times New Roman"/>
          <w:sz w:val="24"/>
          <w:szCs w:val="24"/>
          <w:lang w:val="uk-UA"/>
        </w:rPr>
        <w:t>Сватівською</w:t>
      </w:r>
      <w:r w:rsidRPr="007621E4">
        <w:rPr>
          <w:rFonts w:ascii="Times New Roman" w:hAnsi="Times New Roman"/>
          <w:sz w:val="24"/>
          <w:szCs w:val="24"/>
          <w:lang w:val="uk-UA"/>
        </w:rPr>
        <w:t xml:space="preserve"> міською радою;</w:t>
      </w:r>
    </w:p>
    <w:p w:rsidR="00403F0F" w:rsidRPr="007621E4" w:rsidRDefault="00403F0F" w:rsidP="00403F0F">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Шляхи розв’язання:</w:t>
      </w:r>
    </w:p>
    <w:p w:rsidR="00403F0F" w:rsidRPr="007621E4" w:rsidRDefault="00403F0F" w:rsidP="00403F0F">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розвиток механізмів взаємодії ОСН між собою, з органами місцевого самоврядування та іншими юридичними особами міста.</w:t>
      </w:r>
    </w:p>
    <w:p w:rsidR="00403F0F" w:rsidRPr="007621E4" w:rsidRDefault="00403F0F" w:rsidP="00403F0F">
      <w:pPr>
        <w:pStyle w:val="aa"/>
        <w:spacing w:after="0" w:line="240" w:lineRule="auto"/>
        <w:ind w:left="426"/>
        <w:rPr>
          <w:rFonts w:ascii="Times New Roman" w:hAnsi="Times New Roman"/>
          <w:sz w:val="24"/>
          <w:szCs w:val="24"/>
          <w:lang w:val="uk-UA"/>
        </w:rPr>
      </w:pPr>
    </w:p>
    <w:p w:rsidR="00403F0F" w:rsidRPr="007621E4" w:rsidRDefault="00403F0F" w:rsidP="00403F0F">
      <w:pPr>
        <w:spacing w:after="0" w:line="240" w:lineRule="auto"/>
        <w:rPr>
          <w:rFonts w:ascii="Times New Roman" w:hAnsi="Times New Roman"/>
          <w:b/>
          <w:sz w:val="24"/>
          <w:szCs w:val="24"/>
          <w:lang w:val="uk-UA"/>
        </w:rPr>
      </w:pPr>
      <w:r w:rsidRPr="007621E4">
        <w:rPr>
          <w:rFonts w:ascii="Times New Roman" w:hAnsi="Times New Roman"/>
          <w:b/>
          <w:sz w:val="24"/>
          <w:szCs w:val="24"/>
          <w:lang w:val="uk-UA"/>
        </w:rPr>
        <w:t>Проблема:</w:t>
      </w:r>
    </w:p>
    <w:p w:rsidR="00403F0F" w:rsidRPr="007621E4" w:rsidRDefault="007E0720" w:rsidP="00403F0F">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відсутність необхідного</w:t>
      </w:r>
      <w:r w:rsidR="00403F0F" w:rsidRPr="007621E4">
        <w:rPr>
          <w:rFonts w:ascii="Times New Roman" w:hAnsi="Times New Roman"/>
          <w:sz w:val="24"/>
          <w:szCs w:val="24"/>
          <w:lang w:val="uk-UA"/>
        </w:rPr>
        <w:t xml:space="preserve"> фінансов</w:t>
      </w:r>
      <w:r w:rsidRPr="007621E4">
        <w:rPr>
          <w:rFonts w:ascii="Times New Roman" w:hAnsi="Times New Roman"/>
          <w:sz w:val="24"/>
          <w:szCs w:val="24"/>
          <w:lang w:val="uk-UA"/>
        </w:rPr>
        <w:t>ого забезпечення ОСН та їх діяльності</w:t>
      </w:r>
      <w:r w:rsidR="00403F0F" w:rsidRPr="007621E4">
        <w:rPr>
          <w:rFonts w:ascii="Times New Roman" w:hAnsi="Times New Roman"/>
          <w:sz w:val="24"/>
          <w:szCs w:val="24"/>
          <w:lang w:val="uk-UA"/>
        </w:rPr>
        <w:t>;</w:t>
      </w:r>
    </w:p>
    <w:p w:rsidR="00403F0F" w:rsidRPr="007621E4" w:rsidRDefault="00403F0F" w:rsidP="00403F0F">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Шляхи розв’язання:</w:t>
      </w:r>
    </w:p>
    <w:p w:rsidR="00403F0F" w:rsidRPr="007621E4" w:rsidRDefault="00403F0F" w:rsidP="00403F0F">
      <w:pPr>
        <w:pStyle w:val="aa"/>
        <w:numPr>
          <w:ilvl w:val="0"/>
          <w:numId w:val="15"/>
        </w:numPr>
        <w:spacing w:after="0" w:line="240" w:lineRule="auto"/>
        <w:rPr>
          <w:rFonts w:ascii="Times New Roman" w:hAnsi="Times New Roman"/>
          <w:sz w:val="24"/>
          <w:szCs w:val="24"/>
          <w:lang w:val="uk-UA"/>
        </w:rPr>
      </w:pPr>
      <w:r w:rsidRPr="007621E4">
        <w:rPr>
          <w:rFonts w:ascii="Times New Roman" w:hAnsi="Times New Roman"/>
          <w:sz w:val="24"/>
          <w:szCs w:val="24"/>
          <w:lang w:val="uk-UA"/>
        </w:rPr>
        <w:t>фінансове  та матеріально-технічне забезпечення діяльності ОСН.</w:t>
      </w:r>
    </w:p>
    <w:p w:rsidR="00403F0F" w:rsidRPr="007621E4" w:rsidRDefault="00403F0F" w:rsidP="00403F0F">
      <w:pPr>
        <w:spacing w:after="0" w:line="240" w:lineRule="auto"/>
        <w:rPr>
          <w:rFonts w:ascii="Times New Roman" w:hAnsi="Times New Roman"/>
          <w:b/>
          <w:sz w:val="24"/>
          <w:szCs w:val="24"/>
          <w:lang w:val="uk-UA"/>
        </w:rPr>
      </w:pPr>
    </w:p>
    <w:p w:rsidR="00403F0F" w:rsidRPr="007621E4" w:rsidRDefault="00403F0F" w:rsidP="00403F0F">
      <w:pPr>
        <w:spacing w:after="0" w:line="240" w:lineRule="auto"/>
        <w:rPr>
          <w:rFonts w:ascii="Times New Roman" w:hAnsi="Times New Roman"/>
          <w:b/>
          <w:sz w:val="24"/>
          <w:szCs w:val="24"/>
          <w:lang w:val="uk-UA"/>
        </w:rPr>
      </w:pPr>
      <w:r w:rsidRPr="007621E4">
        <w:rPr>
          <w:rFonts w:ascii="Times New Roman" w:hAnsi="Times New Roman"/>
          <w:b/>
          <w:sz w:val="24"/>
          <w:szCs w:val="24"/>
          <w:lang w:val="uk-UA"/>
        </w:rPr>
        <w:t>Проблема:</w:t>
      </w:r>
    </w:p>
    <w:p w:rsidR="00403F0F" w:rsidRPr="007621E4" w:rsidRDefault="00403F0F" w:rsidP="00403F0F">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недостатній рівень забезпечення методичними матеріалами;</w:t>
      </w:r>
    </w:p>
    <w:p w:rsidR="00403F0F" w:rsidRPr="007621E4" w:rsidRDefault="00403F0F" w:rsidP="00403F0F">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Шляхи розв’язання:</w:t>
      </w:r>
    </w:p>
    <w:p w:rsidR="00403F0F" w:rsidRPr="007621E4" w:rsidRDefault="00403F0F" w:rsidP="00403F0F">
      <w:pPr>
        <w:pStyle w:val="aa"/>
        <w:numPr>
          <w:ilvl w:val="0"/>
          <w:numId w:val="15"/>
        </w:numPr>
        <w:spacing w:after="0" w:line="240" w:lineRule="auto"/>
        <w:rPr>
          <w:rFonts w:ascii="Times New Roman" w:hAnsi="Times New Roman"/>
          <w:sz w:val="24"/>
          <w:szCs w:val="24"/>
          <w:lang w:val="uk-UA"/>
        </w:rPr>
      </w:pPr>
      <w:r w:rsidRPr="007621E4">
        <w:rPr>
          <w:rFonts w:ascii="Times New Roman" w:hAnsi="Times New Roman"/>
          <w:sz w:val="24"/>
          <w:szCs w:val="24"/>
          <w:lang w:val="uk-UA"/>
        </w:rPr>
        <w:t>інформаційно-методичне забезпечення діяльності ОСН.</w:t>
      </w:r>
    </w:p>
    <w:p w:rsidR="00403F0F" w:rsidRPr="007621E4" w:rsidRDefault="00403F0F" w:rsidP="00403F0F">
      <w:pPr>
        <w:spacing w:after="0" w:line="240" w:lineRule="auto"/>
        <w:rPr>
          <w:rFonts w:ascii="Times New Roman" w:hAnsi="Times New Roman"/>
          <w:b/>
          <w:sz w:val="24"/>
          <w:szCs w:val="24"/>
          <w:lang w:val="uk-UA"/>
        </w:rPr>
      </w:pPr>
    </w:p>
    <w:p w:rsidR="00403F0F" w:rsidRPr="007621E4" w:rsidRDefault="00403F0F" w:rsidP="00403F0F">
      <w:pPr>
        <w:spacing w:after="0" w:line="240" w:lineRule="auto"/>
        <w:rPr>
          <w:rFonts w:ascii="Times New Roman" w:hAnsi="Times New Roman"/>
          <w:b/>
          <w:sz w:val="24"/>
          <w:szCs w:val="24"/>
          <w:lang w:val="uk-UA"/>
        </w:rPr>
      </w:pPr>
      <w:r w:rsidRPr="007621E4">
        <w:rPr>
          <w:rFonts w:ascii="Times New Roman" w:hAnsi="Times New Roman"/>
          <w:b/>
          <w:sz w:val="24"/>
          <w:szCs w:val="24"/>
          <w:lang w:val="uk-UA"/>
        </w:rPr>
        <w:t>Проблема:</w:t>
      </w:r>
    </w:p>
    <w:p w:rsidR="00403F0F" w:rsidRPr="007621E4" w:rsidRDefault="00403F0F" w:rsidP="00403F0F">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 xml:space="preserve">недостатній рівень проведення робіт з </w:t>
      </w:r>
      <w:r w:rsidRPr="007621E4">
        <w:rPr>
          <w:rFonts w:ascii="Times New Roman" w:hAnsi="Times New Roman"/>
          <w:sz w:val="24"/>
          <w:szCs w:val="24"/>
          <w:lang w:val="uk-UA" w:eastAsia="uk-UA"/>
        </w:rPr>
        <w:t xml:space="preserve"> благоустрою, озеленення та утримання в належному стані садиб, дворів, вулиць, прибудинкових територій та наявність недостатньої якості житлово-комунальних послуг, недостатній культурно-освітній та виховний рівень населення</w:t>
      </w:r>
      <w:r w:rsidR="006E3C24" w:rsidRPr="007621E4">
        <w:rPr>
          <w:rFonts w:ascii="Times New Roman" w:hAnsi="Times New Roman"/>
          <w:sz w:val="24"/>
          <w:szCs w:val="24"/>
          <w:lang w:val="uk-UA"/>
        </w:rPr>
        <w:t>, відсутність згуртованості мешканців   для участі в проведенні робіт з благоустрою міста.</w:t>
      </w:r>
    </w:p>
    <w:p w:rsidR="00403F0F" w:rsidRPr="007621E4" w:rsidRDefault="00403F0F" w:rsidP="00403F0F">
      <w:pPr>
        <w:spacing w:after="0" w:line="240" w:lineRule="auto"/>
        <w:jc w:val="both"/>
        <w:rPr>
          <w:rFonts w:ascii="Times New Roman" w:hAnsi="Times New Roman"/>
          <w:b/>
          <w:sz w:val="24"/>
          <w:szCs w:val="24"/>
          <w:lang w:val="uk-UA"/>
        </w:rPr>
      </w:pPr>
      <w:r w:rsidRPr="007621E4">
        <w:rPr>
          <w:rFonts w:ascii="Times New Roman" w:hAnsi="Times New Roman"/>
          <w:b/>
          <w:sz w:val="24"/>
          <w:szCs w:val="24"/>
          <w:lang w:val="uk-UA"/>
        </w:rPr>
        <w:t>Шляхи розв’язання:</w:t>
      </w:r>
    </w:p>
    <w:p w:rsidR="00403F0F" w:rsidRPr="007621E4" w:rsidRDefault="006A0533" w:rsidP="006A0533">
      <w:pPr>
        <w:pStyle w:val="aa"/>
        <w:numPr>
          <w:ilvl w:val="0"/>
          <w:numId w:val="15"/>
        </w:numPr>
        <w:spacing w:after="0" w:line="240" w:lineRule="auto"/>
        <w:ind w:left="0" w:firstLine="426"/>
        <w:rPr>
          <w:rFonts w:ascii="Times New Roman" w:hAnsi="Times New Roman"/>
          <w:sz w:val="24"/>
          <w:szCs w:val="24"/>
          <w:lang w:val="uk-UA"/>
        </w:rPr>
      </w:pPr>
      <w:r w:rsidRPr="007621E4">
        <w:rPr>
          <w:rFonts w:ascii="Times New Roman" w:hAnsi="Times New Roman"/>
          <w:sz w:val="24"/>
          <w:szCs w:val="24"/>
          <w:lang w:val="uk-UA"/>
        </w:rPr>
        <w:t xml:space="preserve">формування </w:t>
      </w:r>
      <w:r w:rsidR="00403F0F" w:rsidRPr="007621E4">
        <w:rPr>
          <w:rFonts w:ascii="Times New Roman" w:hAnsi="Times New Roman"/>
          <w:sz w:val="24"/>
          <w:szCs w:val="24"/>
          <w:lang w:val="uk-UA"/>
        </w:rPr>
        <w:t>механізм</w:t>
      </w:r>
      <w:r w:rsidRPr="007621E4">
        <w:rPr>
          <w:rFonts w:ascii="Times New Roman" w:hAnsi="Times New Roman"/>
          <w:sz w:val="24"/>
          <w:szCs w:val="24"/>
          <w:lang w:val="uk-UA"/>
        </w:rPr>
        <w:t>у ефективності діяльності ОСН у сфері соціально економічного розвитку міста.</w:t>
      </w:r>
    </w:p>
    <w:p w:rsidR="00E47250" w:rsidRPr="00C033F6" w:rsidRDefault="00E47250" w:rsidP="006A0533">
      <w:pPr>
        <w:spacing w:after="0" w:line="240" w:lineRule="auto"/>
        <w:jc w:val="center"/>
        <w:rPr>
          <w:rFonts w:ascii="Times New Roman" w:hAnsi="Times New Roman"/>
          <w:b/>
          <w:snapToGrid w:val="0"/>
          <w:sz w:val="24"/>
          <w:szCs w:val="24"/>
        </w:rPr>
      </w:pPr>
    </w:p>
    <w:p w:rsidR="006A0533" w:rsidRPr="007621E4" w:rsidRDefault="006A0533" w:rsidP="006A0533">
      <w:pPr>
        <w:spacing w:after="0" w:line="240" w:lineRule="auto"/>
        <w:jc w:val="center"/>
        <w:rPr>
          <w:rFonts w:ascii="Times New Roman" w:hAnsi="Times New Roman"/>
          <w:b/>
          <w:snapToGrid w:val="0"/>
          <w:sz w:val="24"/>
          <w:szCs w:val="24"/>
          <w:lang w:val="uk-UA"/>
        </w:rPr>
      </w:pPr>
      <w:r w:rsidRPr="007621E4">
        <w:rPr>
          <w:rFonts w:ascii="Times New Roman" w:hAnsi="Times New Roman"/>
          <w:b/>
          <w:snapToGrid w:val="0"/>
          <w:sz w:val="24"/>
          <w:szCs w:val="24"/>
          <w:lang w:val="en-US"/>
        </w:rPr>
        <w:t>VI</w:t>
      </w:r>
      <w:r w:rsidRPr="007621E4">
        <w:rPr>
          <w:rFonts w:ascii="Times New Roman" w:hAnsi="Times New Roman"/>
          <w:b/>
          <w:snapToGrid w:val="0"/>
          <w:sz w:val="24"/>
          <w:szCs w:val="24"/>
          <w:lang w:val="uk-UA"/>
        </w:rPr>
        <w:t>. СТРОКИ ТА ЕТАПИ ВИКОНАННЯ ПРОГРАМИ</w:t>
      </w:r>
    </w:p>
    <w:p w:rsidR="006A0533" w:rsidRPr="007621E4" w:rsidRDefault="006A0533" w:rsidP="006A0533">
      <w:pPr>
        <w:spacing w:after="0" w:line="240" w:lineRule="auto"/>
        <w:jc w:val="center"/>
        <w:rPr>
          <w:rFonts w:ascii="Times New Roman" w:hAnsi="Times New Roman"/>
          <w:b/>
          <w:snapToGrid w:val="0"/>
          <w:sz w:val="24"/>
          <w:szCs w:val="24"/>
          <w:lang w:val="uk-UA"/>
        </w:rPr>
      </w:pPr>
    </w:p>
    <w:p w:rsidR="006A0533" w:rsidRPr="007621E4" w:rsidRDefault="006A0533" w:rsidP="006A0533">
      <w:pPr>
        <w:spacing w:after="0" w:line="240" w:lineRule="auto"/>
        <w:ind w:firstLine="426"/>
        <w:jc w:val="both"/>
        <w:rPr>
          <w:rFonts w:ascii="Times New Roman" w:hAnsi="Times New Roman"/>
          <w:snapToGrid w:val="0"/>
          <w:sz w:val="24"/>
          <w:szCs w:val="24"/>
          <w:lang w:val="uk-UA"/>
        </w:rPr>
      </w:pPr>
      <w:r w:rsidRPr="007621E4">
        <w:rPr>
          <w:rFonts w:ascii="Times New Roman" w:hAnsi="Times New Roman"/>
          <w:snapToGrid w:val="0"/>
          <w:sz w:val="24"/>
          <w:szCs w:val="24"/>
          <w:lang w:val="uk-UA"/>
        </w:rPr>
        <w:t>Виконання Програми передбачено здійснити протягом  201</w:t>
      </w:r>
      <w:r w:rsidR="006E3C24" w:rsidRPr="007621E4">
        <w:rPr>
          <w:rFonts w:ascii="Times New Roman" w:hAnsi="Times New Roman"/>
          <w:snapToGrid w:val="0"/>
          <w:sz w:val="24"/>
          <w:szCs w:val="24"/>
          <w:lang w:val="uk-UA"/>
        </w:rPr>
        <w:t>9</w:t>
      </w:r>
      <w:r w:rsidRPr="007621E4">
        <w:rPr>
          <w:rFonts w:ascii="Times New Roman" w:hAnsi="Times New Roman"/>
          <w:snapToGrid w:val="0"/>
          <w:sz w:val="24"/>
          <w:szCs w:val="24"/>
          <w:lang w:val="uk-UA"/>
        </w:rPr>
        <w:t xml:space="preserve"> -2020 років.</w:t>
      </w:r>
    </w:p>
    <w:p w:rsidR="006A0533" w:rsidRPr="007621E4" w:rsidRDefault="006A0533" w:rsidP="006A0533">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 xml:space="preserve">Передбачається, що на завершальному етапі виконання Програми </w:t>
      </w:r>
      <w:proofErr w:type="spellStart"/>
      <w:r w:rsidR="006E3C24" w:rsidRPr="007621E4">
        <w:rPr>
          <w:rFonts w:ascii="Times New Roman" w:hAnsi="Times New Roman"/>
          <w:sz w:val="24"/>
          <w:szCs w:val="24"/>
          <w:lang w:val="uk-UA"/>
        </w:rPr>
        <w:t>Сватівська</w:t>
      </w:r>
      <w:r w:rsidRPr="007621E4">
        <w:rPr>
          <w:rFonts w:ascii="Times New Roman" w:hAnsi="Times New Roman"/>
          <w:sz w:val="24"/>
          <w:szCs w:val="24"/>
          <w:lang w:val="uk-UA"/>
        </w:rPr>
        <w:t>міська</w:t>
      </w:r>
      <w:proofErr w:type="spellEnd"/>
      <w:r w:rsidRPr="007621E4">
        <w:rPr>
          <w:rFonts w:ascii="Times New Roman" w:hAnsi="Times New Roman"/>
          <w:sz w:val="24"/>
          <w:szCs w:val="24"/>
          <w:lang w:val="uk-UA"/>
        </w:rPr>
        <w:t xml:space="preserve"> рада на основі оцінки суспільно-політичної ситуації, що складеться до 2020 року, і реального стану нормативно-правової бази на той момент ухвалить рішення про міру і форму своєї подальшої участі у розвитку інституту ОСН у місті </w:t>
      </w:r>
      <w:r w:rsidR="006E3C24" w:rsidRPr="007621E4">
        <w:rPr>
          <w:rFonts w:ascii="Times New Roman" w:hAnsi="Times New Roman"/>
          <w:sz w:val="24"/>
          <w:szCs w:val="24"/>
          <w:lang w:val="uk-UA"/>
        </w:rPr>
        <w:t>Сватове</w:t>
      </w:r>
      <w:r w:rsidRPr="007621E4">
        <w:rPr>
          <w:rFonts w:ascii="Times New Roman" w:hAnsi="Times New Roman"/>
          <w:sz w:val="24"/>
          <w:szCs w:val="24"/>
          <w:lang w:val="uk-UA"/>
        </w:rPr>
        <w:t>.</w:t>
      </w:r>
    </w:p>
    <w:p w:rsidR="00885B0E" w:rsidRPr="007621E4" w:rsidRDefault="00885B0E" w:rsidP="006A0533">
      <w:pPr>
        <w:spacing w:after="0" w:line="240" w:lineRule="auto"/>
        <w:jc w:val="both"/>
        <w:rPr>
          <w:rFonts w:ascii="Times New Roman" w:hAnsi="Times New Roman"/>
          <w:sz w:val="24"/>
          <w:szCs w:val="24"/>
          <w:lang w:val="uk-UA"/>
        </w:rPr>
      </w:pPr>
    </w:p>
    <w:p w:rsidR="000C3F66" w:rsidRPr="007621E4" w:rsidRDefault="000C3F66" w:rsidP="000C3F66">
      <w:pPr>
        <w:spacing w:after="0" w:line="240" w:lineRule="auto"/>
        <w:jc w:val="center"/>
        <w:rPr>
          <w:rFonts w:ascii="Times New Roman" w:hAnsi="Times New Roman"/>
          <w:b/>
          <w:sz w:val="24"/>
          <w:szCs w:val="24"/>
          <w:lang w:val="uk-UA"/>
        </w:rPr>
      </w:pPr>
      <w:r w:rsidRPr="007621E4">
        <w:rPr>
          <w:rFonts w:ascii="Times New Roman" w:hAnsi="Times New Roman"/>
          <w:b/>
          <w:sz w:val="24"/>
          <w:szCs w:val="24"/>
          <w:lang w:val="en-US"/>
        </w:rPr>
        <w:t>VII</w:t>
      </w:r>
      <w:r w:rsidRPr="007621E4">
        <w:rPr>
          <w:rFonts w:ascii="Times New Roman" w:hAnsi="Times New Roman"/>
          <w:b/>
          <w:sz w:val="24"/>
          <w:szCs w:val="24"/>
        </w:rPr>
        <w:t xml:space="preserve">. ПЕРЕЛІК ЗАВДАНЬ І ЗАХОДІВ ПРОГРАМИ ТА </w:t>
      </w:r>
    </w:p>
    <w:p w:rsidR="000C3F66" w:rsidRPr="007621E4" w:rsidRDefault="000C3F66" w:rsidP="000C3F66">
      <w:pPr>
        <w:spacing w:after="0" w:line="240" w:lineRule="auto"/>
        <w:jc w:val="center"/>
        <w:rPr>
          <w:rFonts w:ascii="Times New Roman" w:hAnsi="Times New Roman"/>
          <w:b/>
          <w:sz w:val="24"/>
          <w:szCs w:val="24"/>
          <w:lang w:val="uk-UA"/>
        </w:rPr>
      </w:pPr>
      <w:r w:rsidRPr="007621E4">
        <w:rPr>
          <w:rFonts w:ascii="Times New Roman" w:hAnsi="Times New Roman"/>
          <w:b/>
          <w:sz w:val="24"/>
          <w:szCs w:val="24"/>
        </w:rPr>
        <w:t>РЕЗУЛЬТАТИВНІ ПОКАЗНИКИ</w:t>
      </w:r>
    </w:p>
    <w:p w:rsidR="000C3F66" w:rsidRPr="007621E4" w:rsidRDefault="000C3F66" w:rsidP="000C3F66">
      <w:pPr>
        <w:spacing w:after="0" w:line="240" w:lineRule="auto"/>
        <w:jc w:val="center"/>
        <w:rPr>
          <w:rFonts w:ascii="Times New Roman" w:hAnsi="Times New Roman"/>
          <w:b/>
          <w:sz w:val="24"/>
          <w:szCs w:val="24"/>
          <w:lang w:val="uk-UA"/>
        </w:rPr>
      </w:pPr>
    </w:p>
    <w:p w:rsidR="000C3F66" w:rsidRPr="007621E4" w:rsidRDefault="000C3F66" w:rsidP="000C3F66">
      <w:pPr>
        <w:pStyle w:val="aa"/>
        <w:numPr>
          <w:ilvl w:val="0"/>
          <w:numId w:val="21"/>
        </w:numPr>
        <w:spacing w:after="0" w:line="240" w:lineRule="auto"/>
        <w:ind w:left="0" w:firstLine="360"/>
        <w:jc w:val="both"/>
        <w:rPr>
          <w:rFonts w:ascii="Times New Roman" w:hAnsi="Times New Roman"/>
          <w:sz w:val="24"/>
          <w:szCs w:val="24"/>
          <w:lang w:val="uk-UA"/>
        </w:rPr>
      </w:pPr>
      <w:r w:rsidRPr="007621E4">
        <w:rPr>
          <w:rFonts w:ascii="Times New Roman" w:hAnsi="Times New Roman"/>
          <w:sz w:val="24"/>
          <w:szCs w:val="24"/>
          <w:lang w:val="uk-UA"/>
        </w:rPr>
        <w:t>Вдосконалення і розвиток  в місті нормативно-методичної бази для діяльності ОСН:</w:t>
      </w:r>
    </w:p>
    <w:p w:rsidR="000C3F66" w:rsidRPr="007621E4" w:rsidRDefault="000C3F66" w:rsidP="00356EC6">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забезпечення усіх діючих в місті і знову створених ОСН необхідними нормативними і нормативно-методичними документами, включаючи нормативно-методичні матеріали</w:t>
      </w:r>
      <w:r w:rsidR="00356EC6" w:rsidRPr="007621E4">
        <w:rPr>
          <w:rFonts w:ascii="Times New Roman" w:hAnsi="Times New Roman"/>
          <w:sz w:val="24"/>
          <w:szCs w:val="24"/>
          <w:lang w:val="uk-UA"/>
        </w:rPr>
        <w:t xml:space="preserve"> зі створення, реєстрації і організації  роботи ОСН та нормативні акти локального регулювання, прийняті міською радою щодо діяльності ОСН міста.</w:t>
      </w:r>
    </w:p>
    <w:p w:rsidR="00356EC6" w:rsidRPr="007621E4" w:rsidRDefault="00356EC6" w:rsidP="00356EC6">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 xml:space="preserve">     Здійснення вищевказаних заходів сприятиме підвищенню правової освіти керівників та активу ОСН.</w:t>
      </w:r>
    </w:p>
    <w:p w:rsidR="00B610E8" w:rsidRPr="007621E4" w:rsidRDefault="00B610E8" w:rsidP="00E12EA2">
      <w:pPr>
        <w:spacing w:after="0" w:line="240" w:lineRule="auto"/>
        <w:rPr>
          <w:rFonts w:ascii="Times New Roman" w:hAnsi="Times New Roman"/>
          <w:sz w:val="24"/>
          <w:szCs w:val="24"/>
          <w:lang w:val="uk-UA"/>
        </w:rPr>
      </w:pPr>
    </w:p>
    <w:p w:rsidR="00356EC6" w:rsidRPr="007621E4" w:rsidRDefault="00356EC6" w:rsidP="00C5446F">
      <w:pPr>
        <w:pStyle w:val="aa"/>
        <w:numPr>
          <w:ilvl w:val="0"/>
          <w:numId w:val="21"/>
        </w:numPr>
        <w:spacing w:after="0" w:line="240" w:lineRule="auto"/>
        <w:ind w:left="0" w:firstLine="360"/>
        <w:jc w:val="both"/>
        <w:rPr>
          <w:rFonts w:ascii="Times New Roman" w:hAnsi="Times New Roman"/>
          <w:sz w:val="24"/>
          <w:szCs w:val="24"/>
          <w:lang w:val="uk-UA"/>
        </w:rPr>
      </w:pPr>
      <w:r w:rsidRPr="007621E4">
        <w:rPr>
          <w:rFonts w:ascii="Times New Roman" w:hAnsi="Times New Roman"/>
          <w:sz w:val="24"/>
          <w:szCs w:val="24"/>
          <w:lang w:val="uk-UA"/>
        </w:rPr>
        <w:t>Розвиток механізмів взаємодії ОСН між собою, з органами місцевого самоврядування та іншими юридичними особами міста:</w:t>
      </w:r>
    </w:p>
    <w:p w:rsidR="00356EC6" w:rsidRPr="007621E4" w:rsidRDefault="00356EC6"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xml:space="preserve">- впровадження в практику участі ОСН в конкурсах на отримання соціального </w:t>
      </w:r>
      <w:proofErr w:type="spellStart"/>
      <w:r w:rsidRPr="007621E4">
        <w:rPr>
          <w:rFonts w:ascii="Times New Roman" w:hAnsi="Times New Roman"/>
          <w:sz w:val="24"/>
          <w:szCs w:val="24"/>
          <w:lang w:val="uk-UA"/>
        </w:rPr>
        <w:t>замовлення.Проведення</w:t>
      </w:r>
      <w:proofErr w:type="spellEnd"/>
      <w:r w:rsidRPr="007621E4">
        <w:rPr>
          <w:rFonts w:ascii="Times New Roman" w:hAnsi="Times New Roman"/>
          <w:sz w:val="24"/>
          <w:szCs w:val="24"/>
          <w:lang w:val="uk-UA"/>
        </w:rPr>
        <w:t xml:space="preserve"> з цією метою циклу семінарів-тренінгів з представниками ОСН, бажаючими брати участь і таких конкурсах;</w:t>
      </w:r>
    </w:p>
    <w:p w:rsidR="00356EC6" w:rsidRPr="007621E4" w:rsidRDefault="00356EC6" w:rsidP="00C5446F">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lastRenderedPageBreak/>
        <w:t>- сприяння проведенню державної реєстрації всіх новостворених ОСН для отримання ними статусу юридичної особи і права вступити у договірні відносини з іншими організаціями;</w:t>
      </w:r>
    </w:p>
    <w:p w:rsidR="00356EC6" w:rsidRPr="007621E4" w:rsidRDefault="00356EC6"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xml:space="preserve">- проведення регуляторних робочих зустрічей та спільних робочих нарад керівництва </w:t>
      </w:r>
      <w:r w:rsidR="009E2529"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міської ради та її виконавчих органів із керівниками і активістами ОСН</w:t>
      </w:r>
      <w:r w:rsidR="00C5446F" w:rsidRPr="007621E4">
        <w:rPr>
          <w:rFonts w:ascii="Times New Roman" w:hAnsi="Times New Roman"/>
          <w:sz w:val="24"/>
          <w:szCs w:val="24"/>
          <w:lang w:val="uk-UA"/>
        </w:rPr>
        <w:t>;</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проведення навчальних семінарів-тренінгів для представників ОСН щодо:</w:t>
      </w:r>
    </w:p>
    <w:p w:rsidR="00C5446F" w:rsidRPr="007621E4" w:rsidRDefault="007E0720"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р</w:t>
      </w:r>
      <w:r w:rsidR="00C5446F" w:rsidRPr="007621E4">
        <w:rPr>
          <w:rFonts w:ascii="Times New Roman" w:hAnsi="Times New Roman"/>
          <w:sz w:val="24"/>
          <w:szCs w:val="24"/>
          <w:lang w:val="uk-UA"/>
        </w:rPr>
        <w:t>озвитку локальної демократії, розповсюдження ідей самоврядування та створення громадського суспільства;</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реалізація в суспільстві принципів соціальної справедливості і соціального партнерства;</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xml:space="preserve">- створення ефективної законодавчої та нормативної бази </w:t>
      </w:r>
      <w:r w:rsidR="007E0720" w:rsidRPr="007621E4">
        <w:rPr>
          <w:rFonts w:ascii="Times New Roman" w:hAnsi="Times New Roman"/>
          <w:sz w:val="24"/>
          <w:szCs w:val="24"/>
          <w:lang w:val="uk-UA"/>
        </w:rPr>
        <w:t>для самоорганізації населення</w:t>
      </w:r>
      <w:r w:rsidRPr="007621E4">
        <w:rPr>
          <w:rFonts w:ascii="Times New Roman" w:hAnsi="Times New Roman"/>
          <w:sz w:val="24"/>
          <w:szCs w:val="24"/>
          <w:lang w:val="uk-UA"/>
        </w:rPr>
        <w:t>, локальної  демократії у всіх її виразах;</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створення умов щодо самоорганізації молоді та активізації її участі у процесах державного будівництва;</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підвищення професійного та інтелектуального рівня громадян з питань самоорганізації населення, участі в керуванні місцевими справами та інших аспектах локальної демократії;</w:t>
      </w:r>
    </w:p>
    <w:p w:rsidR="00C5446F"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забезпечення участі представників ОСН у вирішенні питань місцевого значення;</w:t>
      </w:r>
    </w:p>
    <w:p w:rsidR="002F2711" w:rsidRPr="007621E4" w:rsidRDefault="00C5446F"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xml:space="preserve">- вивчення практики роботи ОСН міста і вивчення доцільності та механізмів делегування ОСН </w:t>
      </w:r>
      <w:proofErr w:type="spellStart"/>
      <w:r w:rsidR="009E2529" w:rsidRPr="007621E4">
        <w:rPr>
          <w:rFonts w:ascii="Times New Roman" w:hAnsi="Times New Roman"/>
          <w:sz w:val="24"/>
          <w:szCs w:val="24"/>
          <w:lang w:val="uk-UA"/>
        </w:rPr>
        <w:t>Сватівською</w:t>
      </w:r>
      <w:r w:rsidRPr="007621E4">
        <w:rPr>
          <w:rFonts w:ascii="Times New Roman" w:hAnsi="Times New Roman"/>
          <w:sz w:val="24"/>
          <w:szCs w:val="24"/>
          <w:lang w:val="uk-UA"/>
        </w:rPr>
        <w:t>міською</w:t>
      </w:r>
      <w:proofErr w:type="spellEnd"/>
      <w:r w:rsidR="00AF4A85" w:rsidRPr="007621E4">
        <w:rPr>
          <w:rFonts w:ascii="Times New Roman" w:hAnsi="Times New Roman"/>
          <w:sz w:val="24"/>
          <w:szCs w:val="24"/>
          <w:lang w:val="uk-UA"/>
        </w:rPr>
        <w:t xml:space="preserve"> радою частини повноважень, а також фінансів і майна на виконання цих повноважень (в разі, якщо такі будуть делеговані);</w:t>
      </w:r>
    </w:p>
    <w:p w:rsidR="00AF4A85" w:rsidRPr="007621E4" w:rsidRDefault="002F2711" w:rsidP="002F2711">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w:t>
      </w:r>
      <w:r w:rsidR="00AF4A85" w:rsidRPr="007621E4">
        <w:rPr>
          <w:rFonts w:ascii="Times New Roman" w:hAnsi="Times New Roman"/>
          <w:sz w:val="24"/>
          <w:szCs w:val="24"/>
          <w:lang w:val="uk-UA"/>
        </w:rPr>
        <w:t xml:space="preserve"> аналіз підсумків реалізації ОСН делегованих міською радою повноважень(в разі, якщо такі будуть делеговані), вивчення ефективності їх здійснення;</w:t>
      </w:r>
    </w:p>
    <w:p w:rsidR="005E3C84" w:rsidRPr="007621E4" w:rsidRDefault="005E3C84" w:rsidP="002F2711">
      <w:pPr>
        <w:spacing w:after="0" w:line="240" w:lineRule="auto"/>
        <w:ind w:firstLine="360"/>
        <w:jc w:val="center"/>
        <w:rPr>
          <w:rFonts w:ascii="Times New Roman" w:hAnsi="Times New Roman"/>
          <w:sz w:val="24"/>
          <w:szCs w:val="24"/>
          <w:lang w:val="uk-UA"/>
        </w:rPr>
      </w:pPr>
    </w:p>
    <w:p w:rsidR="00AF4A85" w:rsidRPr="007621E4" w:rsidRDefault="00AF4A85"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 впровадження в практику щомісячної та щоквартальної звітності щодо реалізації власних повноважень ОСН.</w:t>
      </w:r>
    </w:p>
    <w:p w:rsidR="00AF4A85" w:rsidRPr="007621E4" w:rsidRDefault="00AF4A85" w:rsidP="00C5446F">
      <w:pPr>
        <w:spacing w:after="0" w:line="240" w:lineRule="auto"/>
        <w:ind w:firstLine="360"/>
        <w:jc w:val="both"/>
        <w:rPr>
          <w:rFonts w:ascii="Times New Roman" w:hAnsi="Times New Roman"/>
          <w:sz w:val="24"/>
          <w:szCs w:val="24"/>
          <w:lang w:val="uk-UA"/>
        </w:rPr>
      </w:pPr>
      <w:r w:rsidRPr="007621E4">
        <w:rPr>
          <w:rFonts w:ascii="Times New Roman" w:hAnsi="Times New Roman"/>
          <w:sz w:val="24"/>
          <w:szCs w:val="24"/>
          <w:lang w:val="uk-UA"/>
        </w:rPr>
        <w:t>Здійснення вищевказаних заходів сприятиме залученню не бюджетних коштів до вирішення соціальних проблем мешканців міста.</w:t>
      </w:r>
    </w:p>
    <w:p w:rsidR="00AF4A85" w:rsidRPr="007621E4" w:rsidRDefault="00AF4A85" w:rsidP="00C5446F">
      <w:pPr>
        <w:spacing w:after="0" w:line="240" w:lineRule="auto"/>
        <w:ind w:firstLine="360"/>
        <w:jc w:val="both"/>
        <w:rPr>
          <w:rFonts w:ascii="Times New Roman" w:hAnsi="Times New Roman"/>
          <w:sz w:val="24"/>
          <w:szCs w:val="24"/>
          <w:lang w:val="uk-UA"/>
        </w:rPr>
      </w:pPr>
    </w:p>
    <w:p w:rsidR="00AF4A85" w:rsidRPr="007621E4" w:rsidRDefault="00AF4A85" w:rsidP="00AF4A85">
      <w:pPr>
        <w:pStyle w:val="aa"/>
        <w:numPr>
          <w:ilvl w:val="0"/>
          <w:numId w:val="21"/>
        </w:num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Фінансове та матеріально-технічне забезпечення діяльності ОСН:</w:t>
      </w:r>
    </w:p>
    <w:p w:rsidR="00AF4A85" w:rsidRPr="007621E4" w:rsidRDefault="00AF4A85" w:rsidP="00AF4A85">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фінансова підтримка ОСН для здійснення наданих ОСН повноважень;</w:t>
      </w:r>
    </w:p>
    <w:p w:rsidR="00AF4A85" w:rsidRPr="007621E4" w:rsidRDefault="00AF4A85" w:rsidP="00AF4A85">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використання досвіду та потенціалу профільних громадських організацій міста щодо залучення міжнародної</w:t>
      </w:r>
      <w:r w:rsidR="005E7838" w:rsidRPr="007621E4">
        <w:rPr>
          <w:rFonts w:ascii="Times New Roman" w:hAnsi="Times New Roman"/>
          <w:sz w:val="24"/>
          <w:szCs w:val="24"/>
          <w:lang w:val="uk-UA"/>
        </w:rPr>
        <w:t xml:space="preserve"> технічної допомоги для розвитку ОСН міста ( отримання грантів на їх комп’ютеризацію, навчання, інше);</w:t>
      </w:r>
    </w:p>
    <w:p w:rsidR="005E7838" w:rsidRPr="007621E4" w:rsidRDefault="005E7838" w:rsidP="00AF4A85">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сприяння в вирішенні питання щодо забезпечення приміщеннями  ОСН;</w:t>
      </w:r>
    </w:p>
    <w:p w:rsidR="00110687" w:rsidRPr="007621E4" w:rsidRDefault="00110687" w:rsidP="00110687">
      <w:pPr>
        <w:pStyle w:val="aa"/>
        <w:spacing w:after="0" w:line="240" w:lineRule="auto"/>
        <w:ind w:left="426"/>
        <w:jc w:val="both"/>
        <w:rPr>
          <w:rFonts w:ascii="Times New Roman" w:hAnsi="Times New Roman"/>
          <w:sz w:val="24"/>
          <w:szCs w:val="24"/>
          <w:lang w:val="uk-UA"/>
        </w:rPr>
      </w:pPr>
      <w:r w:rsidRPr="007621E4">
        <w:rPr>
          <w:rFonts w:ascii="Times New Roman" w:hAnsi="Times New Roman"/>
          <w:sz w:val="24"/>
          <w:szCs w:val="24"/>
          <w:lang w:val="uk-UA"/>
        </w:rPr>
        <w:t>Здійснення вищевказаних заходів забезпечить належний рівень виконання ОСН власних та делегованих повноважень.</w:t>
      </w:r>
    </w:p>
    <w:p w:rsidR="00110687" w:rsidRPr="007621E4" w:rsidRDefault="00110687" w:rsidP="00110687">
      <w:pPr>
        <w:pStyle w:val="aa"/>
        <w:spacing w:after="0" w:line="240" w:lineRule="auto"/>
        <w:ind w:left="426"/>
        <w:jc w:val="both"/>
        <w:rPr>
          <w:rFonts w:ascii="Times New Roman" w:hAnsi="Times New Roman"/>
          <w:sz w:val="24"/>
          <w:szCs w:val="24"/>
          <w:lang w:val="uk-UA"/>
        </w:rPr>
      </w:pPr>
    </w:p>
    <w:p w:rsidR="00110687" w:rsidRPr="007621E4" w:rsidRDefault="00110687" w:rsidP="00110687">
      <w:pPr>
        <w:pStyle w:val="aa"/>
        <w:numPr>
          <w:ilvl w:val="0"/>
          <w:numId w:val="21"/>
        </w:num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Інформаційно-методичне забезпечення діяльності ОСН:</w:t>
      </w:r>
    </w:p>
    <w:p w:rsidR="00110687" w:rsidRPr="007621E4" w:rsidRDefault="00110687" w:rsidP="00110687">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створення кожним ОСН інформаційної бази даних про територію діяльності ОСН (повний перелік вулиць, провулків, площ, кварталів та номерів будинків і квартир, об’єктові інфраструктури, демографічний склад населення та інше);</w:t>
      </w:r>
    </w:p>
    <w:p w:rsidR="00110687" w:rsidRPr="007621E4" w:rsidRDefault="00110687" w:rsidP="00110687">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 xml:space="preserve">створення у структурі кожного ОСН спеціального підрозділу (визначення виконавця), відповідального за організацію інформаційної підтримки діяльності ОСН, зокрема підготовку інформації </w:t>
      </w:r>
      <w:r w:rsidR="007E0720" w:rsidRPr="007621E4">
        <w:rPr>
          <w:rFonts w:ascii="Times New Roman" w:hAnsi="Times New Roman"/>
          <w:sz w:val="24"/>
          <w:szCs w:val="24"/>
          <w:lang w:val="uk-UA"/>
        </w:rPr>
        <w:t xml:space="preserve">для розміщення </w:t>
      </w:r>
      <w:r w:rsidRPr="007621E4">
        <w:rPr>
          <w:rFonts w:ascii="Times New Roman" w:hAnsi="Times New Roman"/>
          <w:sz w:val="24"/>
          <w:szCs w:val="24"/>
          <w:lang w:val="uk-UA"/>
        </w:rPr>
        <w:t xml:space="preserve">на офіційному </w:t>
      </w:r>
      <w:r w:rsidR="007E0720" w:rsidRPr="007621E4">
        <w:rPr>
          <w:rFonts w:ascii="Times New Roman" w:hAnsi="Times New Roman"/>
          <w:sz w:val="24"/>
          <w:szCs w:val="24"/>
          <w:lang w:val="uk-UA"/>
        </w:rPr>
        <w:t>веб-</w:t>
      </w:r>
      <w:r w:rsidRPr="007621E4">
        <w:rPr>
          <w:rFonts w:ascii="Times New Roman" w:hAnsi="Times New Roman"/>
          <w:sz w:val="24"/>
          <w:szCs w:val="24"/>
          <w:lang w:val="uk-UA"/>
        </w:rPr>
        <w:t xml:space="preserve">сайті </w:t>
      </w:r>
      <w:r w:rsidR="009E2529"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міської ради;</w:t>
      </w:r>
    </w:p>
    <w:p w:rsidR="00C5446F" w:rsidRPr="007621E4" w:rsidRDefault="00110687" w:rsidP="00110687">
      <w:pPr>
        <w:pStyle w:val="aa"/>
        <w:numPr>
          <w:ilvl w:val="0"/>
          <w:numId w:val="15"/>
        </w:numPr>
        <w:spacing w:after="0" w:line="240" w:lineRule="auto"/>
        <w:ind w:left="-142" w:firstLine="568"/>
        <w:jc w:val="both"/>
        <w:rPr>
          <w:rFonts w:ascii="Times New Roman" w:hAnsi="Times New Roman"/>
          <w:sz w:val="24"/>
          <w:szCs w:val="24"/>
          <w:lang w:val="uk-UA"/>
        </w:rPr>
      </w:pPr>
      <w:r w:rsidRPr="007621E4">
        <w:rPr>
          <w:rFonts w:ascii="Times New Roman" w:hAnsi="Times New Roman"/>
          <w:sz w:val="24"/>
          <w:szCs w:val="24"/>
          <w:lang w:val="uk-UA"/>
        </w:rPr>
        <w:t xml:space="preserve">проведення в м. </w:t>
      </w:r>
      <w:r w:rsidR="00D01267" w:rsidRPr="007621E4">
        <w:rPr>
          <w:rFonts w:ascii="Times New Roman" w:hAnsi="Times New Roman"/>
          <w:sz w:val="24"/>
          <w:szCs w:val="24"/>
          <w:lang w:val="uk-UA"/>
        </w:rPr>
        <w:t>Сватове</w:t>
      </w:r>
      <w:r w:rsidRPr="007621E4">
        <w:rPr>
          <w:rFonts w:ascii="Times New Roman" w:hAnsi="Times New Roman"/>
          <w:sz w:val="24"/>
          <w:szCs w:val="24"/>
          <w:lang w:val="uk-UA"/>
        </w:rPr>
        <w:t xml:space="preserve"> щорічних конференцій ОСН за участю міського голови та відповідних виконавчих органів </w:t>
      </w:r>
      <w:r w:rsidR="00D01267"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міської ради з актуальних проблем самоорганізації населення.</w:t>
      </w:r>
    </w:p>
    <w:p w:rsidR="00C5446F" w:rsidRPr="007621E4" w:rsidRDefault="0034404B" w:rsidP="0034404B">
      <w:p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 xml:space="preserve">      Здійснення вищевказаних заходів сприятиме отриманню оперативної інформації щодо локальних проблем територій задля оптимального їх вирішення.</w:t>
      </w:r>
    </w:p>
    <w:p w:rsidR="0034404B" w:rsidRPr="007621E4" w:rsidRDefault="0034404B" w:rsidP="0034404B">
      <w:pPr>
        <w:spacing w:after="0" w:line="240" w:lineRule="auto"/>
        <w:jc w:val="both"/>
        <w:rPr>
          <w:rFonts w:ascii="Times New Roman" w:hAnsi="Times New Roman"/>
          <w:sz w:val="24"/>
          <w:szCs w:val="24"/>
          <w:lang w:val="uk-UA"/>
        </w:rPr>
      </w:pPr>
    </w:p>
    <w:p w:rsidR="0034404B" w:rsidRPr="007621E4" w:rsidRDefault="0034404B" w:rsidP="0034404B">
      <w:pPr>
        <w:pStyle w:val="aa"/>
        <w:numPr>
          <w:ilvl w:val="0"/>
          <w:numId w:val="21"/>
        </w:numPr>
        <w:spacing w:after="0" w:line="240" w:lineRule="auto"/>
        <w:ind w:left="0" w:firstLine="360"/>
        <w:jc w:val="both"/>
        <w:rPr>
          <w:rFonts w:ascii="Times New Roman" w:hAnsi="Times New Roman"/>
          <w:sz w:val="24"/>
          <w:szCs w:val="24"/>
          <w:lang w:val="uk-UA"/>
        </w:rPr>
      </w:pPr>
      <w:r w:rsidRPr="007621E4">
        <w:rPr>
          <w:rFonts w:ascii="Times New Roman" w:hAnsi="Times New Roman"/>
          <w:sz w:val="24"/>
          <w:szCs w:val="24"/>
          <w:lang w:val="uk-UA"/>
        </w:rPr>
        <w:t>Формування механізму ефективної діяльності ОСН у сфері соціально-економічного розвитку локальних територій:</w:t>
      </w:r>
    </w:p>
    <w:p w:rsidR="0034404B" w:rsidRPr="007621E4" w:rsidRDefault="009F4136" w:rsidP="009F4136">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п</w:t>
      </w:r>
      <w:r w:rsidR="0034404B" w:rsidRPr="007621E4">
        <w:rPr>
          <w:rFonts w:ascii="Times New Roman" w:hAnsi="Times New Roman"/>
          <w:sz w:val="24"/>
          <w:szCs w:val="24"/>
          <w:lang w:val="uk-UA"/>
        </w:rPr>
        <w:t xml:space="preserve">роведення роботи із залучення населення до здійснення заходів </w:t>
      </w:r>
      <w:r w:rsidRPr="007621E4">
        <w:rPr>
          <w:rFonts w:ascii="Times New Roman" w:hAnsi="Times New Roman"/>
          <w:sz w:val="24"/>
          <w:szCs w:val="24"/>
          <w:lang w:val="uk-UA"/>
        </w:rPr>
        <w:t xml:space="preserve">з охорони навколишнього природного середовища, проведення робіт з благоустрою, озеленення та </w:t>
      </w:r>
      <w:r w:rsidRPr="007621E4">
        <w:rPr>
          <w:rFonts w:ascii="Times New Roman" w:hAnsi="Times New Roman"/>
          <w:sz w:val="24"/>
          <w:szCs w:val="24"/>
          <w:lang w:val="uk-UA"/>
        </w:rPr>
        <w:lastRenderedPageBreak/>
        <w:t>утримання у належному санітарному стані території ОСН; сприяння укладенню угод населенням приватного сектору на вивіз ТБО та контроль за якісним та своєчасним наданням цієї послуги;</w:t>
      </w:r>
    </w:p>
    <w:p w:rsidR="00D01267" w:rsidRPr="007621E4" w:rsidRDefault="00D01267" w:rsidP="009F4136">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проведення робіт по залученню мешканців до участі в проведенні акцій з Дня довкілля,   міських та державних свят;</w:t>
      </w:r>
    </w:p>
    <w:p w:rsidR="009F4136" w:rsidRPr="007621E4" w:rsidRDefault="009F4136" w:rsidP="009F4136">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 xml:space="preserve">нагляд за </w:t>
      </w:r>
      <w:r w:rsidR="007E0720" w:rsidRPr="007621E4">
        <w:rPr>
          <w:rFonts w:ascii="Times New Roman" w:hAnsi="Times New Roman"/>
          <w:sz w:val="24"/>
          <w:szCs w:val="24"/>
          <w:lang w:val="uk-UA"/>
        </w:rPr>
        <w:t xml:space="preserve">підприємствами, які надають житлово-комунальні послуги за </w:t>
      </w:r>
      <w:r w:rsidRPr="007621E4">
        <w:rPr>
          <w:rFonts w:ascii="Times New Roman" w:hAnsi="Times New Roman"/>
          <w:sz w:val="24"/>
          <w:szCs w:val="24"/>
          <w:lang w:val="uk-UA"/>
        </w:rPr>
        <w:t>дотриманням прав споживачів-отримувачів житлово-комунальних послуг;</w:t>
      </w:r>
    </w:p>
    <w:p w:rsidR="005D2D92" w:rsidRPr="007621E4" w:rsidRDefault="005D2D92" w:rsidP="005D2D92">
      <w:pPr>
        <w:spacing w:after="0" w:line="240" w:lineRule="auto"/>
        <w:rPr>
          <w:rFonts w:ascii="Times New Roman" w:hAnsi="Times New Roman"/>
          <w:sz w:val="24"/>
          <w:szCs w:val="24"/>
          <w:lang w:val="uk-UA"/>
        </w:rPr>
      </w:pPr>
      <w:r w:rsidRPr="007621E4">
        <w:rPr>
          <w:rFonts w:ascii="Times New Roman" w:hAnsi="Times New Roman"/>
          <w:sz w:val="24"/>
          <w:szCs w:val="24"/>
          <w:lang w:val="uk-UA"/>
        </w:rPr>
        <w:t xml:space="preserve">       - </w:t>
      </w:r>
      <w:r w:rsidR="009F4136" w:rsidRPr="007621E4">
        <w:rPr>
          <w:rFonts w:ascii="Times New Roman" w:hAnsi="Times New Roman"/>
          <w:sz w:val="24"/>
          <w:szCs w:val="24"/>
          <w:lang w:val="uk-UA"/>
        </w:rPr>
        <w:t>проведення роботи з населенням щодо своєчасності оплати житлово-</w:t>
      </w:r>
      <w:r w:rsidR="005E3C84" w:rsidRPr="007621E4">
        <w:rPr>
          <w:rFonts w:ascii="Times New Roman" w:hAnsi="Times New Roman"/>
          <w:sz w:val="24"/>
          <w:szCs w:val="24"/>
          <w:lang w:val="uk-UA"/>
        </w:rPr>
        <w:t>к</w:t>
      </w:r>
      <w:r w:rsidR="009F4136" w:rsidRPr="007621E4">
        <w:rPr>
          <w:rFonts w:ascii="Times New Roman" w:hAnsi="Times New Roman"/>
          <w:sz w:val="24"/>
          <w:szCs w:val="24"/>
          <w:lang w:val="uk-UA"/>
        </w:rPr>
        <w:t>омунальн</w:t>
      </w:r>
      <w:r w:rsidR="00841211" w:rsidRPr="007621E4">
        <w:rPr>
          <w:rFonts w:ascii="Times New Roman" w:hAnsi="Times New Roman"/>
          <w:sz w:val="24"/>
          <w:szCs w:val="24"/>
          <w:lang w:val="uk-UA"/>
        </w:rPr>
        <w:t>их</w:t>
      </w:r>
      <w:r w:rsidR="009F4136" w:rsidRPr="007621E4">
        <w:rPr>
          <w:rFonts w:ascii="Times New Roman" w:hAnsi="Times New Roman"/>
          <w:sz w:val="24"/>
          <w:szCs w:val="24"/>
          <w:lang w:val="uk-UA"/>
        </w:rPr>
        <w:t xml:space="preserve"> послуг;</w:t>
      </w:r>
    </w:p>
    <w:p w:rsidR="009F4136" w:rsidRPr="007621E4" w:rsidRDefault="009F4136" w:rsidP="00D23AC7">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 xml:space="preserve">проведення </w:t>
      </w:r>
      <w:r w:rsidR="00841211" w:rsidRPr="007621E4">
        <w:rPr>
          <w:rFonts w:ascii="Times New Roman" w:hAnsi="Times New Roman"/>
          <w:sz w:val="24"/>
          <w:szCs w:val="24"/>
          <w:lang w:val="uk-UA"/>
        </w:rPr>
        <w:t xml:space="preserve">серед </w:t>
      </w:r>
      <w:r w:rsidRPr="007621E4">
        <w:rPr>
          <w:rFonts w:ascii="Times New Roman" w:hAnsi="Times New Roman"/>
          <w:sz w:val="24"/>
          <w:szCs w:val="24"/>
          <w:lang w:val="uk-UA"/>
        </w:rPr>
        <w:t>ОСН конкурс</w:t>
      </w:r>
      <w:r w:rsidR="00D01267" w:rsidRPr="007621E4">
        <w:rPr>
          <w:rFonts w:ascii="Times New Roman" w:hAnsi="Times New Roman"/>
          <w:sz w:val="24"/>
          <w:szCs w:val="24"/>
          <w:lang w:val="uk-UA"/>
        </w:rPr>
        <w:t>ів</w:t>
      </w:r>
      <w:r w:rsidRPr="007621E4">
        <w:rPr>
          <w:rFonts w:ascii="Times New Roman" w:hAnsi="Times New Roman"/>
          <w:sz w:val="24"/>
          <w:szCs w:val="24"/>
          <w:lang w:val="uk-UA"/>
        </w:rPr>
        <w:t xml:space="preserve"> з благоустрою міста </w:t>
      </w:r>
    </w:p>
    <w:p w:rsidR="009F4136" w:rsidRPr="007621E4" w:rsidRDefault="009F4136" w:rsidP="0034404B">
      <w:pPr>
        <w:pStyle w:val="aa"/>
        <w:numPr>
          <w:ilvl w:val="0"/>
          <w:numId w:val="15"/>
        </w:numPr>
        <w:spacing w:after="0" w:line="240" w:lineRule="auto"/>
        <w:jc w:val="both"/>
        <w:rPr>
          <w:rFonts w:ascii="Times New Roman" w:hAnsi="Times New Roman"/>
          <w:sz w:val="24"/>
          <w:szCs w:val="24"/>
          <w:lang w:val="uk-UA"/>
        </w:rPr>
      </w:pPr>
      <w:r w:rsidRPr="007621E4">
        <w:rPr>
          <w:rFonts w:ascii="Times New Roman" w:hAnsi="Times New Roman"/>
          <w:sz w:val="24"/>
          <w:szCs w:val="24"/>
          <w:lang w:val="uk-UA"/>
        </w:rPr>
        <w:t xml:space="preserve">організація та проведення </w:t>
      </w:r>
      <w:r w:rsidR="00D23AC7" w:rsidRPr="007621E4">
        <w:rPr>
          <w:rFonts w:ascii="Times New Roman" w:hAnsi="Times New Roman"/>
          <w:sz w:val="24"/>
          <w:szCs w:val="24"/>
          <w:lang w:val="uk-UA"/>
        </w:rPr>
        <w:t>заходів з нагоди Дня міста;</w:t>
      </w:r>
    </w:p>
    <w:p w:rsidR="00D23AC7" w:rsidRPr="007621E4" w:rsidRDefault="00D23AC7" w:rsidP="00D23AC7">
      <w:pPr>
        <w:pStyle w:val="aa"/>
        <w:numPr>
          <w:ilvl w:val="0"/>
          <w:numId w:val="15"/>
        </w:numPr>
        <w:spacing w:after="0" w:line="240" w:lineRule="auto"/>
        <w:ind w:left="0" w:firstLine="426"/>
        <w:jc w:val="both"/>
        <w:rPr>
          <w:rFonts w:ascii="Times New Roman" w:hAnsi="Times New Roman"/>
          <w:sz w:val="24"/>
          <w:szCs w:val="24"/>
          <w:lang w:val="uk-UA"/>
        </w:rPr>
      </w:pPr>
      <w:r w:rsidRPr="007621E4">
        <w:rPr>
          <w:rFonts w:ascii="Times New Roman" w:hAnsi="Times New Roman"/>
          <w:sz w:val="24"/>
          <w:szCs w:val="24"/>
          <w:lang w:val="uk-UA"/>
        </w:rPr>
        <w:t>вітання голів ОСН з днем народження та на День місцевого самоврядування.</w:t>
      </w:r>
    </w:p>
    <w:p w:rsidR="00D23AC7" w:rsidRPr="007621E4" w:rsidRDefault="00D23AC7" w:rsidP="00D23AC7">
      <w:pPr>
        <w:spacing w:after="0" w:line="240" w:lineRule="auto"/>
        <w:ind w:firstLine="426"/>
        <w:jc w:val="both"/>
        <w:rPr>
          <w:rFonts w:ascii="Times New Roman" w:hAnsi="Times New Roman"/>
          <w:sz w:val="24"/>
          <w:szCs w:val="24"/>
          <w:lang w:val="uk-UA"/>
        </w:rPr>
      </w:pPr>
      <w:r w:rsidRPr="007621E4">
        <w:rPr>
          <w:rFonts w:ascii="Times New Roman" w:hAnsi="Times New Roman"/>
          <w:sz w:val="24"/>
          <w:szCs w:val="24"/>
          <w:lang w:val="uk-UA"/>
        </w:rPr>
        <w:t>Здійснення  вищевказаних заходів вирішить проблему благоустрою окремих територій, покращ</w:t>
      </w:r>
      <w:r w:rsidR="00D01267" w:rsidRPr="007621E4">
        <w:rPr>
          <w:rFonts w:ascii="Times New Roman" w:hAnsi="Times New Roman"/>
          <w:sz w:val="24"/>
          <w:szCs w:val="24"/>
          <w:lang w:val="uk-UA"/>
        </w:rPr>
        <w:t>и</w:t>
      </w:r>
      <w:r w:rsidRPr="007621E4">
        <w:rPr>
          <w:rFonts w:ascii="Times New Roman" w:hAnsi="Times New Roman"/>
          <w:sz w:val="24"/>
          <w:szCs w:val="24"/>
          <w:lang w:val="uk-UA"/>
        </w:rPr>
        <w:t>ть рівень надання житлово-комунальних послуг, поповнення доходної частини міського бюджету, організаці</w:t>
      </w:r>
      <w:r w:rsidR="00841211" w:rsidRPr="007621E4">
        <w:rPr>
          <w:rFonts w:ascii="Times New Roman" w:hAnsi="Times New Roman"/>
          <w:sz w:val="24"/>
          <w:szCs w:val="24"/>
          <w:lang w:val="uk-UA"/>
        </w:rPr>
        <w:t>ї</w:t>
      </w:r>
      <w:r w:rsidRPr="007621E4">
        <w:rPr>
          <w:rFonts w:ascii="Times New Roman" w:hAnsi="Times New Roman"/>
          <w:sz w:val="24"/>
          <w:szCs w:val="24"/>
          <w:lang w:val="uk-UA"/>
        </w:rPr>
        <w:t xml:space="preserve"> та проведенн</w:t>
      </w:r>
      <w:r w:rsidR="00841211" w:rsidRPr="007621E4">
        <w:rPr>
          <w:rFonts w:ascii="Times New Roman" w:hAnsi="Times New Roman"/>
          <w:sz w:val="24"/>
          <w:szCs w:val="24"/>
          <w:lang w:val="uk-UA"/>
        </w:rPr>
        <w:t>ю</w:t>
      </w:r>
      <w:r w:rsidRPr="007621E4">
        <w:rPr>
          <w:rFonts w:ascii="Times New Roman" w:hAnsi="Times New Roman"/>
          <w:sz w:val="24"/>
          <w:szCs w:val="24"/>
          <w:lang w:val="uk-UA"/>
        </w:rPr>
        <w:t xml:space="preserve"> свят та участ</w:t>
      </w:r>
      <w:r w:rsidR="00841211" w:rsidRPr="007621E4">
        <w:rPr>
          <w:rFonts w:ascii="Times New Roman" w:hAnsi="Times New Roman"/>
          <w:sz w:val="24"/>
          <w:szCs w:val="24"/>
          <w:lang w:val="uk-UA"/>
        </w:rPr>
        <w:t xml:space="preserve">і у культурному житті міста </w:t>
      </w:r>
      <w:r w:rsidRPr="007621E4">
        <w:rPr>
          <w:rFonts w:ascii="Times New Roman" w:hAnsi="Times New Roman"/>
          <w:sz w:val="24"/>
          <w:szCs w:val="24"/>
          <w:lang w:val="uk-UA"/>
        </w:rPr>
        <w:t>та обмін досвідом</w:t>
      </w:r>
      <w:r w:rsidR="00841211" w:rsidRPr="007621E4">
        <w:rPr>
          <w:rFonts w:ascii="Times New Roman" w:hAnsi="Times New Roman"/>
          <w:sz w:val="24"/>
          <w:szCs w:val="24"/>
          <w:lang w:val="uk-UA"/>
        </w:rPr>
        <w:t xml:space="preserve"> роботи ОСН</w:t>
      </w:r>
      <w:r w:rsidRPr="007621E4">
        <w:rPr>
          <w:rFonts w:ascii="Times New Roman" w:hAnsi="Times New Roman"/>
          <w:sz w:val="24"/>
          <w:szCs w:val="24"/>
          <w:lang w:val="uk-UA"/>
        </w:rPr>
        <w:t>.</w:t>
      </w:r>
    </w:p>
    <w:p w:rsidR="001663F1" w:rsidRPr="007621E4" w:rsidRDefault="001663F1" w:rsidP="00D23AC7">
      <w:pPr>
        <w:spacing w:after="0" w:line="240" w:lineRule="auto"/>
        <w:ind w:firstLine="426"/>
        <w:jc w:val="both"/>
        <w:rPr>
          <w:rFonts w:ascii="Times New Roman" w:hAnsi="Times New Roman"/>
          <w:sz w:val="24"/>
          <w:szCs w:val="24"/>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1663F1" w:rsidRDefault="001663F1" w:rsidP="00D23AC7">
      <w:pPr>
        <w:spacing w:after="0" w:line="240" w:lineRule="auto"/>
        <w:ind w:firstLine="426"/>
        <w:jc w:val="both"/>
        <w:rPr>
          <w:rFonts w:ascii="Times New Roman" w:hAnsi="Times New Roman"/>
          <w:sz w:val="28"/>
          <w:szCs w:val="28"/>
          <w:lang w:val="uk-UA"/>
        </w:rPr>
      </w:pPr>
    </w:p>
    <w:p w:rsidR="00D23AC7" w:rsidRDefault="00D23AC7" w:rsidP="00C5446F">
      <w:pPr>
        <w:spacing w:after="0" w:line="240" w:lineRule="auto"/>
        <w:ind w:firstLine="360"/>
        <w:jc w:val="both"/>
        <w:rPr>
          <w:rFonts w:ascii="Times New Roman" w:hAnsi="Times New Roman"/>
          <w:sz w:val="28"/>
          <w:szCs w:val="28"/>
          <w:lang w:val="uk-UA"/>
        </w:rPr>
      </w:pPr>
    </w:p>
    <w:p w:rsidR="00D23AC7" w:rsidRDefault="00D23AC7" w:rsidP="00C5446F">
      <w:pPr>
        <w:spacing w:after="0" w:line="240" w:lineRule="auto"/>
        <w:ind w:firstLine="360"/>
        <w:jc w:val="both"/>
        <w:rPr>
          <w:rFonts w:ascii="Times New Roman" w:hAnsi="Times New Roman"/>
          <w:sz w:val="28"/>
          <w:szCs w:val="28"/>
          <w:lang w:val="uk-UA"/>
        </w:rPr>
      </w:pPr>
    </w:p>
    <w:p w:rsidR="00D23AC7" w:rsidRDefault="00D23AC7" w:rsidP="00C5446F">
      <w:pPr>
        <w:spacing w:after="0" w:line="240" w:lineRule="auto"/>
        <w:ind w:firstLine="360"/>
        <w:jc w:val="both"/>
        <w:rPr>
          <w:rFonts w:ascii="Times New Roman" w:hAnsi="Times New Roman"/>
          <w:sz w:val="28"/>
          <w:szCs w:val="28"/>
          <w:lang w:val="uk-UA"/>
        </w:rPr>
      </w:pPr>
    </w:p>
    <w:p w:rsidR="00D23AC7" w:rsidRDefault="00D23AC7" w:rsidP="00C5446F">
      <w:pPr>
        <w:spacing w:after="0" w:line="240" w:lineRule="auto"/>
        <w:ind w:firstLine="360"/>
        <w:jc w:val="both"/>
        <w:rPr>
          <w:rFonts w:ascii="Times New Roman" w:hAnsi="Times New Roman"/>
          <w:sz w:val="28"/>
          <w:szCs w:val="28"/>
          <w:lang w:val="uk-UA"/>
        </w:rPr>
      </w:pPr>
    </w:p>
    <w:p w:rsidR="00D23AC7" w:rsidRDefault="00D23AC7" w:rsidP="001663F1">
      <w:pPr>
        <w:rPr>
          <w:rFonts w:ascii="Times New Roman" w:hAnsi="Times New Roman"/>
          <w:sz w:val="28"/>
          <w:szCs w:val="28"/>
          <w:lang w:val="uk-UA"/>
        </w:rPr>
        <w:sectPr w:rsidR="00D23AC7" w:rsidSect="007621E4">
          <w:footerReference w:type="default" r:id="rId9"/>
          <w:pgSz w:w="11906" w:h="16838"/>
          <w:pgMar w:top="1135" w:right="566" w:bottom="1276" w:left="1701" w:header="708" w:footer="708" w:gutter="0"/>
          <w:cols w:space="708"/>
          <w:titlePg/>
          <w:docGrid w:linePitch="360"/>
        </w:sectPr>
      </w:pPr>
    </w:p>
    <w:p w:rsidR="00F424DE" w:rsidRPr="007621E4" w:rsidRDefault="00F424DE" w:rsidP="001663F1">
      <w:pPr>
        <w:spacing w:after="0" w:line="240" w:lineRule="auto"/>
        <w:jc w:val="center"/>
        <w:rPr>
          <w:rFonts w:ascii="Times New Roman" w:hAnsi="Times New Roman"/>
          <w:b/>
          <w:sz w:val="24"/>
          <w:szCs w:val="24"/>
          <w:lang w:val="uk-UA"/>
        </w:rPr>
      </w:pPr>
      <w:r w:rsidRPr="007621E4">
        <w:rPr>
          <w:rFonts w:ascii="Times New Roman" w:hAnsi="Times New Roman"/>
          <w:b/>
          <w:sz w:val="24"/>
          <w:szCs w:val="24"/>
          <w:lang w:val="en-US"/>
        </w:rPr>
        <w:lastRenderedPageBreak/>
        <w:t>VIII</w:t>
      </w:r>
      <w:r w:rsidRPr="007621E4">
        <w:rPr>
          <w:rFonts w:ascii="Times New Roman" w:hAnsi="Times New Roman"/>
          <w:b/>
          <w:sz w:val="24"/>
          <w:szCs w:val="24"/>
          <w:lang w:val="uk-UA"/>
        </w:rPr>
        <w:t>. НАПРЯМКИ ДІЯЛЬНОСТІ ТАЗАХОДИ ПРОГРАМИ</w:t>
      </w:r>
    </w:p>
    <w:p w:rsidR="00F424DE" w:rsidRDefault="00F424DE" w:rsidP="00F424DE">
      <w:pPr>
        <w:spacing w:after="0" w:line="240" w:lineRule="auto"/>
        <w:rPr>
          <w:rFonts w:ascii="Times New Roman" w:hAnsi="Times New Roman"/>
          <w:b/>
          <w:sz w:val="28"/>
          <w:szCs w:val="28"/>
          <w:lang w:val="uk-UA"/>
        </w:rPr>
      </w:pPr>
    </w:p>
    <w:tbl>
      <w:tblPr>
        <w:tblW w:w="148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197"/>
        <w:gridCol w:w="124"/>
        <w:gridCol w:w="1562"/>
        <w:gridCol w:w="3330"/>
        <w:gridCol w:w="1635"/>
        <w:gridCol w:w="1431"/>
        <w:gridCol w:w="6"/>
        <w:gridCol w:w="852"/>
        <w:gridCol w:w="1962"/>
        <w:gridCol w:w="14"/>
      </w:tblGrid>
      <w:tr w:rsidR="007B187A" w:rsidRPr="00CD0A38" w:rsidTr="00CD0A38">
        <w:trPr>
          <w:gridAfter w:val="1"/>
          <w:wAfter w:w="14" w:type="dxa"/>
        </w:trPr>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 з/п</w:t>
            </w:r>
          </w:p>
        </w:tc>
        <w:tc>
          <w:tcPr>
            <w:tcW w:w="319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Перелік заходів</w:t>
            </w:r>
          </w:p>
        </w:tc>
        <w:tc>
          <w:tcPr>
            <w:tcW w:w="1686" w:type="dxa"/>
            <w:gridSpan w:val="2"/>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Строк виконання</w:t>
            </w:r>
          </w:p>
        </w:tc>
        <w:tc>
          <w:tcPr>
            <w:tcW w:w="3330"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Виконавці</w:t>
            </w:r>
          </w:p>
        </w:tc>
        <w:tc>
          <w:tcPr>
            <w:tcW w:w="1635"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Джерела фінансування</w:t>
            </w:r>
          </w:p>
        </w:tc>
        <w:tc>
          <w:tcPr>
            <w:tcW w:w="1431"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Очікуванні результати</w:t>
            </w:r>
          </w:p>
        </w:tc>
        <w:tc>
          <w:tcPr>
            <w:tcW w:w="2820" w:type="dxa"/>
            <w:gridSpan w:val="3"/>
            <w:tcBorders>
              <w:top w:val="single" w:sz="4" w:space="0" w:color="auto"/>
              <w:bottom w:val="single" w:sz="4" w:space="0" w:color="auto"/>
              <w:right w:val="single" w:sz="4" w:space="0" w:color="auto"/>
            </w:tcBorders>
            <w:shd w:val="clear" w:color="auto" w:fill="auto"/>
          </w:tcPr>
          <w:p w:rsidR="007B187A" w:rsidRPr="00CD0A38" w:rsidRDefault="007B187A" w:rsidP="00CD0A38">
            <w:pPr>
              <w:spacing w:after="0" w:line="240" w:lineRule="auto"/>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8"/>
                <w:szCs w:val="28"/>
                <w:lang w:val="uk-UA"/>
              </w:rPr>
            </w:pPr>
          </w:p>
        </w:tc>
        <w:tc>
          <w:tcPr>
            <w:tcW w:w="3197" w:type="dxa"/>
          </w:tcPr>
          <w:p w:rsidR="00924E08" w:rsidRPr="00CD0A38" w:rsidRDefault="00924E08" w:rsidP="00CD0A38">
            <w:pPr>
              <w:spacing w:after="0" w:line="240" w:lineRule="auto"/>
              <w:jc w:val="center"/>
              <w:rPr>
                <w:rFonts w:ascii="Times New Roman" w:hAnsi="Times New Roman"/>
                <w:sz w:val="28"/>
                <w:szCs w:val="28"/>
                <w:lang w:val="uk-UA"/>
              </w:rPr>
            </w:pPr>
          </w:p>
        </w:tc>
        <w:tc>
          <w:tcPr>
            <w:tcW w:w="1686" w:type="dxa"/>
            <w:gridSpan w:val="2"/>
          </w:tcPr>
          <w:p w:rsidR="00924E08" w:rsidRPr="00CD0A38" w:rsidRDefault="00924E08" w:rsidP="00CD0A38">
            <w:pPr>
              <w:spacing w:after="0" w:line="240" w:lineRule="auto"/>
              <w:jc w:val="center"/>
              <w:rPr>
                <w:rFonts w:ascii="Times New Roman" w:hAnsi="Times New Roman"/>
                <w:sz w:val="28"/>
                <w:szCs w:val="28"/>
                <w:lang w:val="uk-UA"/>
              </w:rPr>
            </w:pPr>
          </w:p>
        </w:tc>
        <w:tc>
          <w:tcPr>
            <w:tcW w:w="3330" w:type="dxa"/>
          </w:tcPr>
          <w:p w:rsidR="00924E08" w:rsidRPr="00CD0A38" w:rsidRDefault="00924E08" w:rsidP="00CD0A38">
            <w:pPr>
              <w:spacing w:after="0" w:line="240" w:lineRule="auto"/>
              <w:jc w:val="center"/>
              <w:rPr>
                <w:rFonts w:ascii="Times New Roman" w:hAnsi="Times New Roman"/>
                <w:sz w:val="28"/>
                <w:szCs w:val="28"/>
                <w:lang w:val="uk-UA"/>
              </w:rPr>
            </w:pP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2019</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2020</w:t>
            </w:r>
          </w:p>
        </w:tc>
        <w:tc>
          <w:tcPr>
            <w:tcW w:w="1976" w:type="dxa"/>
            <w:gridSpan w:val="2"/>
          </w:tcPr>
          <w:p w:rsidR="00924E08" w:rsidRPr="00CD0A38" w:rsidRDefault="00924E08" w:rsidP="00CD0A38">
            <w:pPr>
              <w:spacing w:after="0" w:line="240" w:lineRule="auto"/>
              <w:jc w:val="center"/>
              <w:rPr>
                <w:rFonts w:ascii="Times New Roman" w:hAnsi="Times New Roman"/>
                <w:sz w:val="28"/>
                <w:szCs w:val="28"/>
                <w:lang w:val="uk-UA"/>
              </w:rPr>
            </w:pPr>
          </w:p>
        </w:tc>
      </w:tr>
      <w:tr w:rsidR="007B187A" w:rsidRPr="00CD0A38" w:rsidTr="00CD0A38">
        <w:trPr>
          <w:gridAfter w:val="1"/>
          <w:wAfter w:w="14" w:type="dxa"/>
        </w:trPr>
        <w:tc>
          <w:tcPr>
            <w:tcW w:w="757" w:type="dxa"/>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1.</w:t>
            </w:r>
          </w:p>
        </w:tc>
        <w:tc>
          <w:tcPr>
            <w:tcW w:w="14099" w:type="dxa"/>
            <w:gridSpan w:val="9"/>
            <w:tcBorders>
              <w:top w:val="nil"/>
              <w:bottom w:val="nil"/>
              <w:right w:val="single" w:sz="4" w:space="0" w:color="auto"/>
            </w:tcBorders>
            <w:shd w:val="clear" w:color="auto" w:fill="auto"/>
          </w:tcPr>
          <w:p w:rsidR="007B187A" w:rsidRPr="00CD0A38" w:rsidRDefault="007B187A" w:rsidP="00CD0A38">
            <w:pPr>
              <w:spacing w:after="0" w:line="240" w:lineRule="auto"/>
            </w:pPr>
          </w:p>
        </w:tc>
      </w:tr>
      <w:tr w:rsidR="00924E08" w:rsidRPr="00CD0A38" w:rsidTr="00CD0A38">
        <w:tc>
          <w:tcPr>
            <w:tcW w:w="757" w:type="dxa"/>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1.1</w:t>
            </w:r>
          </w:p>
        </w:tc>
        <w:tc>
          <w:tcPr>
            <w:tcW w:w="3321" w:type="dxa"/>
            <w:gridSpan w:val="2"/>
            <w:tcBorders>
              <w:lef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Забезпечення усіх діючих в місті і знову створених ОСН необхідними нормативно-методичними документами, включаючи нормативно-методичні матеріали зі створення, реєстрації і організації роботи ОСН та нормативні акти локального  регулювання, прийняті міською радою щодо діяльності ОСН міста</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 рік</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roofErr w:type="spellStart"/>
            <w:r w:rsidRPr="00CD0A38">
              <w:rPr>
                <w:rFonts w:ascii="Times New Roman" w:hAnsi="Times New Roman"/>
                <w:sz w:val="24"/>
                <w:szCs w:val="24"/>
                <w:lang w:val="uk-UA"/>
              </w:rPr>
              <w:t>юристСватівської</w:t>
            </w:r>
            <w:proofErr w:type="spellEnd"/>
            <w:r w:rsidRPr="00CD0A38">
              <w:rPr>
                <w:rFonts w:ascii="Times New Roman" w:hAnsi="Times New Roman"/>
                <w:sz w:val="24"/>
                <w:szCs w:val="24"/>
                <w:lang w:val="uk-UA"/>
              </w:rPr>
              <w:t xml:space="preserve"> міської ради,  </w:t>
            </w:r>
          </w:p>
        </w:tc>
        <w:tc>
          <w:tcPr>
            <w:tcW w:w="1635"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Інші кошти</w:t>
            </w:r>
          </w:p>
        </w:tc>
        <w:tc>
          <w:tcPr>
            <w:tcW w:w="1437" w:type="dxa"/>
            <w:gridSpan w:val="2"/>
            <w:tcBorders>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0,5</w:t>
            </w:r>
          </w:p>
        </w:tc>
        <w:tc>
          <w:tcPr>
            <w:tcW w:w="852" w:type="dxa"/>
            <w:tcBorders>
              <w:left w:val="single" w:sz="4" w:space="0" w:color="auto"/>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0,5 </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Підвищення правової освіти керівників та активу ОСН</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8"/>
                <w:szCs w:val="28"/>
                <w:lang w:val="uk-UA"/>
              </w:rPr>
            </w:pPr>
          </w:p>
        </w:tc>
        <w:tc>
          <w:tcPr>
            <w:tcW w:w="3321" w:type="dxa"/>
            <w:gridSpan w:val="2"/>
          </w:tcPr>
          <w:p w:rsidR="00924E08" w:rsidRPr="00CD0A38" w:rsidRDefault="00924E08" w:rsidP="00CD0A38">
            <w:pPr>
              <w:spacing w:after="0" w:line="240" w:lineRule="auto"/>
              <w:jc w:val="center"/>
              <w:rPr>
                <w:rFonts w:ascii="Times New Roman" w:hAnsi="Times New Roman"/>
                <w:sz w:val="28"/>
                <w:szCs w:val="28"/>
                <w:lang w:val="uk-UA"/>
              </w:rPr>
            </w:pPr>
          </w:p>
        </w:tc>
        <w:tc>
          <w:tcPr>
            <w:tcW w:w="1562" w:type="dxa"/>
          </w:tcPr>
          <w:p w:rsidR="00924E08" w:rsidRPr="00CD0A38" w:rsidRDefault="00924E08" w:rsidP="00CD0A38">
            <w:pPr>
              <w:spacing w:after="0" w:line="240" w:lineRule="auto"/>
              <w:jc w:val="center"/>
              <w:rPr>
                <w:rFonts w:ascii="Times New Roman" w:hAnsi="Times New Roman"/>
                <w:sz w:val="28"/>
                <w:szCs w:val="28"/>
                <w:lang w:val="uk-UA"/>
              </w:rPr>
            </w:pPr>
          </w:p>
        </w:tc>
        <w:tc>
          <w:tcPr>
            <w:tcW w:w="3330" w:type="dxa"/>
          </w:tcPr>
          <w:p w:rsidR="00924E08" w:rsidRPr="00CD0A38" w:rsidRDefault="00924E08" w:rsidP="00CD0A38">
            <w:pPr>
              <w:spacing w:after="0" w:line="240" w:lineRule="auto"/>
              <w:jc w:val="center"/>
              <w:rPr>
                <w:rFonts w:ascii="Times New Roman" w:hAnsi="Times New Roman"/>
                <w:sz w:val="28"/>
                <w:szCs w:val="28"/>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p>
        </w:tc>
        <w:tc>
          <w:tcPr>
            <w:tcW w:w="1437" w:type="dxa"/>
            <w:gridSpan w:val="2"/>
            <w:tcBorders>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p>
        </w:tc>
        <w:tc>
          <w:tcPr>
            <w:tcW w:w="852" w:type="dxa"/>
            <w:tcBorders>
              <w:left w:val="single" w:sz="4" w:space="0" w:color="auto"/>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p>
        </w:tc>
        <w:tc>
          <w:tcPr>
            <w:tcW w:w="1976" w:type="dxa"/>
            <w:gridSpan w:val="2"/>
          </w:tcPr>
          <w:p w:rsidR="00924E08" w:rsidRPr="00CD0A38" w:rsidRDefault="00924E08" w:rsidP="00CD0A38">
            <w:pPr>
              <w:spacing w:after="0" w:line="240" w:lineRule="auto"/>
              <w:jc w:val="center"/>
              <w:rPr>
                <w:rFonts w:ascii="Times New Roman" w:hAnsi="Times New Roman"/>
                <w:sz w:val="28"/>
                <w:szCs w:val="28"/>
                <w:lang w:val="uk-UA"/>
              </w:rPr>
            </w:pPr>
          </w:p>
        </w:tc>
      </w:tr>
      <w:tr w:rsidR="007B187A" w:rsidRPr="00CD0A38" w:rsidTr="00CD0A38">
        <w:trPr>
          <w:gridAfter w:val="1"/>
          <w:wAfter w:w="14" w:type="dxa"/>
        </w:trPr>
        <w:tc>
          <w:tcPr>
            <w:tcW w:w="757" w:type="dxa"/>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w:t>
            </w:r>
          </w:p>
        </w:tc>
        <w:tc>
          <w:tcPr>
            <w:tcW w:w="14099" w:type="dxa"/>
            <w:gridSpan w:val="9"/>
            <w:tcBorders>
              <w:top w:val="nil"/>
              <w:bottom w:val="nil"/>
              <w:right w:val="single" w:sz="4" w:space="0" w:color="auto"/>
            </w:tcBorders>
            <w:shd w:val="clear" w:color="auto" w:fill="auto"/>
          </w:tcPr>
          <w:p w:rsidR="007B187A" w:rsidRPr="00CD0A38" w:rsidRDefault="007B187A" w:rsidP="00CD0A38">
            <w:pPr>
              <w:spacing w:after="0" w:line="240" w:lineRule="auto"/>
              <w:rPr>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2.1.</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Впровадження в практику участі ОСН в конкурсах на отримання соціального замовлення. Проведення з цією метою семінарів з представниками ОСН, бажаючими брати участь в таких конкурсах.</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2019-2020 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Заступник міського голови з соціальних </w:t>
            </w:r>
            <w:proofErr w:type="spellStart"/>
            <w:r w:rsidRPr="00CD0A38">
              <w:rPr>
                <w:rFonts w:ascii="Times New Roman" w:hAnsi="Times New Roman"/>
                <w:sz w:val="24"/>
                <w:szCs w:val="24"/>
                <w:lang w:val="uk-UA"/>
              </w:rPr>
              <w:t>питаньСватівської</w:t>
            </w:r>
            <w:proofErr w:type="spellEnd"/>
            <w:r w:rsidRPr="00CD0A38">
              <w:rPr>
                <w:rFonts w:ascii="Times New Roman" w:hAnsi="Times New Roman"/>
                <w:sz w:val="24"/>
                <w:szCs w:val="24"/>
                <w:lang w:val="uk-UA"/>
              </w:rPr>
              <w:t xml:space="preserve"> міської ради,</w:t>
            </w:r>
          </w:p>
          <w:p w:rsidR="00924E08" w:rsidRPr="00CD0A38" w:rsidRDefault="00924E08" w:rsidP="00CD0A38">
            <w:pPr>
              <w:spacing w:after="0" w:line="240" w:lineRule="auto"/>
              <w:jc w:val="both"/>
              <w:rPr>
                <w:rFonts w:ascii="Times New Roman" w:hAnsi="Times New Roman"/>
                <w:sz w:val="28"/>
                <w:szCs w:val="28"/>
                <w:lang w:val="uk-UA"/>
              </w:rPr>
            </w:pPr>
            <w:r w:rsidRPr="00CD0A38">
              <w:rPr>
                <w:rFonts w:ascii="Times New Roman" w:hAnsi="Times New Roman"/>
                <w:sz w:val="24"/>
                <w:szCs w:val="24"/>
                <w:lang w:val="uk-UA"/>
              </w:rPr>
              <w:t xml:space="preserve"> Спеціалісти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Охоплення 90% активу ОСН</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2.2.</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Проведення регулярних робочих зустрічей та спільних робочих нарад </w:t>
            </w:r>
            <w:r w:rsidRPr="00CD0A38">
              <w:rPr>
                <w:rFonts w:ascii="Times New Roman" w:hAnsi="Times New Roman"/>
                <w:sz w:val="24"/>
                <w:szCs w:val="24"/>
                <w:lang w:val="uk-UA"/>
              </w:rPr>
              <w:lastRenderedPageBreak/>
              <w:t>керівництва Сватівської міської ради міської ради та її виконавчих органів із керівниками і активістами ОСН</w:t>
            </w:r>
          </w:p>
        </w:tc>
        <w:tc>
          <w:tcPr>
            <w:tcW w:w="1562"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lastRenderedPageBreak/>
              <w:t>2019-2020 роки</w:t>
            </w:r>
          </w:p>
        </w:tc>
        <w:tc>
          <w:tcPr>
            <w:tcW w:w="3330" w:type="dxa"/>
          </w:tcPr>
          <w:p w:rsidR="00924E08" w:rsidRPr="00CD0A38" w:rsidRDefault="00924E08" w:rsidP="00CD0A38">
            <w:pPr>
              <w:spacing w:after="0" w:line="240" w:lineRule="auto"/>
              <w:jc w:val="both"/>
              <w:rPr>
                <w:rFonts w:ascii="Times New Roman" w:hAnsi="Times New Roman"/>
                <w:sz w:val="28"/>
                <w:szCs w:val="28"/>
                <w:lang w:val="uk-UA"/>
              </w:rPr>
            </w:pPr>
            <w:r w:rsidRPr="00CD0A38">
              <w:rPr>
                <w:rFonts w:ascii="Times New Roman" w:hAnsi="Times New Roman"/>
                <w:sz w:val="24"/>
                <w:szCs w:val="24"/>
                <w:lang w:val="uk-UA"/>
              </w:rPr>
              <w:t xml:space="preserve"> Перший заступник міського голови,</w:t>
            </w:r>
            <w:proofErr w:type="spellStart"/>
            <w:r w:rsidRPr="00CD0A38">
              <w:rPr>
                <w:rFonts w:ascii="Times New Roman" w:hAnsi="Times New Roman"/>
                <w:sz w:val="24"/>
                <w:szCs w:val="24"/>
                <w:lang w:val="uk-UA"/>
              </w:rPr>
              <w:t>спеціалістиСватівської</w:t>
            </w:r>
            <w:proofErr w:type="spellEnd"/>
            <w:r w:rsidRPr="00CD0A38">
              <w:rPr>
                <w:rFonts w:ascii="Times New Roman" w:hAnsi="Times New Roman"/>
                <w:sz w:val="24"/>
                <w:szCs w:val="24"/>
                <w:lang w:val="uk-UA"/>
              </w:rPr>
              <w:t xml:space="preserve">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center"/>
              <w:rPr>
                <w:rFonts w:ascii="Times New Roman" w:hAnsi="Times New Roman"/>
                <w:sz w:val="28"/>
                <w:szCs w:val="28"/>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2.3.</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Проведення навчальних семінарів для представників ОСН                                     щодо:</w:t>
            </w:r>
          </w:p>
          <w:p w:rsidR="00924E08" w:rsidRPr="00CD0A38" w:rsidRDefault="00924E08" w:rsidP="00CD0A38">
            <w:pPr>
              <w:pStyle w:val="aa"/>
              <w:numPr>
                <w:ilvl w:val="0"/>
                <w:numId w:val="15"/>
              </w:numPr>
              <w:spacing w:after="0" w:line="240" w:lineRule="auto"/>
              <w:ind w:left="0" w:firstLine="426"/>
              <w:jc w:val="both"/>
              <w:rPr>
                <w:rFonts w:ascii="Times New Roman" w:hAnsi="Times New Roman"/>
                <w:sz w:val="24"/>
                <w:szCs w:val="24"/>
                <w:lang w:val="uk-UA"/>
              </w:rPr>
            </w:pPr>
            <w:r w:rsidRPr="00CD0A38">
              <w:rPr>
                <w:rFonts w:ascii="Times New Roman" w:hAnsi="Times New Roman"/>
                <w:sz w:val="24"/>
                <w:szCs w:val="24"/>
                <w:lang w:val="uk-UA"/>
              </w:rPr>
              <w:t>розвитку локальної демократії розповсюдження ідей самоврядування та створення громадського суспільства;</w:t>
            </w:r>
          </w:p>
          <w:p w:rsidR="00924E08" w:rsidRPr="00CD0A38" w:rsidRDefault="00924E08" w:rsidP="00CD0A38">
            <w:pPr>
              <w:pStyle w:val="aa"/>
              <w:numPr>
                <w:ilvl w:val="0"/>
                <w:numId w:val="15"/>
              </w:numPr>
              <w:spacing w:after="0" w:line="240" w:lineRule="auto"/>
              <w:ind w:left="0" w:firstLine="426"/>
              <w:jc w:val="both"/>
              <w:rPr>
                <w:rFonts w:ascii="Times New Roman" w:hAnsi="Times New Roman"/>
                <w:sz w:val="24"/>
                <w:szCs w:val="24"/>
                <w:lang w:val="uk-UA"/>
              </w:rPr>
            </w:pPr>
            <w:r w:rsidRPr="00CD0A38">
              <w:rPr>
                <w:rFonts w:ascii="Times New Roman" w:hAnsi="Times New Roman"/>
                <w:sz w:val="24"/>
                <w:szCs w:val="24"/>
                <w:lang w:val="uk-UA"/>
              </w:rPr>
              <w:t>реалізація в суспільстві принципів соціальної справедливості і соціального партнерства;</w:t>
            </w:r>
          </w:p>
          <w:p w:rsidR="00924E08" w:rsidRPr="00CD0A38" w:rsidRDefault="00924E08" w:rsidP="00CD0A38">
            <w:pPr>
              <w:pStyle w:val="aa"/>
              <w:numPr>
                <w:ilvl w:val="0"/>
                <w:numId w:val="15"/>
              </w:numPr>
              <w:spacing w:after="0" w:line="240" w:lineRule="auto"/>
              <w:ind w:left="0" w:firstLine="426"/>
              <w:jc w:val="both"/>
              <w:rPr>
                <w:rFonts w:ascii="Times New Roman" w:hAnsi="Times New Roman"/>
                <w:sz w:val="24"/>
                <w:szCs w:val="24"/>
                <w:lang w:val="uk-UA"/>
              </w:rPr>
            </w:pPr>
            <w:r w:rsidRPr="00CD0A38">
              <w:rPr>
                <w:rFonts w:ascii="Times New Roman" w:hAnsi="Times New Roman"/>
                <w:sz w:val="24"/>
                <w:szCs w:val="24"/>
                <w:lang w:val="uk-UA"/>
              </w:rPr>
              <w:t>створення ефективної законодавчої та нормативної бази місцевого самоврядування, локальної демократії у всіх її виразках;</w:t>
            </w:r>
          </w:p>
          <w:p w:rsidR="00924E08" w:rsidRPr="00CD0A38" w:rsidRDefault="00924E08" w:rsidP="00CD0A38">
            <w:pPr>
              <w:pStyle w:val="aa"/>
              <w:numPr>
                <w:ilvl w:val="0"/>
                <w:numId w:val="15"/>
              </w:numPr>
              <w:spacing w:after="0" w:line="240" w:lineRule="auto"/>
              <w:ind w:left="0" w:firstLine="426"/>
              <w:jc w:val="both"/>
              <w:rPr>
                <w:rFonts w:ascii="Times New Roman" w:hAnsi="Times New Roman"/>
                <w:sz w:val="24"/>
                <w:szCs w:val="24"/>
                <w:lang w:val="uk-UA"/>
              </w:rPr>
            </w:pPr>
            <w:r w:rsidRPr="00CD0A38">
              <w:rPr>
                <w:rFonts w:ascii="Times New Roman" w:hAnsi="Times New Roman"/>
                <w:sz w:val="24"/>
                <w:szCs w:val="24"/>
                <w:lang w:val="uk-UA"/>
              </w:rPr>
              <w:t>створення умов щодо самореалізації молоді та активізації її участі у процесах державного будівництва;</w:t>
            </w:r>
          </w:p>
          <w:p w:rsidR="00924E08" w:rsidRPr="00CD0A38" w:rsidRDefault="00924E08" w:rsidP="00CD0A38">
            <w:pPr>
              <w:pStyle w:val="aa"/>
              <w:numPr>
                <w:ilvl w:val="0"/>
                <w:numId w:val="15"/>
              </w:numPr>
              <w:spacing w:after="0" w:line="240" w:lineRule="auto"/>
              <w:ind w:left="0" w:firstLine="426"/>
              <w:jc w:val="both"/>
              <w:rPr>
                <w:rFonts w:ascii="Times New Roman" w:hAnsi="Times New Roman"/>
                <w:sz w:val="24"/>
                <w:szCs w:val="24"/>
                <w:lang w:val="uk-UA"/>
              </w:rPr>
            </w:pPr>
            <w:r w:rsidRPr="00CD0A38">
              <w:rPr>
                <w:rFonts w:ascii="Times New Roman" w:hAnsi="Times New Roman"/>
                <w:sz w:val="24"/>
                <w:szCs w:val="24"/>
                <w:lang w:val="uk-UA"/>
              </w:rPr>
              <w:t xml:space="preserve"> підвищення професійного та інтелектуального рівня громадян з питань </w:t>
            </w:r>
            <w:r w:rsidRPr="00CD0A38">
              <w:rPr>
                <w:rFonts w:ascii="Times New Roman" w:hAnsi="Times New Roman"/>
                <w:sz w:val="24"/>
                <w:szCs w:val="24"/>
                <w:lang w:val="uk-UA"/>
              </w:rPr>
              <w:lastRenderedPageBreak/>
              <w:t>самоорганізації населення, участі в керуванні місцевими справами та інших аспектах локальної демократії.</w:t>
            </w:r>
          </w:p>
        </w:tc>
        <w:tc>
          <w:tcPr>
            <w:tcW w:w="1562"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lastRenderedPageBreak/>
              <w:t>2019-2020 роки</w:t>
            </w:r>
          </w:p>
        </w:tc>
        <w:tc>
          <w:tcPr>
            <w:tcW w:w="3330" w:type="dxa"/>
          </w:tcPr>
          <w:p w:rsidR="00924E08" w:rsidRPr="00CD0A38" w:rsidRDefault="00924E08" w:rsidP="00CD0A38">
            <w:pPr>
              <w:spacing w:after="0" w:line="240" w:lineRule="auto"/>
              <w:jc w:val="both"/>
              <w:rPr>
                <w:rFonts w:ascii="Times New Roman" w:hAnsi="Times New Roman"/>
                <w:sz w:val="28"/>
                <w:szCs w:val="28"/>
                <w:lang w:val="uk-UA"/>
              </w:rPr>
            </w:pPr>
            <w:r w:rsidRPr="00CD0A38">
              <w:rPr>
                <w:rFonts w:ascii="Times New Roman" w:hAnsi="Times New Roman"/>
                <w:sz w:val="24"/>
                <w:szCs w:val="24"/>
                <w:lang w:val="uk-UA"/>
              </w:rPr>
              <w:t>Юрист міської ради,спеціалісти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shd w:val="clear" w:color="auto" w:fill="auto"/>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shd w:val="clear" w:color="auto" w:fill="auto"/>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Вдосконалення нормативно-методичної та інформаційної бази діяльності ОСН. Підвищення правової освіти керівників та активу ОСН.</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2.4.</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Забезпечення участі ОСН у вирішенні питань місцевого значення</w:t>
            </w:r>
          </w:p>
        </w:tc>
        <w:tc>
          <w:tcPr>
            <w:tcW w:w="1562"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t>2019-2020 роки</w:t>
            </w:r>
          </w:p>
        </w:tc>
        <w:tc>
          <w:tcPr>
            <w:tcW w:w="3330" w:type="dxa"/>
          </w:tcPr>
          <w:p w:rsidR="00924E08" w:rsidRPr="00CD0A38" w:rsidRDefault="00924E08" w:rsidP="00CD0A38">
            <w:pPr>
              <w:spacing w:after="0" w:line="240" w:lineRule="auto"/>
              <w:rPr>
                <w:rFonts w:ascii="Times New Roman" w:hAnsi="Times New Roman"/>
                <w:sz w:val="28"/>
                <w:szCs w:val="28"/>
                <w:lang w:val="uk-UA"/>
              </w:rPr>
            </w:pPr>
            <w:r w:rsidRPr="00CD0A38">
              <w:rPr>
                <w:rFonts w:ascii="Times New Roman" w:hAnsi="Times New Roman"/>
                <w:sz w:val="24"/>
                <w:szCs w:val="24"/>
                <w:lang w:val="uk-UA"/>
              </w:rPr>
              <w:t>Спеціалісти міської рада</w:t>
            </w:r>
          </w:p>
        </w:tc>
        <w:tc>
          <w:tcPr>
            <w:tcW w:w="1635"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Міський бюджет</w:t>
            </w:r>
          </w:p>
        </w:tc>
        <w:tc>
          <w:tcPr>
            <w:tcW w:w="1437" w:type="dxa"/>
            <w:gridSpan w:val="2"/>
            <w:tcBorders>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20,0</w:t>
            </w:r>
          </w:p>
        </w:tc>
        <w:tc>
          <w:tcPr>
            <w:tcW w:w="852" w:type="dxa"/>
            <w:tcBorders>
              <w:left w:val="single" w:sz="4" w:space="0" w:color="auto"/>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20,0</w:t>
            </w:r>
          </w:p>
        </w:tc>
        <w:tc>
          <w:tcPr>
            <w:tcW w:w="1976" w:type="dxa"/>
            <w:gridSpan w:val="2"/>
            <w:vMerge w:val="restart"/>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Залучення широких верств населення до вирішення проблем мікрорайонів міста. Розвиток локальної демократії</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2.5.</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Вивчення практики роботи ОСН міста і вивчення доцільності та механізмів делегування ОСН Сватівською міською радою частини власних повноважень, а також фінансів і майна на виконання цих повноважень.  </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2019-2020 роки</w:t>
            </w:r>
          </w:p>
        </w:tc>
        <w:tc>
          <w:tcPr>
            <w:tcW w:w="3330"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Юрист, спеціалісти Сватівської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vMerge/>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2.6.</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Аналіз підсумків реалізації ОСН делегованих міською радою повноважень, визначення ефективності їх здійснення</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en-US"/>
              </w:rPr>
              <w:t xml:space="preserve">IV </w:t>
            </w:r>
            <w:r w:rsidRPr="00CD0A38">
              <w:rPr>
                <w:rFonts w:ascii="Times New Roman" w:hAnsi="Times New Roman"/>
                <w:sz w:val="24"/>
                <w:szCs w:val="24"/>
                <w:lang w:val="uk-UA"/>
              </w:rPr>
              <w:t>квартал кожного року</w:t>
            </w:r>
          </w:p>
        </w:tc>
        <w:tc>
          <w:tcPr>
            <w:tcW w:w="3330"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Заступник міського голови  з соціальних питань Сватівської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Підвищення якості виконання ОСН делегованих повноважень</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2.7.</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Впровадження в практику щоквартальної звітності щодо реалізації власних повноважень ОСН</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2019-2020 роки</w:t>
            </w:r>
          </w:p>
        </w:tc>
        <w:tc>
          <w:tcPr>
            <w:tcW w:w="3330"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 xml:space="preserve">Організаційний відділ </w:t>
            </w:r>
            <w:proofErr w:type="spellStart"/>
            <w:r w:rsidRPr="00CD0A38">
              <w:rPr>
                <w:rFonts w:ascii="Times New Roman" w:hAnsi="Times New Roman"/>
                <w:sz w:val="24"/>
                <w:szCs w:val="24"/>
                <w:lang w:val="uk-UA"/>
              </w:rPr>
              <w:t>Сватівськоїміської</w:t>
            </w:r>
            <w:proofErr w:type="spellEnd"/>
            <w:r w:rsidRPr="00CD0A38">
              <w:rPr>
                <w:rFonts w:ascii="Times New Roman" w:hAnsi="Times New Roman"/>
                <w:sz w:val="24"/>
                <w:szCs w:val="24"/>
                <w:lang w:val="uk-UA"/>
              </w:rPr>
              <w:t xml:space="preserve">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Підвищення якості виконання ОСН власних повноважень</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Всього:</w:t>
            </w:r>
          </w:p>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Міський бюджет</w:t>
            </w:r>
          </w:p>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sz w:val="24"/>
                <w:szCs w:val="24"/>
                <w:lang w:val="uk-UA"/>
              </w:rPr>
              <w:t>Інші кошти</w:t>
            </w:r>
          </w:p>
        </w:tc>
        <w:tc>
          <w:tcPr>
            <w:tcW w:w="1437" w:type="dxa"/>
            <w:gridSpan w:val="2"/>
            <w:tcBorders>
              <w:right w:val="single" w:sz="4" w:space="0" w:color="auto"/>
            </w:tcBorders>
            <w:shd w:val="clear" w:color="auto" w:fill="auto"/>
          </w:tcPr>
          <w:p w:rsidR="00924E08" w:rsidRPr="00CD0A38" w:rsidRDefault="00924E08" w:rsidP="00CD0A38">
            <w:pPr>
              <w:spacing w:after="0" w:line="240" w:lineRule="auto"/>
              <w:jc w:val="both"/>
              <w:rPr>
                <w:rFonts w:ascii="Times New Roman" w:hAnsi="Times New Roman"/>
                <w:b/>
                <w:sz w:val="24"/>
                <w:szCs w:val="24"/>
                <w:lang w:val="uk-UA"/>
              </w:rPr>
            </w:pPr>
            <w:r w:rsidRPr="00CD0A38">
              <w:rPr>
                <w:rFonts w:ascii="Times New Roman" w:hAnsi="Times New Roman"/>
                <w:b/>
                <w:sz w:val="24"/>
                <w:szCs w:val="24"/>
                <w:lang w:val="uk-UA"/>
              </w:rPr>
              <w:t>20,5</w:t>
            </w:r>
          </w:p>
          <w:p w:rsidR="00924E08" w:rsidRPr="00CD0A38" w:rsidRDefault="00924E08" w:rsidP="00CD0A38">
            <w:pPr>
              <w:spacing w:after="0" w:line="240" w:lineRule="auto"/>
              <w:jc w:val="both"/>
              <w:rPr>
                <w:rFonts w:ascii="Times New Roman" w:hAnsi="Times New Roman"/>
                <w:sz w:val="24"/>
                <w:szCs w:val="24"/>
                <w:lang w:val="uk-UA"/>
              </w:rPr>
            </w:pP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20,0</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0,5</w:t>
            </w:r>
          </w:p>
        </w:tc>
        <w:tc>
          <w:tcPr>
            <w:tcW w:w="852" w:type="dxa"/>
            <w:tcBorders>
              <w:left w:val="single" w:sz="4" w:space="0" w:color="auto"/>
              <w:right w:val="single" w:sz="4" w:space="0" w:color="auto"/>
            </w:tcBorders>
            <w:shd w:val="clear" w:color="auto" w:fill="auto"/>
          </w:tcPr>
          <w:p w:rsidR="00924E08" w:rsidRPr="00CD0A38" w:rsidRDefault="00924E08" w:rsidP="00CD0A38">
            <w:pPr>
              <w:spacing w:after="0" w:line="240" w:lineRule="auto"/>
              <w:jc w:val="both"/>
              <w:rPr>
                <w:rFonts w:ascii="Times New Roman" w:hAnsi="Times New Roman"/>
                <w:b/>
                <w:sz w:val="24"/>
                <w:szCs w:val="24"/>
                <w:lang w:val="uk-UA"/>
              </w:rPr>
            </w:pPr>
            <w:r w:rsidRPr="00CD0A38">
              <w:rPr>
                <w:rFonts w:ascii="Times New Roman" w:hAnsi="Times New Roman"/>
                <w:b/>
                <w:sz w:val="24"/>
                <w:szCs w:val="24"/>
                <w:lang w:val="uk-UA"/>
              </w:rPr>
              <w:t>20,5</w:t>
            </w:r>
          </w:p>
          <w:p w:rsidR="00924E08" w:rsidRPr="00CD0A38" w:rsidRDefault="00924E08" w:rsidP="00CD0A38">
            <w:pPr>
              <w:spacing w:after="0" w:line="240" w:lineRule="auto"/>
              <w:jc w:val="both"/>
              <w:rPr>
                <w:rFonts w:ascii="Times New Roman" w:hAnsi="Times New Roman"/>
                <w:sz w:val="24"/>
                <w:szCs w:val="24"/>
                <w:lang w:val="uk-UA"/>
              </w:rPr>
            </w:pP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20,0</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0,5</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rPr>
          <w:gridAfter w:val="10"/>
          <w:wAfter w:w="14113" w:type="dxa"/>
        </w:trPr>
        <w:tc>
          <w:tcPr>
            <w:tcW w:w="757" w:type="dxa"/>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3.</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3.1.</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Фінансова підтримка ОСН </w:t>
            </w:r>
            <w:r w:rsidRPr="00CD0A38">
              <w:rPr>
                <w:rFonts w:ascii="Times New Roman" w:hAnsi="Times New Roman"/>
                <w:sz w:val="24"/>
                <w:szCs w:val="24"/>
                <w:lang w:val="uk-UA"/>
              </w:rPr>
              <w:lastRenderedPageBreak/>
              <w:t>для здійснення наданих їм повноважень.</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придбанняобладнання та канцелярськихтоварів.</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виплатаматеріальноїдопомоги головам та секретарям комітетівмікрорайонів, головам квартальнихкомітетів;</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 xml:space="preserve">2019-2020 </w:t>
            </w:r>
            <w:r w:rsidRPr="00CD0A38">
              <w:rPr>
                <w:rFonts w:ascii="Times New Roman" w:hAnsi="Times New Roman"/>
                <w:sz w:val="24"/>
                <w:szCs w:val="24"/>
                <w:lang w:val="uk-UA"/>
              </w:rPr>
              <w:lastRenderedPageBreak/>
              <w:t>роки</w:t>
            </w:r>
          </w:p>
        </w:tc>
        <w:tc>
          <w:tcPr>
            <w:tcW w:w="3330"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lastRenderedPageBreak/>
              <w:t xml:space="preserve">Фінансово-розрахунковий </w:t>
            </w:r>
            <w:proofErr w:type="spellStart"/>
            <w:r w:rsidRPr="00CD0A38">
              <w:rPr>
                <w:rFonts w:ascii="Times New Roman" w:hAnsi="Times New Roman"/>
                <w:sz w:val="24"/>
                <w:szCs w:val="24"/>
                <w:lang w:val="uk-UA"/>
              </w:rPr>
              <w:lastRenderedPageBreak/>
              <w:t>відділСватівської</w:t>
            </w:r>
            <w:proofErr w:type="spellEnd"/>
            <w:r w:rsidRPr="00CD0A38">
              <w:rPr>
                <w:rFonts w:ascii="Times New Roman" w:hAnsi="Times New Roman"/>
                <w:sz w:val="24"/>
                <w:szCs w:val="24"/>
                <w:lang w:val="uk-UA"/>
              </w:rPr>
              <w:t xml:space="preserve"> міської </w:t>
            </w:r>
            <w:proofErr w:type="spellStart"/>
            <w:r w:rsidRPr="00CD0A38">
              <w:rPr>
                <w:rFonts w:ascii="Times New Roman" w:hAnsi="Times New Roman"/>
                <w:sz w:val="24"/>
                <w:szCs w:val="24"/>
                <w:lang w:val="uk-UA"/>
              </w:rPr>
              <w:t>міської</w:t>
            </w:r>
            <w:proofErr w:type="spellEnd"/>
            <w:r w:rsidRPr="00CD0A38">
              <w:rPr>
                <w:rFonts w:ascii="Times New Roman" w:hAnsi="Times New Roman"/>
                <w:sz w:val="24"/>
                <w:szCs w:val="24"/>
                <w:lang w:val="uk-UA"/>
              </w:rPr>
              <w:t xml:space="preserve">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lastRenderedPageBreak/>
              <w:t xml:space="preserve">Міський </w:t>
            </w:r>
            <w:r w:rsidRPr="00CD0A38">
              <w:rPr>
                <w:rFonts w:ascii="Times New Roman" w:hAnsi="Times New Roman"/>
                <w:sz w:val="24"/>
                <w:szCs w:val="24"/>
                <w:lang w:val="uk-UA"/>
              </w:rPr>
              <w:lastRenderedPageBreak/>
              <w:t>бюджет</w:t>
            </w:r>
          </w:p>
        </w:tc>
        <w:tc>
          <w:tcPr>
            <w:tcW w:w="1437" w:type="dxa"/>
            <w:gridSpan w:val="2"/>
            <w:tcBorders>
              <w:right w:val="single" w:sz="4" w:space="0" w:color="auto"/>
            </w:tcBorders>
            <w:shd w:val="clear" w:color="auto" w:fill="FFFFFF"/>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shd w:val="clear" w:color="auto" w:fill="FFFFFF"/>
                <w:lang w:val="uk-UA"/>
              </w:rPr>
              <w:lastRenderedPageBreak/>
              <w:t>5</w:t>
            </w:r>
            <w:r w:rsidRPr="00CD0A38">
              <w:rPr>
                <w:rFonts w:ascii="Times New Roman" w:hAnsi="Times New Roman"/>
                <w:sz w:val="24"/>
                <w:szCs w:val="24"/>
                <w:lang w:val="uk-UA"/>
              </w:rPr>
              <w:t>,0</w:t>
            </w:r>
          </w:p>
          <w:p w:rsidR="00924E08" w:rsidRPr="00CD0A38" w:rsidRDefault="00924E08" w:rsidP="00CD0A38">
            <w:pPr>
              <w:spacing w:after="0" w:line="240" w:lineRule="auto"/>
              <w:jc w:val="center"/>
              <w:rPr>
                <w:rFonts w:ascii="Times New Roman" w:hAnsi="Times New Roman"/>
                <w:sz w:val="24"/>
                <w:szCs w:val="24"/>
                <w:lang w:val="uk-UA"/>
              </w:rPr>
            </w:pPr>
          </w:p>
          <w:p w:rsidR="00924E08" w:rsidRPr="00CD0A38" w:rsidRDefault="00924E08" w:rsidP="00CD0A38">
            <w:pPr>
              <w:spacing w:after="0" w:line="240" w:lineRule="auto"/>
              <w:jc w:val="center"/>
              <w:rPr>
                <w:rFonts w:ascii="Times New Roman" w:hAnsi="Times New Roman"/>
                <w:sz w:val="24"/>
                <w:szCs w:val="24"/>
                <w:lang w:val="uk-UA"/>
              </w:rPr>
            </w:pPr>
          </w:p>
          <w:p w:rsidR="00924E08" w:rsidRPr="00CD0A38" w:rsidRDefault="00924E08" w:rsidP="00CD0A38">
            <w:pPr>
              <w:spacing w:after="0" w:line="240" w:lineRule="auto"/>
              <w:jc w:val="center"/>
              <w:rPr>
                <w:rFonts w:ascii="Times New Roman" w:hAnsi="Times New Roman"/>
                <w:sz w:val="24"/>
                <w:szCs w:val="24"/>
                <w:lang w:val="uk-UA"/>
              </w:rPr>
            </w:pPr>
          </w:p>
          <w:p w:rsidR="00924E08" w:rsidRPr="00CD0A38" w:rsidRDefault="00924E08" w:rsidP="00CD0A38">
            <w:pPr>
              <w:spacing w:after="0" w:line="240" w:lineRule="auto"/>
              <w:jc w:val="center"/>
              <w:rPr>
                <w:rFonts w:ascii="Times New Roman" w:hAnsi="Times New Roman"/>
                <w:sz w:val="24"/>
                <w:szCs w:val="24"/>
                <w:lang w:val="uk-UA"/>
              </w:rPr>
            </w:pPr>
          </w:p>
          <w:p w:rsidR="00924E08" w:rsidRPr="00CD0A38" w:rsidRDefault="00924E08" w:rsidP="00CD0A38">
            <w:pPr>
              <w:spacing w:after="0" w:line="240" w:lineRule="auto"/>
              <w:jc w:val="center"/>
              <w:rPr>
                <w:rFonts w:ascii="Times New Roman" w:hAnsi="Times New Roman"/>
                <w:sz w:val="24"/>
                <w:szCs w:val="24"/>
                <w:lang w:val="uk-UA"/>
              </w:rPr>
            </w:pPr>
          </w:p>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126,0</w:t>
            </w:r>
          </w:p>
        </w:tc>
        <w:tc>
          <w:tcPr>
            <w:tcW w:w="852" w:type="dxa"/>
            <w:tcBorders>
              <w:left w:val="single" w:sz="4" w:space="0" w:color="auto"/>
              <w:right w:val="single" w:sz="4" w:space="0" w:color="auto"/>
            </w:tcBorders>
            <w:shd w:val="clear" w:color="auto" w:fill="auto"/>
          </w:tcPr>
          <w:p w:rsidR="00924E08" w:rsidRPr="00CD0A38" w:rsidRDefault="00924E08" w:rsidP="00CD0A38">
            <w:pPr>
              <w:spacing w:after="0" w:line="240" w:lineRule="auto"/>
              <w:jc w:val="center"/>
              <w:rPr>
                <w:rFonts w:ascii="Times New Roman" w:hAnsi="Times New Roman"/>
                <w:sz w:val="24"/>
                <w:szCs w:val="24"/>
                <w:shd w:val="clear" w:color="auto" w:fill="FFFFFF"/>
                <w:lang w:val="uk-UA"/>
              </w:rPr>
            </w:pPr>
            <w:r w:rsidRPr="00CD0A38">
              <w:rPr>
                <w:rFonts w:ascii="Times New Roman" w:hAnsi="Times New Roman"/>
                <w:sz w:val="24"/>
                <w:szCs w:val="24"/>
                <w:shd w:val="clear" w:color="auto" w:fill="FFFFFF"/>
                <w:lang w:val="uk-UA"/>
              </w:rPr>
              <w:lastRenderedPageBreak/>
              <w:t>5,0</w:t>
            </w: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r w:rsidRPr="00CD0A38">
              <w:rPr>
                <w:rFonts w:ascii="Times New Roman" w:hAnsi="Times New Roman"/>
                <w:sz w:val="24"/>
                <w:szCs w:val="24"/>
                <w:shd w:val="clear" w:color="auto" w:fill="FFFFFF"/>
                <w:lang w:val="uk-UA"/>
              </w:rPr>
              <w:t>168,0</w:t>
            </w:r>
          </w:p>
          <w:p w:rsidR="00924E08" w:rsidRPr="00CD0A38" w:rsidRDefault="00924E08" w:rsidP="00CD0A38">
            <w:pPr>
              <w:spacing w:after="0" w:line="240" w:lineRule="auto"/>
              <w:rPr>
                <w:rFonts w:ascii="Times New Roman" w:hAnsi="Times New Roman"/>
                <w:sz w:val="24"/>
                <w:szCs w:val="24"/>
                <w:shd w:val="clear" w:color="auto" w:fill="FFFFFF"/>
                <w:lang w:val="uk-UA"/>
              </w:rPr>
            </w:pP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lastRenderedPageBreak/>
              <w:t xml:space="preserve">Забезпечення </w:t>
            </w:r>
            <w:r w:rsidRPr="00CD0A38">
              <w:rPr>
                <w:rFonts w:ascii="Times New Roman" w:hAnsi="Times New Roman"/>
                <w:sz w:val="24"/>
                <w:szCs w:val="24"/>
                <w:lang w:val="uk-UA"/>
              </w:rPr>
              <w:lastRenderedPageBreak/>
              <w:t>належного рівня виконання ОСН власних та делегованих повноважень</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3.2.</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Використання досвіду та потенціалу профільних громадських організацій міста щодо залучення міжнародної технічної допомоги для розвитку ОСН (отримання грантів на комп’ютеризацію, навчання, інше).</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2019-2020 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Сватівської міської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Підвищення кваліфікаційного рівня ОСН</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3.3.</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Сприяння в вирішені питання щодо забезпечення приміщеннями ОСН</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2019-2020роки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Сватівська міська рада</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Підвищення якості виконання ОСН власних повноважень</w:t>
            </w:r>
          </w:p>
        </w:tc>
      </w:tr>
      <w:tr w:rsidR="00924E08" w:rsidRPr="00CD0A38" w:rsidTr="00CD0A38">
        <w:tc>
          <w:tcPr>
            <w:tcW w:w="757" w:type="dxa"/>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Borders>
              <w:lef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Всього:</w:t>
            </w:r>
          </w:p>
          <w:p w:rsidR="00924E08" w:rsidRPr="00CD0A38" w:rsidRDefault="00924E08" w:rsidP="00CD0A38">
            <w:pPr>
              <w:spacing w:after="0" w:line="240" w:lineRule="auto"/>
              <w:rPr>
                <w:rFonts w:ascii="Times New Roman" w:hAnsi="Times New Roman"/>
                <w:sz w:val="24"/>
                <w:szCs w:val="24"/>
                <w:lang w:val="uk-UA"/>
              </w:rPr>
            </w:pPr>
          </w:p>
          <w:p w:rsidR="00924E08" w:rsidRPr="00CD0A38" w:rsidRDefault="00924E08" w:rsidP="00CD0A38">
            <w:pPr>
              <w:spacing w:after="0" w:line="240" w:lineRule="auto"/>
              <w:rPr>
                <w:rFonts w:ascii="Times New Roman" w:hAnsi="Times New Roman"/>
                <w:sz w:val="28"/>
                <w:szCs w:val="28"/>
                <w:lang w:val="uk-UA"/>
              </w:rPr>
            </w:pPr>
            <w:r w:rsidRPr="00CD0A38">
              <w:rPr>
                <w:rFonts w:ascii="Times New Roman" w:hAnsi="Times New Roman"/>
                <w:sz w:val="24"/>
                <w:szCs w:val="24"/>
                <w:lang w:val="uk-UA"/>
              </w:rPr>
              <w:t>Міський бюджет</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shd w:val="clear" w:color="auto" w:fill="FFFFFF"/>
                <w:lang w:val="uk-UA"/>
              </w:rPr>
            </w:pPr>
            <w:r w:rsidRPr="00CD0A38">
              <w:rPr>
                <w:rFonts w:ascii="Times New Roman" w:hAnsi="Times New Roman"/>
                <w:b/>
                <w:sz w:val="24"/>
                <w:szCs w:val="24"/>
                <w:shd w:val="clear" w:color="auto" w:fill="FFFFFF"/>
                <w:lang w:val="uk-UA"/>
              </w:rPr>
              <w:t>131,0</w:t>
            </w: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b/>
                <w:sz w:val="24"/>
                <w:szCs w:val="24"/>
                <w:shd w:val="clear" w:color="auto" w:fill="FFFFFF"/>
                <w:lang w:val="uk-UA"/>
              </w:rPr>
            </w:pPr>
            <w:r w:rsidRPr="00CD0A38">
              <w:rPr>
                <w:rFonts w:ascii="Times New Roman" w:hAnsi="Times New Roman"/>
                <w:b/>
                <w:sz w:val="24"/>
                <w:szCs w:val="24"/>
                <w:shd w:val="clear" w:color="auto" w:fill="FFFFFF"/>
                <w:lang w:val="uk-UA"/>
              </w:rPr>
              <w:t>131,0</w:t>
            </w:r>
          </w:p>
          <w:p w:rsidR="00924E08" w:rsidRPr="00CD0A38" w:rsidRDefault="00924E08" w:rsidP="00CD0A38">
            <w:pPr>
              <w:spacing w:after="0" w:line="240" w:lineRule="auto"/>
              <w:jc w:val="center"/>
              <w:rPr>
                <w:rFonts w:ascii="Times New Roman" w:hAnsi="Times New Roman"/>
                <w:sz w:val="24"/>
                <w:szCs w:val="24"/>
                <w:lang w:val="uk-UA"/>
              </w:rPr>
            </w:pP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shd w:val="clear" w:color="auto" w:fill="FFFFFF"/>
                <w:lang w:val="uk-UA"/>
              </w:rPr>
            </w:pPr>
            <w:r w:rsidRPr="00CD0A38">
              <w:rPr>
                <w:rFonts w:ascii="Times New Roman" w:hAnsi="Times New Roman"/>
                <w:b/>
                <w:sz w:val="24"/>
                <w:szCs w:val="24"/>
                <w:shd w:val="clear" w:color="auto" w:fill="FFFFFF"/>
                <w:lang w:val="uk-UA"/>
              </w:rPr>
              <w:t>173,0</w:t>
            </w: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p w:rsidR="00924E08" w:rsidRPr="00CD0A38" w:rsidRDefault="00924E08" w:rsidP="00CD0A38">
            <w:pPr>
              <w:spacing w:after="0" w:line="240" w:lineRule="auto"/>
              <w:jc w:val="center"/>
              <w:rPr>
                <w:rFonts w:ascii="Times New Roman" w:hAnsi="Times New Roman"/>
                <w:b/>
                <w:sz w:val="24"/>
                <w:szCs w:val="24"/>
                <w:shd w:val="clear" w:color="auto" w:fill="FFFFFF"/>
                <w:lang w:val="uk-UA"/>
              </w:rPr>
            </w:pPr>
            <w:r w:rsidRPr="00CD0A38">
              <w:rPr>
                <w:rFonts w:ascii="Times New Roman" w:hAnsi="Times New Roman"/>
                <w:b/>
                <w:sz w:val="24"/>
                <w:szCs w:val="24"/>
                <w:shd w:val="clear" w:color="auto" w:fill="FFFFFF"/>
                <w:lang w:val="uk-UA"/>
              </w:rPr>
              <w:t>173,0</w:t>
            </w:r>
          </w:p>
          <w:p w:rsidR="00924E08" w:rsidRPr="00CD0A38" w:rsidRDefault="00924E08" w:rsidP="00CD0A38">
            <w:pPr>
              <w:spacing w:after="0" w:line="240" w:lineRule="auto"/>
              <w:jc w:val="center"/>
              <w:rPr>
                <w:rFonts w:ascii="Times New Roman" w:hAnsi="Times New Roman"/>
                <w:sz w:val="24"/>
                <w:szCs w:val="24"/>
                <w:shd w:val="clear" w:color="auto" w:fill="FFFFFF"/>
                <w:lang w:val="uk-UA"/>
              </w:rPr>
            </w:pPr>
          </w:p>
        </w:tc>
        <w:tc>
          <w:tcPr>
            <w:tcW w:w="1976" w:type="dxa"/>
            <w:gridSpan w:val="2"/>
            <w:tcBorders>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p>
        </w:tc>
      </w:tr>
      <w:tr w:rsidR="007B187A" w:rsidRPr="00CD0A38" w:rsidTr="00CD0A38">
        <w:trPr>
          <w:gridAfter w:val="1"/>
          <w:wAfter w:w="14" w:type="dxa"/>
        </w:trPr>
        <w:tc>
          <w:tcPr>
            <w:tcW w:w="757" w:type="dxa"/>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4.</w:t>
            </w:r>
          </w:p>
        </w:tc>
        <w:tc>
          <w:tcPr>
            <w:tcW w:w="14099" w:type="dxa"/>
            <w:gridSpan w:val="9"/>
            <w:tcBorders>
              <w:top w:val="single" w:sz="4" w:space="0" w:color="auto"/>
              <w:bottom w:val="nil"/>
              <w:right w:val="single" w:sz="4" w:space="0" w:color="auto"/>
            </w:tcBorders>
            <w:shd w:val="clear" w:color="auto" w:fill="auto"/>
          </w:tcPr>
          <w:p w:rsidR="007B187A" w:rsidRPr="00CD0A38" w:rsidRDefault="007B187A" w:rsidP="00CD0A38">
            <w:pPr>
              <w:spacing w:after="0" w:line="240" w:lineRule="auto"/>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4.1</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Створення кожним ОСН інформаційної бази даних про територію діяльності ОСН </w:t>
            </w:r>
            <w:r w:rsidRPr="00CD0A38">
              <w:rPr>
                <w:rFonts w:ascii="Times New Roman" w:hAnsi="Times New Roman"/>
                <w:sz w:val="24"/>
                <w:szCs w:val="24"/>
                <w:lang w:val="uk-UA"/>
              </w:rPr>
              <w:lastRenderedPageBreak/>
              <w:t>(повний перелік вулиць, провулків, площ, кварталів та номерів будинків і квартир; об’єктів інфраструктури, демографічний склад населення та інше)</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2019 рік</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ОСН </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Borders>
              <w:righ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Отримання оперативної інформації щодо </w:t>
            </w:r>
            <w:r w:rsidRPr="00CD0A38">
              <w:rPr>
                <w:rFonts w:ascii="Times New Roman" w:hAnsi="Times New Roman"/>
                <w:sz w:val="24"/>
                <w:szCs w:val="24"/>
                <w:lang w:val="uk-UA"/>
              </w:rPr>
              <w:lastRenderedPageBreak/>
              <w:t>локальних проблем територій задля оптимального їх вирішення</w:t>
            </w:r>
          </w:p>
        </w:tc>
      </w:tr>
      <w:tr w:rsidR="00924E08" w:rsidRPr="006417DE"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4.2</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Проведення у місті щорічних конференцій ОСН за участю міського голови та відповідних виконавчих органів Сватівської міської ради з актуальних проблем ОСН</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en-US"/>
              </w:rPr>
              <w:t xml:space="preserve">IV </w:t>
            </w:r>
            <w:proofErr w:type="spellStart"/>
            <w:r w:rsidRPr="00CD0A38">
              <w:rPr>
                <w:rFonts w:ascii="Times New Roman" w:hAnsi="Times New Roman"/>
                <w:sz w:val="24"/>
                <w:szCs w:val="24"/>
                <w:lang w:val="en-US"/>
              </w:rPr>
              <w:t>квартал</w:t>
            </w:r>
            <w:proofErr w:type="spellEnd"/>
          </w:p>
          <w:p w:rsidR="00924E08" w:rsidRPr="00CD0A38" w:rsidRDefault="00924E08" w:rsidP="00CD0A38">
            <w:pPr>
              <w:spacing w:after="0" w:line="240" w:lineRule="auto"/>
              <w:jc w:val="center"/>
              <w:rPr>
                <w:rFonts w:ascii="Times New Roman" w:hAnsi="Times New Roman"/>
                <w:sz w:val="24"/>
                <w:szCs w:val="24"/>
                <w:lang w:val="uk-UA"/>
              </w:rPr>
            </w:pPr>
            <w:proofErr w:type="spellStart"/>
            <w:r w:rsidRPr="00CD0A38">
              <w:rPr>
                <w:rFonts w:ascii="Times New Roman" w:hAnsi="Times New Roman"/>
                <w:sz w:val="24"/>
                <w:szCs w:val="24"/>
                <w:lang w:val="en-US"/>
              </w:rPr>
              <w:t>кожногороку</w:t>
            </w:r>
            <w:proofErr w:type="spellEnd"/>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Заступник міського   голови з соціальних питань </w:t>
            </w:r>
            <w:proofErr w:type="spellStart"/>
            <w:r w:rsidRPr="00CD0A38">
              <w:rPr>
                <w:rFonts w:ascii="Times New Roman" w:hAnsi="Times New Roman"/>
                <w:sz w:val="24"/>
                <w:szCs w:val="24"/>
                <w:lang w:val="uk-UA"/>
              </w:rPr>
              <w:t>питаньСватівської</w:t>
            </w:r>
            <w:proofErr w:type="spellEnd"/>
            <w:r w:rsidRPr="00CD0A38">
              <w:rPr>
                <w:rFonts w:ascii="Times New Roman" w:hAnsi="Times New Roman"/>
                <w:sz w:val="24"/>
                <w:szCs w:val="24"/>
                <w:lang w:val="uk-UA"/>
              </w:rPr>
              <w:t xml:space="preserve"> міської ради,</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Виконавчі органи </w:t>
            </w:r>
            <w:proofErr w:type="spellStart"/>
            <w:r w:rsidRPr="00CD0A38">
              <w:rPr>
                <w:rFonts w:ascii="Times New Roman" w:hAnsi="Times New Roman"/>
                <w:sz w:val="24"/>
                <w:szCs w:val="24"/>
                <w:lang w:val="uk-UA"/>
              </w:rPr>
              <w:t>Сватівськоїміської</w:t>
            </w:r>
            <w:proofErr w:type="spellEnd"/>
            <w:r w:rsidRPr="00CD0A38">
              <w:rPr>
                <w:rFonts w:ascii="Times New Roman" w:hAnsi="Times New Roman"/>
                <w:sz w:val="24"/>
                <w:szCs w:val="24"/>
                <w:lang w:val="uk-UA"/>
              </w:rPr>
              <w:t xml:space="preserve"> ради</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t xml:space="preserve">Інші кошти </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 xml:space="preserve">0,2 </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 xml:space="preserve">0,2 </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Обмін досвідом та вироблення узгодженої позиції щодо подальшого розвитку ОСН як складової системи місцевого самоврядування на рівні міста</w:t>
            </w:r>
          </w:p>
        </w:tc>
      </w:tr>
      <w:tr w:rsidR="00924E08" w:rsidRPr="00CD0A38" w:rsidTr="00CD0A38">
        <w:tc>
          <w:tcPr>
            <w:tcW w:w="757" w:type="dxa"/>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Borders>
              <w:left w:val="single" w:sz="4" w:space="0" w:color="auto"/>
            </w:tcBorders>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Всього:</w:t>
            </w:r>
          </w:p>
          <w:p w:rsidR="00924E08" w:rsidRPr="00CD0A38" w:rsidRDefault="00924E08" w:rsidP="00CD0A38">
            <w:pPr>
              <w:spacing w:after="0" w:line="240" w:lineRule="auto"/>
              <w:rPr>
                <w:rFonts w:ascii="Times New Roman" w:hAnsi="Times New Roman"/>
                <w:b/>
                <w:sz w:val="24"/>
                <w:szCs w:val="24"/>
                <w:lang w:val="uk-UA"/>
              </w:rPr>
            </w:pPr>
          </w:p>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sz w:val="24"/>
                <w:szCs w:val="24"/>
                <w:lang w:val="uk-UA"/>
              </w:rPr>
              <w:t>Інші кошти</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0,2</w:t>
            </w:r>
          </w:p>
          <w:p w:rsidR="00924E08" w:rsidRPr="00CD0A38" w:rsidRDefault="00924E08" w:rsidP="00CD0A38">
            <w:pPr>
              <w:spacing w:after="0" w:line="240" w:lineRule="auto"/>
              <w:jc w:val="center"/>
              <w:rPr>
                <w:rFonts w:ascii="Times New Roman" w:hAnsi="Times New Roman"/>
                <w:b/>
                <w:sz w:val="24"/>
                <w:szCs w:val="24"/>
                <w:lang w:val="uk-UA"/>
              </w:rPr>
            </w:pPr>
          </w:p>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0,2</w:t>
            </w:r>
          </w:p>
          <w:p w:rsidR="00924E08" w:rsidRPr="00CD0A38" w:rsidRDefault="00924E08" w:rsidP="00CD0A38">
            <w:pPr>
              <w:spacing w:after="0" w:line="240" w:lineRule="auto"/>
              <w:jc w:val="center"/>
              <w:rPr>
                <w:rFonts w:ascii="Times New Roman" w:hAnsi="Times New Roman"/>
                <w:sz w:val="24"/>
                <w:szCs w:val="24"/>
                <w:lang w:val="uk-UA"/>
              </w:rPr>
            </w:pP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0,2</w:t>
            </w:r>
          </w:p>
          <w:p w:rsidR="00924E08" w:rsidRPr="00CD0A38" w:rsidRDefault="00924E08" w:rsidP="00CD0A38">
            <w:pPr>
              <w:spacing w:after="0" w:line="240" w:lineRule="auto"/>
              <w:jc w:val="center"/>
              <w:rPr>
                <w:rFonts w:ascii="Times New Roman" w:hAnsi="Times New Roman"/>
                <w:b/>
                <w:sz w:val="24"/>
                <w:szCs w:val="24"/>
                <w:lang w:val="uk-UA"/>
              </w:rPr>
            </w:pPr>
          </w:p>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0,2</w:t>
            </w:r>
          </w:p>
          <w:p w:rsidR="00924E08" w:rsidRPr="00CD0A38" w:rsidRDefault="00924E08" w:rsidP="00CD0A38">
            <w:pPr>
              <w:spacing w:after="0" w:line="240" w:lineRule="auto"/>
              <w:jc w:val="center"/>
              <w:rPr>
                <w:rFonts w:ascii="Times New Roman" w:hAnsi="Times New Roman"/>
                <w:sz w:val="24"/>
                <w:szCs w:val="24"/>
                <w:lang w:val="uk-UA"/>
              </w:rPr>
            </w:pP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p w:rsidR="00924E08" w:rsidRPr="00CD0A38" w:rsidRDefault="00924E08" w:rsidP="00CD0A38">
            <w:pPr>
              <w:spacing w:after="0" w:line="240" w:lineRule="auto"/>
              <w:jc w:val="both"/>
              <w:rPr>
                <w:rFonts w:ascii="Times New Roman" w:hAnsi="Times New Roman"/>
                <w:sz w:val="24"/>
                <w:szCs w:val="24"/>
                <w:lang w:val="uk-UA"/>
              </w:rPr>
            </w:pPr>
          </w:p>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rPr>
          <w:gridAfter w:val="10"/>
          <w:wAfter w:w="14113" w:type="dxa"/>
        </w:trPr>
        <w:tc>
          <w:tcPr>
            <w:tcW w:w="757" w:type="dxa"/>
            <w:tcBorders>
              <w:right w:val="single" w:sz="4" w:space="0" w:color="auto"/>
            </w:tcBorders>
          </w:tcPr>
          <w:p w:rsidR="00924E08" w:rsidRPr="00CD0A38" w:rsidRDefault="00924E08" w:rsidP="00CD0A38">
            <w:pPr>
              <w:pStyle w:val="aa"/>
              <w:spacing w:after="0" w:line="240" w:lineRule="auto"/>
              <w:ind w:left="0"/>
              <w:rPr>
                <w:rFonts w:ascii="Times New Roman" w:hAnsi="Times New Roman"/>
                <w:b/>
                <w:sz w:val="24"/>
                <w:szCs w:val="24"/>
                <w:lang w:val="uk-UA"/>
              </w:rPr>
            </w:pPr>
            <w:r w:rsidRPr="00CD0A38">
              <w:rPr>
                <w:rFonts w:ascii="Times New Roman" w:hAnsi="Times New Roman"/>
                <w:b/>
                <w:sz w:val="24"/>
                <w:szCs w:val="24"/>
                <w:lang w:val="uk-UA"/>
              </w:rPr>
              <w:t>5.</w:t>
            </w:r>
          </w:p>
        </w:tc>
      </w:tr>
      <w:tr w:rsidR="00924E08" w:rsidRPr="00CD0A38" w:rsidTr="00CD0A38">
        <w:trPr>
          <w:gridAfter w:val="10"/>
          <w:wAfter w:w="14113" w:type="dxa"/>
        </w:trPr>
        <w:tc>
          <w:tcPr>
            <w:tcW w:w="757" w:type="dxa"/>
            <w:tcBorders>
              <w:right w:val="single" w:sz="4" w:space="0" w:color="auto"/>
            </w:tcBorders>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5.1.</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5.1.1.</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Проведення роботи із залученням населення до здійснення заходів з охорони навколишнього природного середовища, проведення робіт з благоустрою, озеленення та утримання у належному санітарному стані території ОСН, сприяння </w:t>
            </w:r>
            <w:r w:rsidRPr="00CD0A38">
              <w:rPr>
                <w:rFonts w:ascii="Times New Roman" w:hAnsi="Times New Roman"/>
                <w:sz w:val="24"/>
                <w:szCs w:val="24"/>
                <w:lang w:val="uk-UA"/>
              </w:rPr>
              <w:lastRenderedPageBreak/>
              <w:t xml:space="preserve">укладанню угод населенням приватного сектору на вивіз ТБО та контроль за якісним та своєчасним наданням цієї послуги </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2019 – 2020 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ОСН</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Вирішення проблем благоустрою окремих територій</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5.1.2.</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Покращення нагляду за дотриманням прав споживачів - отримувачів житлово-комунальних послуг</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 2020 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ОСН</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Покращення рівня надання житлово-комунальних послуг</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5.1.3.</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Проведення роботи з населенням щодо своєчасності здійснення </w:t>
            </w:r>
            <w:proofErr w:type="spellStart"/>
            <w:r w:rsidRPr="00CD0A38">
              <w:rPr>
                <w:rFonts w:ascii="Times New Roman" w:hAnsi="Times New Roman"/>
                <w:sz w:val="24"/>
                <w:szCs w:val="24"/>
                <w:lang w:val="uk-UA"/>
              </w:rPr>
              <w:t>проплати</w:t>
            </w:r>
            <w:proofErr w:type="spellEnd"/>
            <w:r w:rsidRPr="00CD0A38">
              <w:rPr>
                <w:rFonts w:ascii="Times New Roman" w:hAnsi="Times New Roman"/>
                <w:sz w:val="24"/>
                <w:szCs w:val="24"/>
                <w:lang w:val="uk-UA"/>
              </w:rPr>
              <w:t xml:space="preserve"> за житлово-комунальні послуги</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2019– 2020 роки</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ОСН</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8"/>
                <w:szCs w:val="28"/>
                <w:lang w:val="uk-UA"/>
              </w:rPr>
              <w:t>-</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Поповнення доходної частини міського бюджету</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Покращення рівня надання житлово-комунальних послуг</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5.1.4.</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Проведення ОСН конкурсу з благоустрою міста  </w:t>
            </w:r>
          </w:p>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вересень</w:t>
            </w:r>
          </w:p>
          <w:p w:rsidR="00924E08" w:rsidRPr="00CD0A38" w:rsidRDefault="00924E08" w:rsidP="00CD0A38">
            <w:pPr>
              <w:spacing w:after="0" w:line="240" w:lineRule="auto"/>
              <w:jc w:val="center"/>
              <w:rPr>
                <w:rFonts w:ascii="Times New Roman" w:hAnsi="Times New Roman"/>
                <w:sz w:val="24"/>
                <w:szCs w:val="24"/>
                <w:lang w:val="uk-UA"/>
              </w:rPr>
            </w:pPr>
            <w:proofErr w:type="spellStart"/>
            <w:r w:rsidRPr="00CD0A38">
              <w:rPr>
                <w:rFonts w:ascii="Times New Roman" w:hAnsi="Times New Roman"/>
                <w:sz w:val="24"/>
                <w:szCs w:val="24"/>
                <w:lang w:val="en-US"/>
              </w:rPr>
              <w:t>кожногороку</w:t>
            </w:r>
            <w:proofErr w:type="spellEnd"/>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Спеціаліст з благоустрою та торгівлі Сватівської міської ради,</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ОСН</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Участь усіх існуючих ОСН у вирішені проблем благоустрою своїх територій</w:t>
            </w:r>
          </w:p>
        </w:tc>
      </w:tr>
      <w:tr w:rsidR="00924E08" w:rsidRPr="00CD0A38" w:rsidTr="00CD0A38">
        <w:trPr>
          <w:gridAfter w:val="10"/>
          <w:wAfter w:w="14113" w:type="dxa"/>
        </w:trPr>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5.2.</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5.2.1.</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Організація та проведення заходів з нагоди Дня міста</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та Дня довкілля</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Вересень та квітень щорічно</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 xml:space="preserve"> Спеціалісти Сватівської міської ради,</w:t>
            </w:r>
          </w:p>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ОСН</w:t>
            </w:r>
          </w:p>
        </w:tc>
        <w:tc>
          <w:tcPr>
            <w:tcW w:w="1635" w:type="dxa"/>
          </w:tcPr>
          <w:p w:rsidR="00924E08" w:rsidRPr="00CD0A38" w:rsidRDefault="00924E08" w:rsidP="00CD0A38">
            <w:pPr>
              <w:spacing w:after="0" w:line="240" w:lineRule="auto"/>
              <w:jc w:val="center"/>
              <w:rPr>
                <w:rFonts w:ascii="Times New Roman" w:hAnsi="Times New Roman"/>
                <w:sz w:val="28"/>
                <w:szCs w:val="28"/>
                <w:lang w:val="uk-UA"/>
              </w:rPr>
            </w:pPr>
            <w:r w:rsidRPr="00CD0A38">
              <w:rPr>
                <w:rFonts w:ascii="Times New Roman" w:hAnsi="Times New Roman"/>
                <w:sz w:val="24"/>
                <w:szCs w:val="24"/>
                <w:lang w:val="uk-UA"/>
              </w:rPr>
              <w:t>Міський бюджет</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15,0</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15,0</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Участь усіх ОСН, жителів міста у загальноміських заходах</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lastRenderedPageBreak/>
              <w:t>5.2.2.</w:t>
            </w: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Привітання голів ОСН з днем народження та на День місцевого самоврядування</w:t>
            </w: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Щорічно,</w:t>
            </w:r>
          </w:p>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грудень</w:t>
            </w: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Загальний відділ Сватівської міської ради</w:t>
            </w:r>
          </w:p>
        </w:tc>
        <w:tc>
          <w:tcPr>
            <w:tcW w:w="1635" w:type="dxa"/>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Міський бюджет</w:t>
            </w:r>
          </w:p>
        </w:tc>
        <w:tc>
          <w:tcPr>
            <w:tcW w:w="1437" w:type="dxa"/>
            <w:gridSpan w:val="2"/>
            <w:tcBorders>
              <w:right w:val="single" w:sz="4" w:space="0" w:color="auto"/>
            </w:tcBorders>
            <w:shd w:val="clear" w:color="auto" w:fill="auto"/>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0,2</w:t>
            </w:r>
          </w:p>
        </w:tc>
        <w:tc>
          <w:tcPr>
            <w:tcW w:w="852" w:type="dxa"/>
            <w:tcBorders>
              <w:left w:val="single" w:sz="4" w:space="0" w:color="auto"/>
              <w:right w:val="single" w:sz="4" w:space="0" w:color="auto"/>
            </w:tcBorders>
            <w:shd w:val="clear" w:color="auto" w:fill="auto"/>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0,2</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r w:rsidRPr="00CD0A38">
              <w:rPr>
                <w:rFonts w:ascii="Times New Roman" w:hAnsi="Times New Roman"/>
                <w:sz w:val="24"/>
                <w:szCs w:val="24"/>
                <w:lang w:val="uk-UA"/>
              </w:rPr>
              <w:t>Стимулювання голів ОСН щодо якісного виконання своїх повноважень</w:t>
            </w: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b/>
                <w:sz w:val="24"/>
                <w:szCs w:val="24"/>
                <w:lang w:val="uk-UA"/>
              </w:rPr>
              <w:t>Всього:</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15,2</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15,2</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sz w:val="24"/>
                <w:szCs w:val="24"/>
                <w:lang w:val="uk-UA"/>
              </w:rPr>
            </w:pPr>
            <w:r w:rsidRPr="00CD0A38">
              <w:rPr>
                <w:rFonts w:ascii="Times New Roman" w:hAnsi="Times New Roman"/>
                <w:sz w:val="24"/>
                <w:szCs w:val="24"/>
                <w:lang w:val="uk-UA"/>
              </w:rPr>
              <w:t>Міський бюджет</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15,2</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r w:rsidRPr="00CD0A38">
              <w:rPr>
                <w:rFonts w:ascii="Times New Roman" w:hAnsi="Times New Roman"/>
                <w:sz w:val="24"/>
                <w:szCs w:val="24"/>
                <w:lang w:val="uk-UA"/>
              </w:rPr>
              <w:t>15,2</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sz w:val="24"/>
                <w:szCs w:val="24"/>
                <w:lang w:val="uk-UA"/>
              </w:rPr>
            </w:pP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sz w:val="24"/>
                <w:szCs w:val="24"/>
                <w:lang w:val="uk-UA"/>
              </w:rPr>
            </w:pP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ВСЬОГО:</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166,9</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208,9</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МІСЬКИЙ БЮДЖЕТ:</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166,2</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208,2</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r w:rsidR="00924E08" w:rsidRPr="00CD0A38" w:rsidTr="00CD0A38">
        <w:tc>
          <w:tcPr>
            <w:tcW w:w="757"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21" w:type="dxa"/>
            <w:gridSpan w:val="2"/>
          </w:tcPr>
          <w:p w:rsidR="00924E08" w:rsidRPr="00CD0A38" w:rsidRDefault="00924E08" w:rsidP="00CD0A38">
            <w:pPr>
              <w:spacing w:after="0" w:line="240" w:lineRule="auto"/>
              <w:jc w:val="both"/>
              <w:rPr>
                <w:rFonts w:ascii="Times New Roman" w:hAnsi="Times New Roman"/>
                <w:sz w:val="24"/>
                <w:szCs w:val="24"/>
                <w:lang w:val="uk-UA"/>
              </w:rPr>
            </w:pPr>
          </w:p>
        </w:tc>
        <w:tc>
          <w:tcPr>
            <w:tcW w:w="1562" w:type="dxa"/>
          </w:tcPr>
          <w:p w:rsidR="00924E08" w:rsidRPr="00CD0A38" w:rsidRDefault="00924E08" w:rsidP="00CD0A38">
            <w:pPr>
              <w:spacing w:after="0" w:line="240" w:lineRule="auto"/>
              <w:jc w:val="center"/>
              <w:rPr>
                <w:rFonts w:ascii="Times New Roman" w:hAnsi="Times New Roman"/>
                <w:sz w:val="24"/>
                <w:szCs w:val="24"/>
                <w:lang w:val="uk-UA"/>
              </w:rPr>
            </w:pPr>
          </w:p>
        </w:tc>
        <w:tc>
          <w:tcPr>
            <w:tcW w:w="3330" w:type="dxa"/>
          </w:tcPr>
          <w:p w:rsidR="00924E08" w:rsidRPr="00CD0A38" w:rsidRDefault="00924E08" w:rsidP="00CD0A38">
            <w:pPr>
              <w:spacing w:after="0" w:line="240" w:lineRule="auto"/>
              <w:jc w:val="both"/>
              <w:rPr>
                <w:rFonts w:ascii="Times New Roman" w:hAnsi="Times New Roman"/>
                <w:sz w:val="24"/>
                <w:szCs w:val="24"/>
                <w:lang w:val="uk-UA"/>
              </w:rPr>
            </w:pPr>
          </w:p>
        </w:tc>
        <w:tc>
          <w:tcPr>
            <w:tcW w:w="1635" w:type="dxa"/>
          </w:tcPr>
          <w:p w:rsidR="00924E08" w:rsidRPr="00CD0A38" w:rsidRDefault="00924E08" w:rsidP="00CD0A38">
            <w:pPr>
              <w:spacing w:after="0" w:line="240" w:lineRule="auto"/>
              <w:rPr>
                <w:rFonts w:ascii="Times New Roman" w:hAnsi="Times New Roman"/>
                <w:b/>
                <w:sz w:val="24"/>
                <w:szCs w:val="24"/>
                <w:lang w:val="uk-UA"/>
              </w:rPr>
            </w:pPr>
            <w:r w:rsidRPr="00CD0A38">
              <w:rPr>
                <w:rFonts w:ascii="Times New Roman" w:hAnsi="Times New Roman"/>
                <w:b/>
                <w:sz w:val="24"/>
                <w:szCs w:val="24"/>
                <w:lang w:val="uk-UA"/>
              </w:rPr>
              <w:t>ІНШІ КОШТИ:</w:t>
            </w:r>
          </w:p>
        </w:tc>
        <w:tc>
          <w:tcPr>
            <w:tcW w:w="1437" w:type="dxa"/>
            <w:gridSpan w:val="2"/>
            <w:tcBorders>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0,7</w:t>
            </w:r>
          </w:p>
        </w:tc>
        <w:tc>
          <w:tcPr>
            <w:tcW w:w="852" w:type="dxa"/>
            <w:tcBorders>
              <w:left w:val="single" w:sz="4" w:space="0" w:color="auto"/>
              <w:right w:val="single" w:sz="4" w:space="0" w:color="auto"/>
            </w:tcBorders>
          </w:tcPr>
          <w:p w:rsidR="00924E08" w:rsidRPr="00CD0A38" w:rsidRDefault="00924E08" w:rsidP="00CD0A38">
            <w:pPr>
              <w:spacing w:after="0" w:line="240" w:lineRule="auto"/>
              <w:jc w:val="center"/>
              <w:rPr>
                <w:rFonts w:ascii="Times New Roman" w:hAnsi="Times New Roman"/>
                <w:b/>
                <w:sz w:val="24"/>
                <w:szCs w:val="24"/>
                <w:lang w:val="uk-UA"/>
              </w:rPr>
            </w:pPr>
            <w:r w:rsidRPr="00CD0A38">
              <w:rPr>
                <w:rFonts w:ascii="Times New Roman" w:hAnsi="Times New Roman"/>
                <w:b/>
                <w:sz w:val="24"/>
                <w:szCs w:val="24"/>
                <w:lang w:val="uk-UA"/>
              </w:rPr>
              <w:t>0,7</w:t>
            </w:r>
          </w:p>
        </w:tc>
        <w:tc>
          <w:tcPr>
            <w:tcW w:w="1976" w:type="dxa"/>
            <w:gridSpan w:val="2"/>
          </w:tcPr>
          <w:p w:rsidR="00924E08" w:rsidRPr="00CD0A38" w:rsidRDefault="00924E08" w:rsidP="00CD0A38">
            <w:pPr>
              <w:spacing w:after="0" w:line="240" w:lineRule="auto"/>
              <w:jc w:val="both"/>
              <w:rPr>
                <w:rFonts w:ascii="Times New Roman" w:hAnsi="Times New Roman"/>
                <w:sz w:val="24"/>
                <w:szCs w:val="24"/>
                <w:lang w:val="uk-UA"/>
              </w:rPr>
            </w:pPr>
          </w:p>
        </w:tc>
      </w:tr>
    </w:tbl>
    <w:p w:rsidR="00E712CA" w:rsidRDefault="00E712CA" w:rsidP="00D23AC7">
      <w:pPr>
        <w:spacing w:after="0" w:line="240" w:lineRule="auto"/>
        <w:ind w:firstLine="360"/>
        <w:jc w:val="center"/>
        <w:rPr>
          <w:rFonts w:ascii="Times New Roman" w:hAnsi="Times New Roman"/>
          <w:sz w:val="28"/>
          <w:szCs w:val="28"/>
          <w:lang w:val="uk-UA"/>
        </w:rPr>
      </w:pPr>
    </w:p>
    <w:p w:rsidR="001663F1" w:rsidRDefault="001663F1" w:rsidP="00D23AC7">
      <w:pPr>
        <w:spacing w:after="0" w:line="240" w:lineRule="auto"/>
        <w:ind w:firstLine="360"/>
        <w:jc w:val="center"/>
        <w:rPr>
          <w:rFonts w:ascii="Times New Roman" w:hAnsi="Times New Roman"/>
          <w:sz w:val="28"/>
          <w:szCs w:val="28"/>
          <w:lang w:val="uk-UA"/>
        </w:rPr>
      </w:pPr>
    </w:p>
    <w:p w:rsidR="001663F1" w:rsidRDefault="001663F1" w:rsidP="00D23AC7">
      <w:pPr>
        <w:spacing w:after="0" w:line="240" w:lineRule="auto"/>
        <w:ind w:firstLine="360"/>
        <w:jc w:val="center"/>
        <w:rPr>
          <w:rFonts w:ascii="Times New Roman" w:hAnsi="Times New Roman"/>
          <w:sz w:val="28"/>
          <w:szCs w:val="28"/>
          <w:lang w:val="uk-UA"/>
        </w:rPr>
      </w:pPr>
    </w:p>
    <w:p w:rsidR="001663F1" w:rsidRDefault="001663F1" w:rsidP="00D23AC7">
      <w:pPr>
        <w:spacing w:after="0" w:line="240" w:lineRule="auto"/>
        <w:ind w:firstLine="360"/>
        <w:jc w:val="center"/>
        <w:rPr>
          <w:rFonts w:ascii="Times New Roman" w:hAnsi="Times New Roman"/>
          <w:sz w:val="28"/>
          <w:szCs w:val="28"/>
          <w:lang w:val="uk-UA"/>
        </w:rPr>
        <w:sectPr w:rsidR="001663F1" w:rsidSect="007621E4">
          <w:pgSz w:w="16838" w:h="11906" w:orient="landscape"/>
          <w:pgMar w:top="1702" w:right="1134" w:bottom="851" w:left="567" w:header="709" w:footer="709" w:gutter="0"/>
          <w:cols w:space="708"/>
          <w:docGrid w:linePitch="360"/>
        </w:sectPr>
      </w:pPr>
    </w:p>
    <w:p w:rsidR="00E65620" w:rsidRPr="007621E4" w:rsidRDefault="005E3C84" w:rsidP="00561C75">
      <w:pPr>
        <w:spacing w:after="0" w:line="240" w:lineRule="auto"/>
        <w:ind w:firstLine="567"/>
        <w:jc w:val="center"/>
        <w:rPr>
          <w:rFonts w:ascii="Times New Roman" w:hAnsi="Times New Roman"/>
          <w:b/>
          <w:sz w:val="24"/>
          <w:szCs w:val="24"/>
          <w:lang w:val="uk-UA"/>
        </w:rPr>
      </w:pPr>
      <w:r w:rsidRPr="007621E4">
        <w:rPr>
          <w:rFonts w:ascii="Times New Roman" w:hAnsi="Times New Roman"/>
          <w:b/>
          <w:sz w:val="24"/>
          <w:szCs w:val="24"/>
          <w:lang w:val="en-US"/>
        </w:rPr>
        <w:lastRenderedPageBreak/>
        <w:t>I</w:t>
      </w:r>
      <w:r w:rsidR="00094ADD" w:rsidRPr="007621E4">
        <w:rPr>
          <w:rFonts w:ascii="Times New Roman" w:hAnsi="Times New Roman"/>
          <w:b/>
          <w:sz w:val="24"/>
          <w:szCs w:val="24"/>
          <w:lang w:val="en-US"/>
        </w:rPr>
        <w:t>X</w:t>
      </w:r>
      <w:r w:rsidR="00094ADD" w:rsidRPr="007621E4">
        <w:rPr>
          <w:rFonts w:ascii="Times New Roman" w:hAnsi="Times New Roman"/>
          <w:b/>
          <w:sz w:val="24"/>
          <w:szCs w:val="24"/>
        </w:rPr>
        <w:t>. РЕСУРСНЕ ЗАБЕЗПЕЧЕННЯ</w:t>
      </w:r>
    </w:p>
    <w:p w:rsidR="00094ADD" w:rsidRPr="007621E4" w:rsidRDefault="00094ADD" w:rsidP="00561C75">
      <w:pPr>
        <w:spacing w:after="0" w:line="240" w:lineRule="auto"/>
        <w:ind w:firstLine="567"/>
        <w:jc w:val="center"/>
        <w:rPr>
          <w:rFonts w:ascii="Times New Roman" w:hAnsi="Times New Roman"/>
          <w:sz w:val="24"/>
          <w:szCs w:val="24"/>
          <w:lang w:val="uk-UA"/>
        </w:rPr>
      </w:pPr>
      <w:r w:rsidRPr="007621E4">
        <w:rPr>
          <w:rFonts w:ascii="Times New Roman" w:hAnsi="Times New Roman"/>
          <w:sz w:val="24"/>
          <w:szCs w:val="24"/>
          <w:lang w:val="uk-UA"/>
        </w:rPr>
        <w:t xml:space="preserve">  В частині наданих власних міською радою повноважень ОСН Програма фінансується  в  межах  бюджетних  призначень,  передбачених  в  бюджеті  </w:t>
      </w:r>
    </w:p>
    <w:p w:rsidR="00094ADD" w:rsidRPr="007621E4" w:rsidRDefault="00094ADD"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 xml:space="preserve">м. </w:t>
      </w:r>
      <w:r w:rsidR="001736BB" w:rsidRPr="007621E4">
        <w:rPr>
          <w:rFonts w:ascii="Times New Roman" w:hAnsi="Times New Roman"/>
          <w:sz w:val="24"/>
          <w:szCs w:val="24"/>
          <w:lang w:val="uk-UA"/>
        </w:rPr>
        <w:t xml:space="preserve"> Сватове</w:t>
      </w:r>
      <w:r w:rsidRPr="007621E4">
        <w:rPr>
          <w:rFonts w:ascii="Times New Roman" w:hAnsi="Times New Roman"/>
          <w:sz w:val="24"/>
          <w:szCs w:val="24"/>
          <w:lang w:val="uk-UA"/>
        </w:rPr>
        <w:t xml:space="preserve"> на відповідний рік, а також за рахунок добровільних внесків фізичних і юридичних  осіб та інших надходжень, не заборонених законодавством.</w:t>
      </w:r>
    </w:p>
    <w:p w:rsidR="00094ADD" w:rsidRPr="007621E4" w:rsidRDefault="00094ADD" w:rsidP="00561C75">
      <w:pPr>
        <w:spacing w:after="0" w:line="240" w:lineRule="auto"/>
        <w:ind w:firstLine="567"/>
        <w:jc w:val="center"/>
        <w:rPr>
          <w:rFonts w:ascii="Times New Roman" w:hAnsi="Times New Roman"/>
          <w:sz w:val="24"/>
          <w:szCs w:val="24"/>
          <w:lang w:val="uk-UA"/>
        </w:rPr>
      </w:pPr>
    </w:p>
    <w:p w:rsidR="00094ADD" w:rsidRPr="007621E4" w:rsidRDefault="00094ADD" w:rsidP="00561C75">
      <w:pPr>
        <w:spacing w:after="0" w:line="240" w:lineRule="auto"/>
        <w:ind w:firstLine="567"/>
        <w:jc w:val="center"/>
        <w:rPr>
          <w:rFonts w:ascii="Times New Roman" w:hAnsi="Times New Roman"/>
          <w:b/>
          <w:sz w:val="24"/>
          <w:szCs w:val="24"/>
          <w:lang w:val="uk-UA"/>
        </w:rPr>
      </w:pPr>
      <w:r w:rsidRPr="007621E4">
        <w:rPr>
          <w:rFonts w:ascii="Times New Roman" w:hAnsi="Times New Roman"/>
          <w:b/>
          <w:sz w:val="24"/>
          <w:szCs w:val="24"/>
          <w:lang w:val="en-US"/>
        </w:rPr>
        <w:t>X</w:t>
      </w:r>
      <w:r w:rsidRPr="007621E4">
        <w:rPr>
          <w:rFonts w:ascii="Times New Roman" w:hAnsi="Times New Roman"/>
          <w:b/>
          <w:sz w:val="24"/>
          <w:szCs w:val="24"/>
        </w:rPr>
        <w:t>.</w:t>
      </w:r>
      <w:r w:rsidRPr="007621E4">
        <w:rPr>
          <w:rFonts w:ascii="Times New Roman" w:hAnsi="Times New Roman"/>
          <w:b/>
          <w:sz w:val="24"/>
          <w:szCs w:val="24"/>
          <w:lang w:val="uk-UA"/>
        </w:rPr>
        <w:t xml:space="preserve"> ОРГАНІЗАЦІЯ УПРАВЛІННЯ ТА КОНТРОЛЮ</w:t>
      </w:r>
    </w:p>
    <w:p w:rsidR="00094ADD" w:rsidRPr="007621E4" w:rsidRDefault="00094ADD"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Затверджена міською радою Програма є інструментом середньострокового планування і координації дій всіх виконавців для її реалізації.</w:t>
      </w:r>
      <w:r w:rsidR="00272DED" w:rsidRPr="007621E4">
        <w:rPr>
          <w:rFonts w:ascii="Times New Roman" w:hAnsi="Times New Roman"/>
          <w:sz w:val="24"/>
          <w:szCs w:val="24"/>
          <w:lang w:val="uk-UA"/>
        </w:rPr>
        <w:t xml:space="preserve"> Основні завдання Програми враховуються при щорічній розробці проектів програми  економічного і соціального розвитку міста.</w:t>
      </w:r>
    </w:p>
    <w:p w:rsidR="00272DED" w:rsidRPr="007621E4" w:rsidRDefault="00272DED"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 xml:space="preserve"> Відпові</w:t>
      </w:r>
      <w:r w:rsidR="003711E6" w:rsidRPr="007621E4">
        <w:rPr>
          <w:rFonts w:ascii="Times New Roman" w:hAnsi="Times New Roman"/>
          <w:sz w:val="24"/>
          <w:szCs w:val="24"/>
          <w:lang w:val="uk-UA"/>
        </w:rPr>
        <w:t xml:space="preserve">дальним виконавцем  Програми є </w:t>
      </w:r>
      <w:r w:rsidR="002F01AD" w:rsidRPr="007621E4">
        <w:rPr>
          <w:rFonts w:ascii="Times New Roman" w:hAnsi="Times New Roman"/>
          <w:sz w:val="24"/>
          <w:szCs w:val="24"/>
          <w:lang w:val="uk-UA"/>
        </w:rPr>
        <w:t>Сватівська міська рада,</w:t>
      </w:r>
      <w:r w:rsidRPr="007621E4">
        <w:rPr>
          <w:rFonts w:ascii="Times New Roman" w:hAnsi="Times New Roman"/>
          <w:sz w:val="24"/>
          <w:szCs w:val="24"/>
          <w:lang w:val="uk-UA"/>
        </w:rPr>
        <w:t xml:space="preserve"> щорічно здійснюється розробка та забезпечується реалізація робочих планів заходів щодо виконання Програми.</w:t>
      </w:r>
    </w:p>
    <w:p w:rsidR="00272DED" w:rsidRPr="007621E4" w:rsidRDefault="00D97FDC"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Після закінчення встановленого строку</w:t>
      </w:r>
      <w:r w:rsidR="002F01AD" w:rsidRPr="007621E4">
        <w:rPr>
          <w:rFonts w:ascii="Times New Roman" w:hAnsi="Times New Roman"/>
          <w:sz w:val="24"/>
          <w:szCs w:val="24"/>
          <w:lang w:val="uk-UA"/>
        </w:rPr>
        <w:t>, спеціалістами міської ради</w:t>
      </w:r>
      <w:r w:rsidRPr="007621E4">
        <w:rPr>
          <w:rFonts w:ascii="Times New Roman" w:hAnsi="Times New Roman"/>
          <w:sz w:val="24"/>
          <w:szCs w:val="24"/>
          <w:lang w:val="uk-UA"/>
        </w:rPr>
        <w:t xml:space="preserve"> готує</w:t>
      </w:r>
      <w:r w:rsidR="002F01AD" w:rsidRPr="007621E4">
        <w:rPr>
          <w:rFonts w:ascii="Times New Roman" w:hAnsi="Times New Roman"/>
          <w:sz w:val="24"/>
          <w:szCs w:val="24"/>
          <w:lang w:val="uk-UA"/>
        </w:rPr>
        <w:t>ться</w:t>
      </w:r>
      <w:r w:rsidRPr="007621E4">
        <w:rPr>
          <w:rFonts w:ascii="Times New Roman" w:hAnsi="Times New Roman"/>
          <w:sz w:val="24"/>
          <w:szCs w:val="24"/>
          <w:lang w:val="uk-UA"/>
        </w:rPr>
        <w:t xml:space="preserve"> заключний звіт про результати її виконання і </w:t>
      </w:r>
      <w:r w:rsidR="006C755B" w:rsidRPr="007621E4">
        <w:rPr>
          <w:rFonts w:ascii="Times New Roman" w:hAnsi="Times New Roman"/>
          <w:sz w:val="24"/>
          <w:szCs w:val="24"/>
          <w:lang w:val="uk-UA"/>
        </w:rPr>
        <w:t xml:space="preserve">подається  </w:t>
      </w:r>
      <w:r w:rsidRPr="007621E4">
        <w:rPr>
          <w:rFonts w:ascii="Times New Roman" w:hAnsi="Times New Roman"/>
          <w:sz w:val="24"/>
          <w:szCs w:val="24"/>
          <w:lang w:val="uk-UA"/>
        </w:rPr>
        <w:t xml:space="preserve">  на розгляд </w:t>
      </w:r>
      <w:proofErr w:type="spellStart"/>
      <w:r w:rsidR="002F01AD" w:rsidRPr="007621E4">
        <w:rPr>
          <w:rFonts w:ascii="Times New Roman" w:hAnsi="Times New Roman"/>
          <w:sz w:val="24"/>
          <w:szCs w:val="24"/>
          <w:lang w:val="uk-UA"/>
        </w:rPr>
        <w:t>Сватівської</w:t>
      </w:r>
      <w:r w:rsidRPr="007621E4">
        <w:rPr>
          <w:rFonts w:ascii="Times New Roman" w:hAnsi="Times New Roman"/>
          <w:sz w:val="24"/>
          <w:szCs w:val="24"/>
          <w:lang w:val="uk-UA"/>
        </w:rPr>
        <w:t>міської</w:t>
      </w:r>
      <w:proofErr w:type="spellEnd"/>
      <w:r w:rsidRPr="007621E4">
        <w:rPr>
          <w:rFonts w:ascii="Times New Roman" w:hAnsi="Times New Roman"/>
          <w:sz w:val="24"/>
          <w:szCs w:val="24"/>
          <w:lang w:val="uk-UA"/>
        </w:rPr>
        <w:t xml:space="preserve"> ради. </w:t>
      </w:r>
    </w:p>
    <w:p w:rsidR="00197C88" w:rsidRPr="007621E4" w:rsidRDefault="00D97FDC"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 xml:space="preserve">Реалізація Програми та розроблених на її основі комплексних і цільових планів, а також контроль за ходом цих процесів здійснюється при активній участі громадськості шляхом включення представників ОСН до складу робочих комісій, координаційних рад, проведення громадських слухань та громадських обговорень проектів рішень </w:t>
      </w:r>
      <w:r w:rsidR="006C755B" w:rsidRPr="007621E4">
        <w:rPr>
          <w:rFonts w:ascii="Times New Roman" w:hAnsi="Times New Roman"/>
          <w:sz w:val="24"/>
          <w:szCs w:val="24"/>
          <w:lang w:val="uk-UA"/>
        </w:rPr>
        <w:t>Сватівськ</w:t>
      </w:r>
      <w:r w:rsidRPr="007621E4">
        <w:rPr>
          <w:rFonts w:ascii="Times New Roman" w:hAnsi="Times New Roman"/>
          <w:sz w:val="24"/>
          <w:szCs w:val="24"/>
          <w:lang w:val="uk-UA"/>
        </w:rPr>
        <w:t>ої міської ради та виконавчого комітету, пов’язаних з виконанням Програми.</w:t>
      </w:r>
    </w:p>
    <w:p w:rsidR="00094ADD" w:rsidRPr="007621E4" w:rsidRDefault="000642DE"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 xml:space="preserve">Інформація про стан виконання Програми, про заходи, що готуються та які вже проведені в межах Програми, оприлюднюються шляхом розміщення на офіційному  веб – сайті  </w:t>
      </w:r>
      <w:r w:rsidR="006C755B"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міської ради.</w:t>
      </w:r>
    </w:p>
    <w:p w:rsidR="00094ADD" w:rsidRPr="007621E4" w:rsidRDefault="000642DE"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 xml:space="preserve">За підсумками проведених з реалізації Програми виконавчі органи </w:t>
      </w:r>
      <w:proofErr w:type="spellStart"/>
      <w:r w:rsidR="006C755B" w:rsidRPr="007621E4">
        <w:rPr>
          <w:rFonts w:ascii="Times New Roman" w:hAnsi="Times New Roman"/>
          <w:sz w:val="24"/>
          <w:szCs w:val="24"/>
          <w:lang w:val="uk-UA"/>
        </w:rPr>
        <w:t>Сватівської</w:t>
      </w:r>
      <w:r w:rsidRPr="007621E4">
        <w:rPr>
          <w:rFonts w:ascii="Times New Roman" w:hAnsi="Times New Roman"/>
          <w:sz w:val="24"/>
          <w:szCs w:val="24"/>
          <w:lang w:val="uk-UA"/>
        </w:rPr>
        <w:t>міської</w:t>
      </w:r>
      <w:proofErr w:type="spellEnd"/>
      <w:r w:rsidRPr="007621E4">
        <w:rPr>
          <w:rFonts w:ascii="Times New Roman" w:hAnsi="Times New Roman"/>
          <w:sz w:val="24"/>
          <w:szCs w:val="24"/>
          <w:lang w:val="uk-UA"/>
        </w:rPr>
        <w:t xml:space="preserve"> ради за участю ОСН, зацікавлених громадських організацій проводять круглі столи, семінари, конференції та інші комунікативні заходи з метою обміну досвідом.</w:t>
      </w:r>
    </w:p>
    <w:p w:rsidR="001663F1" w:rsidRPr="007621E4" w:rsidRDefault="001663F1" w:rsidP="00561C75">
      <w:pPr>
        <w:spacing w:after="0" w:line="240" w:lineRule="auto"/>
        <w:ind w:firstLine="567"/>
        <w:jc w:val="center"/>
        <w:rPr>
          <w:rFonts w:ascii="Times New Roman" w:hAnsi="Times New Roman"/>
          <w:sz w:val="24"/>
          <w:szCs w:val="24"/>
          <w:lang w:val="uk-UA"/>
        </w:rPr>
      </w:pPr>
    </w:p>
    <w:p w:rsidR="000642DE" w:rsidRPr="007621E4" w:rsidRDefault="000642DE" w:rsidP="00561C75">
      <w:pPr>
        <w:spacing w:after="0" w:line="240" w:lineRule="auto"/>
        <w:ind w:firstLine="567"/>
        <w:jc w:val="center"/>
        <w:rPr>
          <w:rFonts w:ascii="Times New Roman" w:hAnsi="Times New Roman"/>
          <w:b/>
          <w:sz w:val="24"/>
          <w:szCs w:val="24"/>
          <w:lang w:val="uk-UA"/>
        </w:rPr>
      </w:pPr>
      <w:r w:rsidRPr="007621E4">
        <w:rPr>
          <w:rFonts w:ascii="Times New Roman" w:hAnsi="Times New Roman"/>
          <w:b/>
          <w:sz w:val="24"/>
          <w:szCs w:val="24"/>
          <w:lang w:val="en-US"/>
        </w:rPr>
        <w:t>XI</w:t>
      </w:r>
      <w:r w:rsidRPr="007621E4">
        <w:rPr>
          <w:rFonts w:ascii="Times New Roman" w:hAnsi="Times New Roman"/>
          <w:b/>
          <w:sz w:val="24"/>
          <w:szCs w:val="24"/>
        </w:rPr>
        <w:t>.</w:t>
      </w:r>
      <w:r w:rsidR="007621E4" w:rsidRPr="007621E4">
        <w:rPr>
          <w:rFonts w:ascii="Times New Roman" w:hAnsi="Times New Roman"/>
          <w:b/>
          <w:sz w:val="24"/>
          <w:szCs w:val="24"/>
          <w:lang w:val="uk-UA"/>
        </w:rPr>
        <w:t xml:space="preserve"> </w:t>
      </w:r>
      <w:r w:rsidRPr="007621E4">
        <w:rPr>
          <w:rFonts w:ascii="Times New Roman" w:hAnsi="Times New Roman"/>
          <w:b/>
          <w:sz w:val="24"/>
          <w:szCs w:val="24"/>
          <w:lang w:val="uk-UA"/>
        </w:rPr>
        <w:t>РОЗРАХУНОК ОЧІКУВАНИХ РЕЗУЛЬТАТІВ</w:t>
      </w:r>
    </w:p>
    <w:p w:rsidR="000642DE" w:rsidRPr="007621E4" w:rsidRDefault="000642DE" w:rsidP="00561C75">
      <w:pPr>
        <w:spacing w:after="0" w:line="240" w:lineRule="auto"/>
        <w:ind w:firstLine="567"/>
        <w:jc w:val="both"/>
        <w:rPr>
          <w:rFonts w:ascii="Times New Roman" w:hAnsi="Times New Roman"/>
          <w:b/>
          <w:sz w:val="24"/>
          <w:szCs w:val="24"/>
          <w:lang w:val="uk-UA"/>
        </w:rPr>
      </w:pPr>
      <w:r w:rsidRPr="007621E4">
        <w:rPr>
          <w:rFonts w:ascii="Times New Roman" w:hAnsi="Times New Roman"/>
          <w:b/>
          <w:sz w:val="24"/>
          <w:szCs w:val="24"/>
          <w:lang w:val="uk-UA"/>
        </w:rPr>
        <w:t>Виконання Програми дозволить:</w:t>
      </w:r>
    </w:p>
    <w:p w:rsidR="000642DE" w:rsidRPr="007621E4" w:rsidRDefault="000642DE"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вдосконалити міську систему ОСН;</w:t>
      </w:r>
    </w:p>
    <w:p w:rsidR="000642DE" w:rsidRPr="007621E4" w:rsidRDefault="000642DE"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створити в місті належні організаційно-правові і матеріально-технічні умови для подальшого розширення участі населення міста у вирішенні завдань соціально-економічного розвитку;</w:t>
      </w:r>
    </w:p>
    <w:p w:rsidR="000642DE" w:rsidRPr="007621E4" w:rsidRDefault="000642DE"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підвищити організаційні і ресурсні можливості органів місцевого самоврядування міста в здійсненні завдань соціально-економічного і культурного розвитку міста;</w:t>
      </w:r>
    </w:p>
    <w:p w:rsidR="000642DE" w:rsidRPr="007621E4" w:rsidRDefault="000642DE"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 xml:space="preserve">об’єднати  зусилля </w:t>
      </w:r>
      <w:proofErr w:type="spellStart"/>
      <w:r w:rsidR="006C755B" w:rsidRPr="007621E4">
        <w:rPr>
          <w:rFonts w:ascii="Times New Roman" w:hAnsi="Times New Roman"/>
          <w:sz w:val="24"/>
          <w:szCs w:val="24"/>
          <w:lang w:val="uk-UA"/>
        </w:rPr>
        <w:t>Сватівської</w:t>
      </w:r>
      <w:r w:rsidRPr="007621E4">
        <w:rPr>
          <w:rFonts w:ascii="Times New Roman" w:hAnsi="Times New Roman"/>
          <w:sz w:val="24"/>
          <w:szCs w:val="24"/>
          <w:lang w:val="uk-UA"/>
        </w:rPr>
        <w:t>міської</w:t>
      </w:r>
      <w:proofErr w:type="spellEnd"/>
      <w:r w:rsidRPr="007621E4">
        <w:rPr>
          <w:rFonts w:ascii="Times New Roman" w:hAnsi="Times New Roman"/>
          <w:sz w:val="24"/>
          <w:szCs w:val="24"/>
          <w:lang w:val="uk-UA"/>
        </w:rPr>
        <w:t xml:space="preserve"> ради та її виконавчих органів з ОСН міста з метою більш повного задоволення потреб та інтересів територіальної громади міста;</w:t>
      </w:r>
    </w:p>
    <w:p w:rsidR="000642DE" w:rsidRPr="007621E4" w:rsidRDefault="00E65620"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підвищити рівень науково-методичного та інформаційного забезпечення роботи ОСН міста</w:t>
      </w:r>
      <w:r w:rsidR="007609F2" w:rsidRPr="007621E4">
        <w:rPr>
          <w:rFonts w:ascii="Times New Roman" w:hAnsi="Times New Roman"/>
          <w:sz w:val="24"/>
          <w:szCs w:val="24"/>
          <w:lang w:val="uk-UA"/>
        </w:rPr>
        <w:t>.</w:t>
      </w:r>
    </w:p>
    <w:p w:rsidR="00E65620" w:rsidRPr="007621E4" w:rsidRDefault="00E65620" w:rsidP="00561C75">
      <w:pPr>
        <w:pStyle w:val="aa"/>
        <w:numPr>
          <w:ilvl w:val="0"/>
          <w:numId w:val="15"/>
        </w:numPr>
        <w:spacing w:after="0" w:line="240" w:lineRule="auto"/>
        <w:ind w:left="0" w:firstLine="567"/>
        <w:jc w:val="both"/>
        <w:rPr>
          <w:rFonts w:ascii="Times New Roman" w:hAnsi="Times New Roman"/>
          <w:sz w:val="24"/>
          <w:szCs w:val="24"/>
          <w:lang w:val="uk-UA"/>
        </w:rPr>
      </w:pPr>
      <w:r w:rsidRPr="007621E4">
        <w:rPr>
          <w:rFonts w:ascii="Times New Roman" w:hAnsi="Times New Roman"/>
          <w:sz w:val="24"/>
          <w:szCs w:val="24"/>
          <w:lang w:val="uk-UA"/>
        </w:rPr>
        <w:t xml:space="preserve">відпрацювати механізм наділення ОСН </w:t>
      </w:r>
      <w:r w:rsidR="006C755B" w:rsidRPr="007621E4">
        <w:rPr>
          <w:rFonts w:ascii="Times New Roman" w:hAnsi="Times New Roman"/>
          <w:sz w:val="24"/>
          <w:szCs w:val="24"/>
          <w:lang w:val="uk-UA"/>
        </w:rPr>
        <w:t>Сватівської</w:t>
      </w:r>
      <w:r w:rsidRPr="007621E4">
        <w:rPr>
          <w:rFonts w:ascii="Times New Roman" w:hAnsi="Times New Roman"/>
          <w:sz w:val="24"/>
          <w:szCs w:val="24"/>
          <w:lang w:val="uk-UA"/>
        </w:rPr>
        <w:t xml:space="preserve"> міською радою делегованими повноваженнями, вирішення питань фінансового та матеріально-технічного забезпечення реалізації цих повноважень.</w:t>
      </w:r>
    </w:p>
    <w:p w:rsidR="00D23AC7" w:rsidRPr="007621E4" w:rsidRDefault="00E65620" w:rsidP="00561C75">
      <w:pPr>
        <w:spacing w:after="0" w:line="240" w:lineRule="auto"/>
        <w:ind w:firstLine="567"/>
        <w:jc w:val="both"/>
        <w:rPr>
          <w:rFonts w:ascii="Times New Roman" w:hAnsi="Times New Roman"/>
          <w:sz w:val="24"/>
          <w:szCs w:val="24"/>
          <w:lang w:val="uk-UA"/>
        </w:rPr>
      </w:pPr>
      <w:r w:rsidRPr="007621E4">
        <w:rPr>
          <w:rFonts w:ascii="Times New Roman" w:hAnsi="Times New Roman"/>
          <w:sz w:val="24"/>
          <w:szCs w:val="24"/>
          <w:lang w:val="uk-UA"/>
        </w:rPr>
        <w:t>Таким чином, реалізація Програми надасть змогу відпрацювати та впровадити в практику найбільш ефективні механізми взаємодії ОСН між собою, з органами місцевого самоврядування, підприємствами та організаціями різних форм власності, забезпечити реальну можливість участі громадян у вирішенні місцевих проблем, у захисті своїх інтересів, і тим самим, встановити в місті атмосферу взаємної довіри і конструктивної співпраці між органами місцевого самоврядування і міською територіальною громадою.</w:t>
      </w:r>
    </w:p>
    <w:p w:rsidR="007609F2" w:rsidRPr="007621E4" w:rsidRDefault="007609F2" w:rsidP="00561C75">
      <w:pPr>
        <w:spacing w:after="0" w:line="240" w:lineRule="auto"/>
        <w:ind w:firstLine="567"/>
        <w:jc w:val="both"/>
        <w:rPr>
          <w:rFonts w:ascii="Times New Roman" w:hAnsi="Times New Roman"/>
          <w:sz w:val="24"/>
          <w:szCs w:val="24"/>
          <w:lang w:val="uk-UA"/>
        </w:rPr>
      </w:pPr>
    </w:p>
    <w:p w:rsidR="00E65620" w:rsidRPr="007621E4" w:rsidRDefault="00E65620" w:rsidP="001663F1">
      <w:pPr>
        <w:spacing w:after="0" w:line="240" w:lineRule="auto"/>
        <w:ind w:firstLine="567"/>
        <w:jc w:val="both"/>
        <w:rPr>
          <w:rFonts w:ascii="Times New Roman" w:hAnsi="Times New Roman"/>
          <w:sz w:val="24"/>
          <w:szCs w:val="24"/>
          <w:lang w:val="uk-UA"/>
        </w:rPr>
      </w:pPr>
    </w:p>
    <w:p w:rsidR="00E65620" w:rsidRPr="007621E4" w:rsidRDefault="00E65620" w:rsidP="001663F1">
      <w:pPr>
        <w:spacing w:after="0" w:line="240" w:lineRule="auto"/>
        <w:ind w:firstLine="567"/>
        <w:jc w:val="both"/>
        <w:rPr>
          <w:rFonts w:ascii="Times New Roman" w:hAnsi="Times New Roman"/>
          <w:b/>
          <w:i/>
          <w:sz w:val="24"/>
          <w:szCs w:val="24"/>
          <w:lang w:val="uk-UA"/>
        </w:rPr>
      </w:pPr>
    </w:p>
    <w:p w:rsidR="007609F2" w:rsidRPr="007621E4" w:rsidRDefault="00E65620" w:rsidP="001663F1">
      <w:pPr>
        <w:spacing w:after="0" w:line="240" w:lineRule="auto"/>
        <w:ind w:firstLine="567"/>
        <w:jc w:val="both"/>
        <w:rPr>
          <w:rFonts w:ascii="Times New Roman" w:hAnsi="Times New Roman"/>
          <w:b/>
          <w:i/>
          <w:sz w:val="26"/>
          <w:szCs w:val="26"/>
          <w:lang w:val="uk-UA"/>
        </w:rPr>
      </w:pPr>
      <w:r w:rsidRPr="007621E4">
        <w:rPr>
          <w:rFonts w:ascii="Times New Roman" w:hAnsi="Times New Roman"/>
          <w:b/>
          <w:i/>
          <w:sz w:val="26"/>
          <w:szCs w:val="26"/>
          <w:lang w:val="uk-UA"/>
        </w:rPr>
        <w:t xml:space="preserve">Секретар </w:t>
      </w:r>
    </w:p>
    <w:p w:rsidR="00641604" w:rsidRPr="007621E4" w:rsidRDefault="006C755B" w:rsidP="007621E4">
      <w:pPr>
        <w:spacing w:after="0" w:line="240" w:lineRule="auto"/>
        <w:ind w:firstLine="567"/>
        <w:jc w:val="both"/>
        <w:rPr>
          <w:rFonts w:ascii="Times New Roman" w:hAnsi="Times New Roman"/>
          <w:b/>
          <w:sz w:val="24"/>
          <w:szCs w:val="24"/>
          <w:lang w:val="uk-UA"/>
        </w:rPr>
      </w:pPr>
      <w:r w:rsidRPr="007621E4">
        <w:rPr>
          <w:rFonts w:ascii="Times New Roman" w:hAnsi="Times New Roman"/>
          <w:b/>
          <w:i/>
          <w:sz w:val="26"/>
          <w:szCs w:val="26"/>
          <w:lang w:val="uk-UA"/>
        </w:rPr>
        <w:t>Сватівської</w:t>
      </w:r>
      <w:r w:rsidR="00E65620" w:rsidRPr="007621E4">
        <w:rPr>
          <w:rFonts w:ascii="Times New Roman" w:hAnsi="Times New Roman"/>
          <w:b/>
          <w:i/>
          <w:sz w:val="26"/>
          <w:szCs w:val="26"/>
          <w:lang w:val="uk-UA"/>
        </w:rPr>
        <w:t xml:space="preserve"> міської ради            </w:t>
      </w:r>
      <w:r w:rsidR="007621E4" w:rsidRPr="007621E4">
        <w:rPr>
          <w:rFonts w:ascii="Times New Roman" w:hAnsi="Times New Roman"/>
          <w:b/>
          <w:i/>
          <w:sz w:val="26"/>
          <w:szCs w:val="26"/>
          <w:lang w:val="uk-UA"/>
        </w:rPr>
        <w:tab/>
      </w:r>
      <w:r w:rsidR="007621E4" w:rsidRPr="007621E4">
        <w:rPr>
          <w:rFonts w:ascii="Times New Roman" w:hAnsi="Times New Roman"/>
          <w:b/>
          <w:i/>
          <w:sz w:val="26"/>
          <w:szCs w:val="26"/>
          <w:lang w:val="uk-UA"/>
        </w:rPr>
        <w:tab/>
      </w:r>
      <w:r w:rsidR="007621E4" w:rsidRPr="007621E4">
        <w:rPr>
          <w:rFonts w:ascii="Times New Roman" w:hAnsi="Times New Roman"/>
          <w:b/>
          <w:i/>
          <w:sz w:val="26"/>
          <w:szCs w:val="26"/>
          <w:lang w:val="uk-UA"/>
        </w:rPr>
        <w:tab/>
      </w:r>
      <w:r w:rsidR="007621E4" w:rsidRPr="007621E4">
        <w:rPr>
          <w:rFonts w:ascii="Times New Roman" w:hAnsi="Times New Roman"/>
          <w:b/>
          <w:i/>
          <w:sz w:val="26"/>
          <w:szCs w:val="26"/>
          <w:lang w:val="uk-UA"/>
        </w:rPr>
        <w:tab/>
      </w:r>
      <w:r w:rsidR="007621E4">
        <w:rPr>
          <w:rFonts w:ascii="Times New Roman" w:hAnsi="Times New Roman"/>
          <w:b/>
          <w:i/>
          <w:sz w:val="26"/>
          <w:szCs w:val="26"/>
          <w:lang w:val="uk-UA"/>
        </w:rPr>
        <w:tab/>
      </w:r>
      <w:r w:rsidRPr="007621E4">
        <w:rPr>
          <w:rFonts w:ascii="Times New Roman" w:hAnsi="Times New Roman"/>
          <w:b/>
          <w:i/>
          <w:sz w:val="26"/>
          <w:szCs w:val="26"/>
          <w:lang w:val="uk-UA"/>
        </w:rPr>
        <w:t>Д.О.Романенко</w:t>
      </w:r>
    </w:p>
    <w:sectPr w:rsidR="00641604" w:rsidRPr="007621E4" w:rsidSect="007621E4">
      <w:pgSz w:w="11906" w:h="16838"/>
      <w:pgMar w:top="1135" w:right="70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4F" w:rsidRDefault="004B5E4F" w:rsidP="00E712CA">
      <w:pPr>
        <w:spacing w:after="0" w:line="240" w:lineRule="auto"/>
      </w:pPr>
      <w:r>
        <w:separator/>
      </w:r>
    </w:p>
  </w:endnote>
  <w:endnote w:type="continuationSeparator" w:id="0">
    <w:p w:rsidR="004B5E4F" w:rsidRDefault="004B5E4F" w:rsidP="00E7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4" w:rsidRDefault="007621E4">
    <w:pPr>
      <w:pStyle w:val="ae"/>
      <w:jc w:val="right"/>
    </w:pPr>
  </w:p>
  <w:p w:rsidR="007621E4" w:rsidRDefault="007621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4F" w:rsidRDefault="004B5E4F" w:rsidP="00E712CA">
      <w:pPr>
        <w:spacing w:after="0" w:line="240" w:lineRule="auto"/>
      </w:pPr>
      <w:r>
        <w:separator/>
      </w:r>
    </w:p>
  </w:footnote>
  <w:footnote w:type="continuationSeparator" w:id="0">
    <w:p w:rsidR="004B5E4F" w:rsidRDefault="004B5E4F" w:rsidP="00E71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B03"/>
    <w:multiLevelType w:val="hybridMultilevel"/>
    <w:tmpl w:val="C846AAEA"/>
    <w:lvl w:ilvl="0" w:tplc="B5BC787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nsid w:val="0E446BC1"/>
    <w:multiLevelType w:val="hybridMultilevel"/>
    <w:tmpl w:val="46D85C2A"/>
    <w:lvl w:ilvl="0" w:tplc="84949CD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D53B1"/>
    <w:multiLevelType w:val="hybridMultilevel"/>
    <w:tmpl w:val="E35E3CF8"/>
    <w:lvl w:ilvl="0" w:tplc="5EAE9D02">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2227782B"/>
    <w:multiLevelType w:val="hybridMultilevel"/>
    <w:tmpl w:val="DC9AA7B6"/>
    <w:lvl w:ilvl="0" w:tplc="B5BC787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
    <w:nsid w:val="245F0BAE"/>
    <w:multiLevelType w:val="hybridMultilevel"/>
    <w:tmpl w:val="8A427DBE"/>
    <w:lvl w:ilvl="0" w:tplc="87902A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31B0B"/>
    <w:multiLevelType w:val="hybridMultilevel"/>
    <w:tmpl w:val="F4563764"/>
    <w:lvl w:ilvl="0" w:tplc="1C02CA8C">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8E05489"/>
    <w:multiLevelType w:val="hybridMultilevel"/>
    <w:tmpl w:val="E35E3CF8"/>
    <w:lvl w:ilvl="0" w:tplc="5EAE9D02">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307A72D3"/>
    <w:multiLevelType w:val="hybridMultilevel"/>
    <w:tmpl w:val="0D802CC0"/>
    <w:lvl w:ilvl="0" w:tplc="3724E1AC">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EDE066D"/>
    <w:multiLevelType w:val="hybridMultilevel"/>
    <w:tmpl w:val="700A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11B58"/>
    <w:multiLevelType w:val="hybridMultilevel"/>
    <w:tmpl w:val="8D4AFB18"/>
    <w:lvl w:ilvl="0" w:tplc="B5BC7876">
      <w:start w:val="1"/>
      <w:numFmt w:val="bullet"/>
      <w:lvlText w:val=""/>
      <w:lvlJc w:val="left"/>
      <w:pPr>
        <w:tabs>
          <w:tab w:val="num" w:pos="502"/>
        </w:tabs>
        <w:ind w:left="502"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55DC1FB1"/>
    <w:multiLevelType w:val="hybridMultilevel"/>
    <w:tmpl w:val="0666F112"/>
    <w:lvl w:ilvl="0" w:tplc="B5BC7876">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57465FA4"/>
    <w:multiLevelType w:val="hybridMultilevel"/>
    <w:tmpl w:val="B8C861CE"/>
    <w:lvl w:ilvl="0" w:tplc="B5BC787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2">
    <w:nsid w:val="5B6917A4"/>
    <w:multiLevelType w:val="hybridMultilevel"/>
    <w:tmpl w:val="E35E3CF8"/>
    <w:lvl w:ilvl="0" w:tplc="5EAE9D02">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5D901DAD"/>
    <w:multiLevelType w:val="hybridMultilevel"/>
    <w:tmpl w:val="9BC69D6C"/>
    <w:lvl w:ilvl="0" w:tplc="18B413D8">
      <w:start w:val="7"/>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74A4D27"/>
    <w:multiLevelType w:val="singleLevel"/>
    <w:tmpl w:val="423A1B9C"/>
    <w:lvl w:ilvl="0">
      <w:numFmt w:val="bullet"/>
      <w:lvlText w:val="-"/>
      <w:lvlJc w:val="left"/>
      <w:pPr>
        <w:tabs>
          <w:tab w:val="num" w:pos="360"/>
        </w:tabs>
        <w:ind w:left="360" w:hanging="360"/>
      </w:pPr>
    </w:lvl>
  </w:abstractNum>
  <w:abstractNum w:abstractNumId="15">
    <w:nsid w:val="69286071"/>
    <w:multiLevelType w:val="hybridMultilevel"/>
    <w:tmpl w:val="28800C60"/>
    <w:lvl w:ilvl="0" w:tplc="B5BC787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6">
    <w:nsid w:val="696C1844"/>
    <w:multiLevelType w:val="hybridMultilevel"/>
    <w:tmpl w:val="3922305E"/>
    <w:lvl w:ilvl="0" w:tplc="BCD83DC0">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505EB1"/>
    <w:multiLevelType w:val="hybridMultilevel"/>
    <w:tmpl w:val="CF101A32"/>
    <w:lvl w:ilvl="0" w:tplc="B0B47B1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36B1BFC"/>
    <w:multiLevelType w:val="hybridMultilevel"/>
    <w:tmpl w:val="911C8A36"/>
    <w:lvl w:ilvl="0" w:tplc="B5BC7876">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75161533"/>
    <w:multiLevelType w:val="hybridMultilevel"/>
    <w:tmpl w:val="FB36EA26"/>
    <w:lvl w:ilvl="0" w:tplc="B5BC7876">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nsid w:val="78940F48"/>
    <w:multiLevelType w:val="hybridMultilevel"/>
    <w:tmpl w:val="F35EE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3"/>
  </w:num>
  <w:num w:numId="5">
    <w:abstractNumId w:val="18"/>
  </w:num>
  <w:num w:numId="6">
    <w:abstractNumId w:val="19"/>
  </w:num>
  <w:num w:numId="7">
    <w:abstractNumId w:val="0"/>
  </w:num>
  <w:num w:numId="8">
    <w:abstractNumId w:val="10"/>
  </w:num>
  <w:num w:numId="9">
    <w:abstractNumId w:val="11"/>
  </w:num>
  <w:num w:numId="10">
    <w:abstractNumId w:val="9"/>
  </w:num>
  <w:num w:numId="11">
    <w:abstractNumId w:val="8"/>
  </w:num>
  <w:num w:numId="12">
    <w:abstractNumId w:val="12"/>
  </w:num>
  <w:num w:numId="13">
    <w:abstractNumId w:val="2"/>
  </w:num>
  <w:num w:numId="14">
    <w:abstractNumId w:val="7"/>
  </w:num>
  <w:num w:numId="15">
    <w:abstractNumId w:val="13"/>
  </w:num>
  <w:num w:numId="16">
    <w:abstractNumId w:val="1"/>
  </w:num>
  <w:num w:numId="17">
    <w:abstractNumId w:val="4"/>
  </w:num>
  <w:num w:numId="18">
    <w:abstractNumId w:val="17"/>
  </w:num>
  <w:num w:numId="19">
    <w:abstractNumId w:val="5"/>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FB"/>
    <w:rsid w:val="000008FD"/>
    <w:rsid w:val="00003B97"/>
    <w:rsid w:val="0001396C"/>
    <w:rsid w:val="00021024"/>
    <w:rsid w:val="00026969"/>
    <w:rsid w:val="00036C8B"/>
    <w:rsid w:val="000642DE"/>
    <w:rsid w:val="00094ADD"/>
    <w:rsid w:val="000A322E"/>
    <w:rsid w:val="000B74D0"/>
    <w:rsid w:val="000C1C81"/>
    <w:rsid w:val="000C3F66"/>
    <w:rsid w:val="00110687"/>
    <w:rsid w:val="00113B72"/>
    <w:rsid w:val="00137BBA"/>
    <w:rsid w:val="001642FF"/>
    <w:rsid w:val="001663F1"/>
    <w:rsid w:val="00170235"/>
    <w:rsid w:val="001736BB"/>
    <w:rsid w:val="00197C88"/>
    <w:rsid w:val="001A69DF"/>
    <w:rsid w:val="001B19EA"/>
    <w:rsid w:val="001C6D06"/>
    <w:rsid w:val="001C70D3"/>
    <w:rsid w:val="002018AE"/>
    <w:rsid w:val="00204DFB"/>
    <w:rsid w:val="00244B92"/>
    <w:rsid w:val="002638EF"/>
    <w:rsid w:val="00272DED"/>
    <w:rsid w:val="00287DFE"/>
    <w:rsid w:val="002C0224"/>
    <w:rsid w:val="002C478F"/>
    <w:rsid w:val="002F01AD"/>
    <w:rsid w:val="002F2711"/>
    <w:rsid w:val="003156D8"/>
    <w:rsid w:val="00326794"/>
    <w:rsid w:val="0034404B"/>
    <w:rsid w:val="00356EC6"/>
    <w:rsid w:val="00362A16"/>
    <w:rsid w:val="003711E6"/>
    <w:rsid w:val="00380EB8"/>
    <w:rsid w:val="0038634E"/>
    <w:rsid w:val="00392FA3"/>
    <w:rsid w:val="003A7D0E"/>
    <w:rsid w:val="00403F0F"/>
    <w:rsid w:val="004B05B9"/>
    <w:rsid w:val="004B162C"/>
    <w:rsid w:val="004B5E4F"/>
    <w:rsid w:val="004D6E87"/>
    <w:rsid w:val="004E1871"/>
    <w:rsid w:val="004E36EA"/>
    <w:rsid w:val="0050036D"/>
    <w:rsid w:val="00533243"/>
    <w:rsid w:val="005375BF"/>
    <w:rsid w:val="00554D38"/>
    <w:rsid w:val="00561C75"/>
    <w:rsid w:val="0056530D"/>
    <w:rsid w:val="00575C43"/>
    <w:rsid w:val="00581164"/>
    <w:rsid w:val="00582FAC"/>
    <w:rsid w:val="00596A2E"/>
    <w:rsid w:val="005C69CE"/>
    <w:rsid w:val="005D2D92"/>
    <w:rsid w:val="005E3C84"/>
    <w:rsid w:val="005E7838"/>
    <w:rsid w:val="005F4558"/>
    <w:rsid w:val="006008BC"/>
    <w:rsid w:val="006076BF"/>
    <w:rsid w:val="00641604"/>
    <w:rsid w:val="006417DE"/>
    <w:rsid w:val="00652A62"/>
    <w:rsid w:val="0065340F"/>
    <w:rsid w:val="00666779"/>
    <w:rsid w:val="00671EDE"/>
    <w:rsid w:val="0069723A"/>
    <w:rsid w:val="006A0533"/>
    <w:rsid w:val="006B31AA"/>
    <w:rsid w:val="006C6AF4"/>
    <w:rsid w:val="006C755B"/>
    <w:rsid w:val="006D1294"/>
    <w:rsid w:val="006E3C24"/>
    <w:rsid w:val="007121ED"/>
    <w:rsid w:val="00712C13"/>
    <w:rsid w:val="00713286"/>
    <w:rsid w:val="0071385F"/>
    <w:rsid w:val="00727142"/>
    <w:rsid w:val="00750891"/>
    <w:rsid w:val="00750D35"/>
    <w:rsid w:val="007609F2"/>
    <w:rsid w:val="007621E4"/>
    <w:rsid w:val="0077047E"/>
    <w:rsid w:val="007950B7"/>
    <w:rsid w:val="007A6D51"/>
    <w:rsid w:val="007B187A"/>
    <w:rsid w:val="007D3591"/>
    <w:rsid w:val="007D5923"/>
    <w:rsid w:val="007E0720"/>
    <w:rsid w:val="008351DB"/>
    <w:rsid w:val="00835FDC"/>
    <w:rsid w:val="00841211"/>
    <w:rsid w:val="00856EEF"/>
    <w:rsid w:val="008604F3"/>
    <w:rsid w:val="0086394E"/>
    <w:rsid w:val="00885B0E"/>
    <w:rsid w:val="008B3AE9"/>
    <w:rsid w:val="008B7AFE"/>
    <w:rsid w:val="00906E3C"/>
    <w:rsid w:val="0092075A"/>
    <w:rsid w:val="00924E08"/>
    <w:rsid w:val="00953ACE"/>
    <w:rsid w:val="00975738"/>
    <w:rsid w:val="0098409E"/>
    <w:rsid w:val="009D346D"/>
    <w:rsid w:val="009E2529"/>
    <w:rsid w:val="009F4136"/>
    <w:rsid w:val="00A1616C"/>
    <w:rsid w:val="00A21301"/>
    <w:rsid w:val="00A3654A"/>
    <w:rsid w:val="00A430E3"/>
    <w:rsid w:val="00A56C37"/>
    <w:rsid w:val="00A966CC"/>
    <w:rsid w:val="00AA38C7"/>
    <w:rsid w:val="00AC5ADD"/>
    <w:rsid w:val="00AD4B81"/>
    <w:rsid w:val="00AF4A85"/>
    <w:rsid w:val="00B26E7F"/>
    <w:rsid w:val="00B34F2E"/>
    <w:rsid w:val="00B53E1A"/>
    <w:rsid w:val="00B610E8"/>
    <w:rsid w:val="00B85D7C"/>
    <w:rsid w:val="00BB67B5"/>
    <w:rsid w:val="00BF5A61"/>
    <w:rsid w:val="00BF7174"/>
    <w:rsid w:val="00C033F6"/>
    <w:rsid w:val="00C277E9"/>
    <w:rsid w:val="00C36A53"/>
    <w:rsid w:val="00C51380"/>
    <w:rsid w:val="00C5446F"/>
    <w:rsid w:val="00C60DCF"/>
    <w:rsid w:val="00C65738"/>
    <w:rsid w:val="00CD0A38"/>
    <w:rsid w:val="00CD16F8"/>
    <w:rsid w:val="00CD1C63"/>
    <w:rsid w:val="00CE2E75"/>
    <w:rsid w:val="00CF1F1C"/>
    <w:rsid w:val="00D01267"/>
    <w:rsid w:val="00D23AC7"/>
    <w:rsid w:val="00D31068"/>
    <w:rsid w:val="00D520C4"/>
    <w:rsid w:val="00D61E1E"/>
    <w:rsid w:val="00D8420B"/>
    <w:rsid w:val="00D97FDC"/>
    <w:rsid w:val="00E11517"/>
    <w:rsid w:val="00E12EA2"/>
    <w:rsid w:val="00E263C7"/>
    <w:rsid w:val="00E4485C"/>
    <w:rsid w:val="00E47250"/>
    <w:rsid w:val="00E65620"/>
    <w:rsid w:val="00E712CA"/>
    <w:rsid w:val="00EA486A"/>
    <w:rsid w:val="00EF647D"/>
    <w:rsid w:val="00F31648"/>
    <w:rsid w:val="00F424DE"/>
    <w:rsid w:val="00F448B4"/>
    <w:rsid w:val="00F50EF9"/>
    <w:rsid w:val="00F53C35"/>
    <w:rsid w:val="00F756B5"/>
    <w:rsid w:val="00FA69DE"/>
    <w:rsid w:val="00FA77F3"/>
    <w:rsid w:val="00FB7A79"/>
    <w:rsid w:val="00FE6526"/>
    <w:rsid w:val="00FE6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B5"/>
    <w:pPr>
      <w:spacing w:after="200" w:line="276" w:lineRule="auto"/>
    </w:pPr>
    <w:rPr>
      <w:sz w:val="22"/>
      <w:szCs w:val="22"/>
    </w:rPr>
  </w:style>
  <w:style w:type="paragraph" w:styleId="1">
    <w:name w:val="heading 1"/>
    <w:basedOn w:val="a"/>
    <w:next w:val="a"/>
    <w:link w:val="10"/>
    <w:uiPriority w:val="9"/>
    <w:qFormat/>
    <w:rsid w:val="00CD0A38"/>
    <w:pPr>
      <w:keepNext/>
      <w:keepLines/>
      <w:spacing w:before="480" w:after="0"/>
      <w:outlineLvl w:val="0"/>
    </w:pPr>
    <w:rPr>
      <w:rFonts w:ascii="Cambria" w:hAnsi="Cambria"/>
      <w:b/>
      <w:bCs/>
      <w:color w:val="365F91"/>
      <w:sz w:val="28"/>
      <w:szCs w:val="28"/>
    </w:rPr>
  </w:style>
  <w:style w:type="paragraph" w:styleId="5">
    <w:name w:val="heading 5"/>
    <w:basedOn w:val="a"/>
    <w:next w:val="a"/>
    <w:link w:val="50"/>
    <w:qFormat/>
    <w:rsid w:val="005375BF"/>
    <w:pPr>
      <w:keepNext/>
      <w:spacing w:after="0" w:line="240" w:lineRule="auto"/>
      <w:ind w:left="993"/>
      <w:jc w:val="both"/>
      <w:outlineLvl w:val="4"/>
    </w:pPr>
    <w:rPr>
      <w:rFonts w:ascii="Times New Roman" w:hAnsi="Times New Roman"/>
      <w:b/>
      <w:sz w:val="27"/>
      <w:szCs w:val="20"/>
      <w:lang w:val="uk-UA"/>
    </w:rPr>
  </w:style>
  <w:style w:type="paragraph" w:styleId="8">
    <w:name w:val="heading 8"/>
    <w:basedOn w:val="a"/>
    <w:next w:val="a"/>
    <w:link w:val="80"/>
    <w:qFormat/>
    <w:rsid w:val="005375BF"/>
    <w:pPr>
      <w:keepNext/>
      <w:spacing w:after="0" w:line="240" w:lineRule="auto"/>
      <w:outlineLvl w:val="7"/>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4DFB"/>
    <w:pPr>
      <w:spacing w:after="0" w:line="240" w:lineRule="auto"/>
      <w:jc w:val="both"/>
    </w:pPr>
    <w:rPr>
      <w:rFonts w:ascii="Times New Roman" w:hAnsi="Times New Roman"/>
      <w:sz w:val="24"/>
      <w:szCs w:val="24"/>
      <w:lang w:val="uk-UA"/>
    </w:rPr>
  </w:style>
  <w:style w:type="character" w:customStyle="1" w:styleId="a4">
    <w:name w:val="Основной текст Знак"/>
    <w:link w:val="a3"/>
    <w:rsid w:val="00204DFB"/>
    <w:rPr>
      <w:rFonts w:ascii="Times New Roman" w:eastAsia="Times New Roman" w:hAnsi="Times New Roman" w:cs="Times New Roman"/>
      <w:sz w:val="24"/>
      <w:szCs w:val="24"/>
      <w:lang w:val="uk-UA"/>
    </w:rPr>
  </w:style>
  <w:style w:type="paragraph" w:styleId="a5">
    <w:name w:val="Normal (Web)"/>
    <w:basedOn w:val="a"/>
    <w:uiPriority w:val="99"/>
    <w:semiHidden/>
    <w:unhideWhenUsed/>
    <w:rsid w:val="00204DFB"/>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204DFB"/>
    <w:rPr>
      <w:b/>
      <w:bCs/>
    </w:rPr>
  </w:style>
  <w:style w:type="character" w:customStyle="1" w:styleId="50">
    <w:name w:val="Заголовок 5 Знак"/>
    <w:link w:val="5"/>
    <w:rsid w:val="005375BF"/>
    <w:rPr>
      <w:rFonts w:ascii="Times New Roman" w:eastAsia="Times New Roman" w:hAnsi="Times New Roman" w:cs="Times New Roman"/>
      <w:b/>
      <w:sz w:val="27"/>
      <w:szCs w:val="20"/>
      <w:lang w:val="uk-UA"/>
    </w:rPr>
  </w:style>
  <w:style w:type="character" w:customStyle="1" w:styleId="80">
    <w:name w:val="Заголовок 8 Знак"/>
    <w:link w:val="8"/>
    <w:rsid w:val="005375BF"/>
    <w:rPr>
      <w:rFonts w:ascii="Times New Roman" w:eastAsia="Times New Roman" w:hAnsi="Times New Roman" w:cs="Times New Roman"/>
      <w:b/>
      <w:sz w:val="28"/>
      <w:szCs w:val="20"/>
    </w:rPr>
  </w:style>
  <w:style w:type="paragraph" w:customStyle="1" w:styleId="a7">
    <w:name w:val="Знак Знак Знак Знак Знак Знак Знак Знак"/>
    <w:basedOn w:val="a"/>
    <w:rsid w:val="005375BF"/>
    <w:pPr>
      <w:spacing w:after="0" w:line="240" w:lineRule="auto"/>
    </w:pPr>
    <w:rPr>
      <w:rFonts w:ascii="Verdana" w:hAnsi="Verdana" w:cs="Verdana"/>
      <w:sz w:val="20"/>
      <w:szCs w:val="20"/>
      <w:lang w:val="en-US" w:eastAsia="en-US"/>
    </w:rPr>
  </w:style>
  <w:style w:type="paragraph" w:styleId="a8">
    <w:name w:val="Balloon Text"/>
    <w:basedOn w:val="a"/>
    <w:link w:val="a9"/>
    <w:uiPriority w:val="99"/>
    <w:semiHidden/>
    <w:unhideWhenUsed/>
    <w:rsid w:val="005375B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5375BF"/>
    <w:rPr>
      <w:rFonts w:ascii="Tahoma" w:hAnsi="Tahoma" w:cs="Tahoma"/>
      <w:sz w:val="16"/>
      <w:szCs w:val="16"/>
    </w:rPr>
  </w:style>
  <w:style w:type="paragraph" w:customStyle="1" w:styleId="21">
    <w:name w:val="Основной текст 21"/>
    <w:basedOn w:val="a"/>
    <w:rsid w:val="005375BF"/>
    <w:pPr>
      <w:spacing w:after="0" w:line="240" w:lineRule="auto"/>
      <w:ind w:right="4295"/>
    </w:pPr>
    <w:rPr>
      <w:rFonts w:ascii="Times New Roman" w:eastAsia="Calibri" w:hAnsi="Times New Roman"/>
      <w:i/>
      <w:sz w:val="28"/>
      <w:szCs w:val="20"/>
    </w:rPr>
  </w:style>
  <w:style w:type="paragraph" w:styleId="aa">
    <w:name w:val="List Paragraph"/>
    <w:basedOn w:val="a"/>
    <w:uiPriority w:val="34"/>
    <w:qFormat/>
    <w:rsid w:val="0001396C"/>
    <w:pPr>
      <w:ind w:left="720"/>
      <w:contextualSpacing/>
    </w:pPr>
  </w:style>
  <w:style w:type="paragraph" w:customStyle="1" w:styleId="11">
    <w:name w:val="Обычный1"/>
    <w:uiPriority w:val="99"/>
    <w:rsid w:val="00137BBA"/>
    <w:pPr>
      <w:snapToGrid w:val="0"/>
      <w:spacing w:before="100" w:after="100"/>
    </w:pPr>
    <w:rPr>
      <w:rFonts w:ascii="Times New Roman" w:hAnsi="Times New Roman"/>
      <w:sz w:val="24"/>
    </w:rPr>
  </w:style>
  <w:style w:type="table" w:styleId="ab">
    <w:name w:val="Table Grid"/>
    <w:basedOn w:val="a1"/>
    <w:uiPriority w:val="59"/>
    <w:rsid w:val="00D31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E712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12CA"/>
  </w:style>
  <w:style w:type="paragraph" w:styleId="ae">
    <w:name w:val="footer"/>
    <w:basedOn w:val="a"/>
    <w:link w:val="af"/>
    <w:uiPriority w:val="99"/>
    <w:unhideWhenUsed/>
    <w:rsid w:val="00E712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12CA"/>
  </w:style>
  <w:style w:type="character" w:customStyle="1" w:styleId="10">
    <w:name w:val="Заголовок 1 Знак"/>
    <w:link w:val="1"/>
    <w:uiPriority w:val="9"/>
    <w:rsid w:val="00CD0A38"/>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B5"/>
    <w:pPr>
      <w:spacing w:after="200" w:line="276" w:lineRule="auto"/>
    </w:pPr>
    <w:rPr>
      <w:sz w:val="22"/>
      <w:szCs w:val="22"/>
    </w:rPr>
  </w:style>
  <w:style w:type="paragraph" w:styleId="1">
    <w:name w:val="heading 1"/>
    <w:basedOn w:val="a"/>
    <w:next w:val="a"/>
    <w:link w:val="10"/>
    <w:uiPriority w:val="9"/>
    <w:qFormat/>
    <w:rsid w:val="00CD0A38"/>
    <w:pPr>
      <w:keepNext/>
      <w:keepLines/>
      <w:spacing w:before="480" w:after="0"/>
      <w:outlineLvl w:val="0"/>
    </w:pPr>
    <w:rPr>
      <w:rFonts w:ascii="Cambria" w:hAnsi="Cambria"/>
      <w:b/>
      <w:bCs/>
      <w:color w:val="365F91"/>
      <w:sz w:val="28"/>
      <w:szCs w:val="28"/>
    </w:rPr>
  </w:style>
  <w:style w:type="paragraph" w:styleId="5">
    <w:name w:val="heading 5"/>
    <w:basedOn w:val="a"/>
    <w:next w:val="a"/>
    <w:link w:val="50"/>
    <w:qFormat/>
    <w:rsid w:val="005375BF"/>
    <w:pPr>
      <w:keepNext/>
      <w:spacing w:after="0" w:line="240" w:lineRule="auto"/>
      <w:ind w:left="993"/>
      <w:jc w:val="both"/>
      <w:outlineLvl w:val="4"/>
    </w:pPr>
    <w:rPr>
      <w:rFonts w:ascii="Times New Roman" w:hAnsi="Times New Roman"/>
      <w:b/>
      <w:sz w:val="27"/>
      <w:szCs w:val="20"/>
      <w:lang w:val="uk-UA"/>
    </w:rPr>
  </w:style>
  <w:style w:type="paragraph" w:styleId="8">
    <w:name w:val="heading 8"/>
    <w:basedOn w:val="a"/>
    <w:next w:val="a"/>
    <w:link w:val="80"/>
    <w:qFormat/>
    <w:rsid w:val="005375BF"/>
    <w:pPr>
      <w:keepNext/>
      <w:spacing w:after="0" w:line="240" w:lineRule="auto"/>
      <w:outlineLvl w:val="7"/>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4DFB"/>
    <w:pPr>
      <w:spacing w:after="0" w:line="240" w:lineRule="auto"/>
      <w:jc w:val="both"/>
    </w:pPr>
    <w:rPr>
      <w:rFonts w:ascii="Times New Roman" w:hAnsi="Times New Roman"/>
      <w:sz w:val="24"/>
      <w:szCs w:val="24"/>
      <w:lang w:val="uk-UA"/>
    </w:rPr>
  </w:style>
  <w:style w:type="character" w:customStyle="1" w:styleId="a4">
    <w:name w:val="Основной текст Знак"/>
    <w:link w:val="a3"/>
    <w:rsid w:val="00204DFB"/>
    <w:rPr>
      <w:rFonts w:ascii="Times New Roman" w:eastAsia="Times New Roman" w:hAnsi="Times New Roman" w:cs="Times New Roman"/>
      <w:sz w:val="24"/>
      <w:szCs w:val="24"/>
      <w:lang w:val="uk-UA"/>
    </w:rPr>
  </w:style>
  <w:style w:type="paragraph" w:styleId="a5">
    <w:name w:val="Normal (Web)"/>
    <w:basedOn w:val="a"/>
    <w:uiPriority w:val="99"/>
    <w:semiHidden/>
    <w:unhideWhenUsed/>
    <w:rsid w:val="00204DFB"/>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204DFB"/>
    <w:rPr>
      <w:b/>
      <w:bCs/>
    </w:rPr>
  </w:style>
  <w:style w:type="character" w:customStyle="1" w:styleId="50">
    <w:name w:val="Заголовок 5 Знак"/>
    <w:link w:val="5"/>
    <w:rsid w:val="005375BF"/>
    <w:rPr>
      <w:rFonts w:ascii="Times New Roman" w:eastAsia="Times New Roman" w:hAnsi="Times New Roman" w:cs="Times New Roman"/>
      <w:b/>
      <w:sz w:val="27"/>
      <w:szCs w:val="20"/>
      <w:lang w:val="uk-UA"/>
    </w:rPr>
  </w:style>
  <w:style w:type="character" w:customStyle="1" w:styleId="80">
    <w:name w:val="Заголовок 8 Знак"/>
    <w:link w:val="8"/>
    <w:rsid w:val="005375BF"/>
    <w:rPr>
      <w:rFonts w:ascii="Times New Roman" w:eastAsia="Times New Roman" w:hAnsi="Times New Roman" w:cs="Times New Roman"/>
      <w:b/>
      <w:sz w:val="28"/>
      <w:szCs w:val="20"/>
    </w:rPr>
  </w:style>
  <w:style w:type="paragraph" w:customStyle="1" w:styleId="a7">
    <w:name w:val="Знак Знак Знак Знак Знак Знак Знак Знак"/>
    <w:basedOn w:val="a"/>
    <w:rsid w:val="005375BF"/>
    <w:pPr>
      <w:spacing w:after="0" w:line="240" w:lineRule="auto"/>
    </w:pPr>
    <w:rPr>
      <w:rFonts w:ascii="Verdana" w:hAnsi="Verdana" w:cs="Verdana"/>
      <w:sz w:val="20"/>
      <w:szCs w:val="20"/>
      <w:lang w:val="en-US" w:eastAsia="en-US"/>
    </w:rPr>
  </w:style>
  <w:style w:type="paragraph" w:styleId="a8">
    <w:name w:val="Balloon Text"/>
    <w:basedOn w:val="a"/>
    <w:link w:val="a9"/>
    <w:uiPriority w:val="99"/>
    <w:semiHidden/>
    <w:unhideWhenUsed/>
    <w:rsid w:val="005375B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5375BF"/>
    <w:rPr>
      <w:rFonts w:ascii="Tahoma" w:hAnsi="Tahoma" w:cs="Tahoma"/>
      <w:sz w:val="16"/>
      <w:szCs w:val="16"/>
    </w:rPr>
  </w:style>
  <w:style w:type="paragraph" w:customStyle="1" w:styleId="21">
    <w:name w:val="Основной текст 21"/>
    <w:basedOn w:val="a"/>
    <w:rsid w:val="005375BF"/>
    <w:pPr>
      <w:spacing w:after="0" w:line="240" w:lineRule="auto"/>
      <w:ind w:right="4295"/>
    </w:pPr>
    <w:rPr>
      <w:rFonts w:ascii="Times New Roman" w:eastAsia="Calibri" w:hAnsi="Times New Roman"/>
      <w:i/>
      <w:sz w:val="28"/>
      <w:szCs w:val="20"/>
    </w:rPr>
  </w:style>
  <w:style w:type="paragraph" w:styleId="aa">
    <w:name w:val="List Paragraph"/>
    <w:basedOn w:val="a"/>
    <w:uiPriority w:val="34"/>
    <w:qFormat/>
    <w:rsid w:val="0001396C"/>
    <w:pPr>
      <w:ind w:left="720"/>
      <w:contextualSpacing/>
    </w:pPr>
  </w:style>
  <w:style w:type="paragraph" w:customStyle="1" w:styleId="11">
    <w:name w:val="Обычный1"/>
    <w:uiPriority w:val="99"/>
    <w:rsid w:val="00137BBA"/>
    <w:pPr>
      <w:snapToGrid w:val="0"/>
      <w:spacing w:before="100" w:after="100"/>
    </w:pPr>
    <w:rPr>
      <w:rFonts w:ascii="Times New Roman" w:hAnsi="Times New Roman"/>
      <w:sz w:val="24"/>
    </w:rPr>
  </w:style>
  <w:style w:type="table" w:styleId="ab">
    <w:name w:val="Table Grid"/>
    <w:basedOn w:val="a1"/>
    <w:uiPriority w:val="59"/>
    <w:rsid w:val="00D31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E712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12CA"/>
  </w:style>
  <w:style w:type="paragraph" w:styleId="ae">
    <w:name w:val="footer"/>
    <w:basedOn w:val="a"/>
    <w:link w:val="af"/>
    <w:uiPriority w:val="99"/>
    <w:unhideWhenUsed/>
    <w:rsid w:val="00E712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12CA"/>
  </w:style>
  <w:style w:type="character" w:customStyle="1" w:styleId="10">
    <w:name w:val="Заголовок 1 Знак"/>
    <w:link w:val="1"/>
    <w:uiPriority w:val="9"/>
    <w:rsid w:val="00CD0A38"/>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0215">
      <w:bodyDiv w:val="1"/>
      <w:marLeft w:val="0"/>
      <w:marRight w:val="0"/>
      <w:marTop w:val="0"/>
      <w:marBottom w:val="0"/>
      <w:divBdr>
        <w:top w:val="none" w:sz="0" w:space="0" w:color="auto"/>
        <w:left w:val="none" w:sz="0" w:space="0" w:color="auto"/>
        <w:bottom w:val="none" w:sz="0" w:space="0" w:color="auto"/>
        <w:right w:val="none" w:sz="0" w:space="0" w:color="auto"/>
      </w:divBdr>
    </w:div>
    <w:div w:id="848565331">
      <w:bodyDiv w:val="1"/>
      <w:marLeft w:val="0"/>
      <w:marRight w:val="0"/>
      <w:marTop w:val="0"/>
      <w:marBottom w:val="0"/>
      <w:divBdr>
        <w:top w:val="none" w:sz="0" w:space="0" w:color="auto"/>
        <w:left w:val="none" w:sz="0" w:space="0" w:color="auto"/>
        <w:bottom w:val="none" w:sz="0" w:space="0" w:color="auto"/>
        <w:right w:val="none" w:sz="0" w:space="0" w:color="auto"/>
      </w:divBdr>
    </w:div>
    <w:div w:id="18025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8BEB-59C6-453A-A112-7B3A402F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ch14</dc:creator>
  <cp:lastModifiedBy>123</cp:lastModifiedBy>
  <cp:revision>3</cp:revision>
  <cp:lastPrinted>2019-04-26T12:02:00Z</cp:lastPrinted>
  <dcterms:created xsi:type="dcterms:W3CDTF">2019-05-14T10:48:00Z</dcterms:created>
  <dcterms:modified xsi:type="dcterms:W3CDTF">2019-05-14T10:53:00Z</dcterms:modified>
</cp:coreProperties>
</file>