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437" w:rsidRDefault="008E3437" w:rsidP="008E3437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 wp14:anchorId="68AD1934" wp14:editId="53ACDBBF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437" w:rsidRPr="00576AAC" w:rsidRDefault="008E3437" w:rsidP="008E3437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8E3437" w:rsidRDefault="008E3437" w:rsidP="008E34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8E3437" w:rsidRPr="00F82AA5" w:rsidRDefault="00B86FB8" w:rsidP="008E3437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ТРИДЦЯТЬ </w:t>
      </w:r>
      <w:r w:rsidR="003F7BBB">
        <w:rPr>
          <w:rFonts w:ascii="Times New Roman" w:hAnsi="Times New Roman" w:cs="Times New Roman"/>
          <w:sz w:val="24"/>
          <w:szCs w:val="24"/>
          <w:lang w:val="uk-UA"/>
        </w:rPr>
        <w:t>ТРЕТЯ</w:t>
      </w:r>
      <w:r w:rsidR="008E3437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8E3437" w:rsidRPr="00576AAC" w:rsidRDefault="008E3437" w:rsidP="008E343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AB2977" w:rsidRPr="00A10565" w:rsidRDefault="00AB2977" w:rsidP="00AB2977">
      <w:pPr>
        <w:pStyle w:val="a3"/>
        <w:ind w:right="140"/>
        <w:rPr>
          <w:rFonts w:ascii="Times New Roman" w:hAnsi="Times New Roman"/>
          <w:lang w:val="uk-UA"/>
        </w:rPr>
      </w:pPr>
      <w:r w:rsidRPr="00A10565">
        <w:rPr>
          <w:rFonts w:ascii="Times New Roman" w:hAnsi="Times New Roman"/>
          <w:lang w:val="uk-UA"/>
        </w:rPr>
        <w:t xml:space="preserve">       </w:t>
      </w:r>
      <w:r>
        <w:rPr>
          <w:rFonts w:ascii="Times New Roman" w:hAnsi="Times New Roman"/>
          <w:lang w:val="uk-UA"/>
        </w:rPr>
        <w:t xml:space="preserve"> </w:t>
      </w:r>
    </w:p>
    <w:p w:rsidR="00AB2977" w:rsidRPr="00E0541D" w:rsidRDefault="00885576" w:rsidP="00AB2977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  <w:r w:rsidRPr="00E0541D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D27921">
        <w:rPr>
          <w:rFonts w:ascii="Times New Roman" w:hAnsi="Times New Roman"/>
          <w:sz w:val="24"/>
          <w:szCs w:val="24"/>
          <w:lang w:val="uk-UA"/>
        </w:rPr>
        <w:t>14 квітня</w:t>
      </w:r>
      <w:r w:rsidRPr="00E0541D">
        <w:rPr>
          <w:rFonts w:ascii="Times New Roman" w:hAnsi="Times New Roman"/>
          <w:sz w:val="24"/>
          <w:szCs w:val="24"/>
          <w:lang w:val="uk-UA"/>
        </w:rPr>
        <w:t xml:space="preserve"> 2014 р.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</w:t>
      </w:r>
      <w:r w:rsidR="00E0541D">
        <w:rPr>
          <w:rFonts w:ascii="Times New Roman" w:hAnsi="Times New Roman"/>
          <w:sz w:val="24"/>
          <w:szCs w:val="24"/>
          <w:lang w:val="uk-UA"/>
        </w:rPr>
        <w:t xml:space="preserve">                           </w:t>
      </w:r>
      <w:r w:rsidR="00D27921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E0541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541D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 м. Сватове</w:t>
      </w:r>
    </w:p>
    <w:p w:rsidR="00BE4365" w:rsidRPr="00D30720" w:rsidRDefault="00BE4365">
      <w:pPr>
        <w:rPr>
          <w:sz w:val="24"/>
          <w:szCs w:val="24"/>
          <w:lang w:val="uk-UA"/>
        </w:rPr>
      </w:pPr>
    </w:p>
    <w:p w:rsidR="001050FD" w:rsidRDefault="00AB2977" w:rsidP="001050FD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>„</w:t>
      </w:r>
      <w:r w:rsidR="001050F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</w:t>
      </w:r>
      <w:r w:rsidR="001050F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вилучення земельної ділянки </w:t>
      </w:r>
    </w:p>
    <w:p w:rsidR="00AB2977" w:rsidRPr="00D30720" w:rsidRDefault="00AB2977" w:rsidP="001050FD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050F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гр. </w:t>
      </w:r>
      <w:r w:rsidR="003F7BBB">
        <w:rPr>
          <w:rFonts w:ascii="Times New Roman" w:hAnsi="Times New Roman" w:cs="Times New Roman"/>
          <w:b/>
          <w:i/>
          <w:sz w:val="24"/>
          <w:szCs w:val="24"/>
          <w:lang w:val="uk-UA"/>
        </w:rPr>
        <w:t>Капустіна Є.І.</w:t>
      </w: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>”</w:t>
      </w:r>
    </w:p>
    <w:p w:rsidR="00AB2977" w:rsidRPr="00D30720" w:rsidRDefault="00AB2977" w:rsidP="00AB2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заяву гр. </w:t>
      </w:r>
      <w:r w:rsidR="003F7BBB">
        <w:rPr>
          <w:rFonts w:ascii="Times New Roman" w:hAnsi="Times New Roman" w:cs="Times New Roman"/>
          <w:sz w:val="24"/>
          <w:szCs w:val="24"/>
          <w:lang w:val="uk-UA"/>
        </w:rPr>
        <w:t>Капустіна Єгора Івановича</w:t>
      </w:r>
      <w:r w:rsidR="00B86FB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 як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 мешкає за адресою: Луганська область, м. Сватове, </w:t>
      </w:r>
      <w:r w:rsidR="003F7BBB">
        <w:rPr>
          <w:rFonts w:ascii="Times New Roman" w:hAnsi="Times New Roman" w:cs="Times New Roman"/>
          <w:sz w:val="24"/>
          <w:szCs w:val="24"/>
          <w:lang w:val="uk-UA"/>
        </w:rPr>
        <w:t>кв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F7BBB">
        <w:rPr>
          <w:rFonts w:ascii="Times New Roman" w:hAnsi="Times New Roman" w:cs="Times New Roman"/>
          <w:sz w:val="24"/>
          <w:szCs w:val="24"/>
          <w:lang w:val="uk-UA"/>
        </w:rPr>
        <w:t>Залізничників, 2/56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 вилучення земельної ділянки яка знаходиться в кооперативі «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>Радуга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» згідно рішення 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 xml:space="preserve">Сватівської </w:t>
      </w:r>
      <w:r w:rsidR="00B86FB8"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№ </w:t>
      </w:r>
      <w:r w:rsidR="003F7BBB">
        <w:rPr>
          <w:rFonts w:ascii="Times New Roman" w:hAnsi="Times New Roman" w:cs="Times New Roman"/>
          <w:sz w:val="24"/>
          <w:szCs w:val="24"/>
          <w:lang w:val="uk-UA"/>
        </w:rPr>
        <w:t>735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 xml:space="preserve"> від</w:t>
      </w:r>
      <w:r w:rsidR="003F7BBB">
        <w:rPr>
          <w:rFonts w:ascii="Times New Roman" w:hAnsi="Times New Roman" w:cs="Times New Roman"/>
          <w:sz w:val="24"/>
          <w:szCs w:val="24"/>
          <w:lang w:val="uk-UA"/>
        </w:rPr>
        <w:t xml:space="preserve"> 16.10.1996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 xml:space="preserve"> року «Про передачу в приватну власність земельної ділянки»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 xml:space="preserve"> загальною площею – 0.10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>00 га.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, керуючись п. 34 ст. 26 Закону України „Про місцеве самоврядування в Україні”, ст. 12 Земельного кодексу  України</w:t>
      </w: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sz w:val="24"/>
          <w:szCs w:val="24"/>
          <w:lang w:val="uk-UA"/>
        </w:rPr>
        <w:t>Сватівська міська рада</w:t>
      </w: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B2977" w:rsidRDefault="00AB2977" w:rsidP="00AB297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 xml:space="preserve">Вилучити земельну ділянку у гр. </w:t>
      </w:r>
      <w:r w:rsidR="003F7BBB">
        <w:rPr>
          <w:rFonts w:ascii="Times New Roman" w:hAnsi="Times New Roman" w:cs="Times New Roman"/>
          <w:sz w:val="24"/>
          <w:szCs w:val="24"/>
          <w:lang w:val="uk-UA"/>
        </w:rPr>
        <w:t>Капустіна Єгора Івановича</w:t>
      </w:r>
      <w:bookmarkStart w:id="0" w:name="_GoBack"/>
      <w:bookmarkEnd w:id="0"/>
      <w:r w:rsidR="000505BF">
        <w:rPr>
          <w:rFonts w:ascii="Times New Roman" w:hAnsi="Times New Roman" w:cs="Times New Roman"/>
          <w:sz w:val="24"/>
          <w:szCs w:val="24"/>
          <w:lang w:val="uk-UA"/>
        </w:rPr>
        <w:t>, яка з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>находиться в кооперативі «Радуга» загальною площею – 0.10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>00 га. до земель Сватівської міської ради та в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важати земельну ділянку  вільною від забудови, такою що знаходиться у земельному фонді Сватівської міської ради (землі загального користування)</w:t>
      </w:r>
      <w:r w:rsidR="00582C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та підлягає виділенню у відповідності до ст. 121,123,124 Земельного кодексу України</w:t>
      </w:r>
      <w:r w:rsidR="00582C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91C71" w:rsidRDefault="00791C71" w:rsidP="00AB2977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977" w:rsidRPr="00D30720" w:rsidRDefault="00791C71" w:rsidP="00AB2977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AB2977" w:rsidRPr="00D30720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депутатську комісію з питань будівництва, благоустрою, комунального обслуговування, земельних відносин та екології.</w:t>
      </w:r>
    </w:p>
    <w:p w:rsidR="00AB2977" w:rsidRPr="00582CB1" w:rsidRDefault="00AB2977" w:rsidP="00AB2977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977" w:rsidRPr="00D30720" w:rsidRDefault="00791C71" w:rsidP="00AB2977">
      <w:pPr>
        <w:pStyle w:val="a3"/>
        <w:tabs>
          <w:tab w:val="num" w:pos="142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AB2977" w:rsidRPr="00D30720">
        <w:rPr>
          <w:rFonts w:ascii="Times New Roman" w:hAnsi="Times New Roman"/>
          <w:sz w:val="24"/>
          <w:szCs w:val="24"/>
          <w:lang w:val="uk-UA"/>
        </w:rPr>
        <w:t>. Дане рішення набирає чинності з моменту його прийняття.</w:t>
      </w:r>
    </w:p>
    <w:p w:rsidR="00AB2977" w:rsidRPr="00D30720" w:rsidRDefault="00AB2977" w:rsidP="00AB2977">
      <w:pPr>
        <w:tabs>
          <w:tab w:val="num" w:pos="0"/>
        </w:tabs>
        <w:spacing w:after="0"/>
        <w:ind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977" w:rsidRPr="00D30720" w:rsidRDefault="00AB2977" w:rsidP="00AB2977">
      <w:pPr>
        <w:tabs>
          <w:tab w:val="left" w:pos="1080"/>
        </w:tabs>
        <w:spacing w:after="0"/>
        <w:ind w:left="1080" w:hanging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977" w:rsidRPr="00D30720" w:rsidRDefault="00CA50F4" w:rsidP="00AB297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Сватівський міський </w:t>
      </w:r>
      <w:r w:rsidR="00AB2977" w:rsidRPr="00D307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голова                                                                       </w:t>
      </w:r>
      <w:r w:rsidRPr="00582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720" w:rsidRPr="00582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2CB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B2977" w:rsidRPr="00D307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Є.В.Рибалко</w:t>
      </w:r>
    </w:p>
    <w:p w:rsidR="00AB2977" w:rsidRPr="00D30720" w:rsidRDefault="00AB2977" w:rsidP="00AB297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B2977" w:rsidRPr="00D30720" w:rsidSect="008E343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2977"/>
    <w:rsid w:val="000505BF"/>
    <w:rsid w:val="000D172A"/>
    <w:rsid w:val="00104D51"/>
    <w:rsid w:val="001050FD"/>
    <w:rsid w:val="00320FC1"/>
    <w:rsid w:val="003F7BBB"/>
    <w:rsid w:val="00582CB1"/>
    <w:rsid w:val="00631B44"/>
    <w:rsid w:val="00791C71"/>
    <w:rsid w:val="00874729"/>
    <w:rsid w:val="00885576"/>
    <w:rsid w:val="008E3437"/>
    <w:rsid w:val="00A14AE0"/>
    <w:rsid w:val="00AB2977"/>
    <w:rsid w:val="00B86FB8"/>
    <w:rsid w:val="00BE4365"/>
    <w:rsid w:val="00CA50F4"/>
    <w:rsid w:val="00D27921"/>
    <w:rsid w:val="00D30720"/>
    <w:rsid w:val="00E0541D"/>
    <w:rsid w:val="00E95ED2"/>
    <w:rsid w:val="00EB5721"/>
    <w:rsid w:val="00F2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65"/>
  </w:style>
  <w:style w:type="paragraph" w:styleId="1">
    <w:name w:val="heading 1"/>
    <w:basedOn w:val="a"/>
    <w:next w:val="a"/>
    <w:link w:val="10"/>
    <w:qFormat/>
    <w:rsid w:val="008E34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97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82CB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E3437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E3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18</cp:revision>
  <cp:lastPrinted>2014-11-28T10:54:00Z</cp:lastPrinted>
  <dcterms:created xsi:type="dcterms:W3CDTF">2014-01-29T05:45:00Z</dcterms:created>
  <dcterms:modified xsi:type="dcterms:W3CDTF">2015-06-11T05:15:00Z</dcterms:modified>
</cp:coreProperties>
</file>