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55" w:rsidRDefault="006E788B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55" w:rsidRPr="00576AAC" w:rsidRDefault="003E0755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3E0755" w:rsidRDefault="003E075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3E0755" w:rsidRPr="00F82AA5" w:rsidRDefault="009D51C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ТРЕТЯ</w:t>
      </w:r>
      <w:bookmarkStart w:id="0" w:name="_GoBack"/>
      <w:bookmarkEnd w:id="0"/>
      <w:r w:rsidR="003E07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3E0755" w:rsidRPr="00576AAC" w:rsidRDefault="003E0755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3E0755" w:rsidRPr="00F82AA5" w:rsidRDefault="003E075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E0755" w:rsidRDefault="003E075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3E0755" w:rsidRPr="00F82AA5" w:rsidRDefault="003E075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3E0755" w:rsidRDefault="003E0755" w:rsidP="009139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ГУ МВС України у </w:t>
      </w:r>
    </w:p>
    <w:p w:rsidR="003E0755" w:rsidRPr="0091399B" w:rsidRDefault="003E0755" w:rsidP="009139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Луганській області  </w:t>
      </w:r>
      <w:r w:rsidRPr="0091399B">
        <w:rPr>
          <w:rFonts w:ascii="Times New Roman" w:hAnsi="Times New Roman"/>
          <w:b/>
          <w:i/>
          <w:sz w:val="24"/>
          <w:szCs w:val="24"/>
          <w:lang w:val="uk-UA"/>
        </w:rPr>
        <w:t>щодо звільнення</w:t>
      </w:r>
    </w:p>
    <w:p w:rsidR="003E0755" w:rsidRPr="00B545FC" w:rsidRDefault="003E0755" w:rsidP="009139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91399B">
        <w:rPr>
          <w:rFonts w:ascii="Times New Roman" w:hAnsi="Times New Roman"/>
          <w:b/>
          <w:i/>
          <w:sz w:val="24"/>
          <w:szCs w:val="24"/>
          <w:lang w:val="uk-UA"/>
        </w:rPr>
        <w:t>від сплати земельного податку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3E0755" w:rsidRPr="00B545FC" w:rsidRDefault="003E0755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3E0755" w:rsidRPr="00B545FC" w:rsidRDefault="003E0755" w:rsidP="004C13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Головного управління МВС України   у Луганській області з проханням надати пільгу по сплаті земельного податку у 2015 році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C1357">
        <w:rPr>
          <w:rFonts w:ascii="Times New Roman" w:hAnsi="Times New Roman"/>
          <w:sz w:val="24"/>
          <w:szCs w:val="24"/>
          <w:lang w:val="uk-UA"/>
        </w:rPr>
        <w:t>обговоривши дане питання</w:t>
      </w:r>
      <w:r>
        <w:rPr>
          <w:rFonts w:ascii="Times New Roman" w:hAnsi="Times New Roman"/>
          <w:sz w:val="24"/>
          <w:szCs w:val="24"/>
          <w:lang w:val="uk-UA"/>
        </w:rPr>
        <w:t xml:space="preserve">, враховуючи, що надходження від  плати за землю є основною складовою формування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та керуючись п. 34 ст. 26 Закону України "Про місцеве самоврядування в Україні", ст. 12 Земельного кодексу України, ст. 282 Податкового кодексу України, Положенням про земельний податок, затверджений рішення </w:t>
      </w:r>
      <w:r>
        <w:rPr>
          <w:rFonts w:ascii="Times New Roman" w:hAnsi="Times New Roman"/>
          <w:sz w:val="24"/>
          <w:szCs w:val="24"/>
          <w:lang w:val="uk-UA"/>
        </w:rPr>
        <w:t>31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-ї сесії 6 – </w:t>
      </w:r>
      <w:proofErr w:type="spellStart"/>
      <w:r w:rsidRPr="004C1357">
        <w:rPr>
          <w:rFonts w:ascii="Times New Roman" w:hAnsi="Times New Roman"/>
          <w:sz w:val="24"/>
          <w:szCs w:val="24"/>
          <w:lang w:val="uk-UA"/>
        </w:rPr>
        <w:t>го</w:t>
      </w:r>
      <w:proofErr w:type="spellEnd"/>
      <w:r w:rsidRPr="004C1357">
        <w:rPr>
          <w:rFonts w:ascii="Times New Roman" w:hAnsi="Times New Roman"/>
          <w:sz w:val="24"/>
          <w:szCs w:val="24"/>
          <w:lang w:val="uk-UA"/>
        </w:rPr>
        <w:t xml:space="preserve"> скликання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 січня 2015 р</w:t>
      </w:r>
    </w:p>
    <w:p w:rsidR="003E0755" w:rsidRPr="00B545FC" w:rsidRDefault="003E0755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міська рада </w:t>
      </w:r>
    </w:p>
    <w:p w:rsidR="003E0755" w:rsidRPr="00B545FC" w:rsidRDefault="003E0755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3E0755" w:rsidRPr="00B545FC" w:rsidRDefault="003E0755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0755" w:rsidRPr="00380DCD" w:rsidRDefault="003E0755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РВ ГУМВС України у Луганській області  в звільнені від сплати земельного податку  на 2015 рік</w:t>
      </w:r>
      <w:r w:rsidRPr="004C1357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, у</w:t>
      </w:r>
      <w:r w:rsidRPr="004C1357">
        <w:rPr>
          <w:rFonts w:ascii="Times New Roman" w:hAnsi="Times New Roman"/>
          <w:sz w:val="24"/>
          <w:szCs w:val="24"/>
          <w:lang w:val="uk-UA"/>
        </w:rPr>
        <w:t xml:space="preserve"> зв'язку з тим, що відповідно до ст. 282 Податкового кодексу України, не передбачено пільг для підприємств, установ, організацій державної власності.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E0755" w:rsidRDefault="003E0755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0755" w:rsidRPr="00380DCD" w:rsidRDefault="003E0755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3E0755" w:rsidRPr="00380DCD" w:rsidRDefault="003E0755" w:rsidP="005661C6">
      <w:pPr>
        <w:pStyle w:val="a6"/>
        <w:rPr>
          <w:sz w:val="24"/>
          <w:szCs w:val="24"/>
        </w:rPr>
      </w:pPr>
    </w:p>
    <w:p w:rsidR="003E0755" w:rsidRPr="009866A8" w:rsidRDefault="003E0755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0755" w:rsidRPr="009866A8" w:rsidRDefault="003E0755" w:rsidP="00981FCE">
      <w:pPr>
        <w:pStyle w:val="11"/>
        <w:rPr>
          <w:lang w:val="uk-UA"/>
        </w:rPr>
      </w:pPr>
    </w:p>
    <w:p w:rsidR="003E0755" w:rsidRPr="00B545FC" w:rsidRDefault="003E0755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Є.В. Рибалко</w:t>
      </w:r>
    </w:p>
    <w:p w:rsidR="003E0755" w:rsidRPr="00B545FC" w:rsidRDefault="003E0755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3E0755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83F07"/>
    <w:rsid w:val="000B2129"/>
    <w:rsid w:val="0010561B"/>
    <w:rsid w:val="00105D6F"/>
    <w:rsid w:val="001116BF"/>
    <w:rsid w:val="001759FA"/>
    <w:rsid w:val="001A6C2F"/>
    <w:rsid w:val="001E28EF"/>
    <w:rsid w:val="001E511B"/>
    <w:rsid w:val="001E6B04"/>
    <w:rsid w:val="00201D8B"/>
    <w:rsid w:val="0026587C"/>
    <w:rsid w:val="00273BD5"/>
    <w:rsid w:val="00284063"/>
    <w:rsid w:val="002C135C"/>
    <w:rsid w:val="00306C00"/>
    <w:rsid w:val="00334596"/>
    <w:rsid w:val="00341455"/>
    <w:rsid w:val="00380DCD"/>
    <w:rsid w:val="003A2A09"/>
    <w:rsid w:val="003A7B2B"/>
    <w:rsid w:val="003D5C56"/>
    <w:rsid w:val="003E0755"/>
    <w:rsid w:val="003F424C"/>
    <w:rsid w:val="00412F0E"/>
    <w:rsid w:val="00492E49"/>
    <w:rsid w:val="004C1357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6313F0"/>
    <w:rsid w:val="00645617"/>
    <w:rsid w:val="00647098"/>
    <w:rsid w:val="00665CD6"/>
    <w:rsid w:val="00681B27"/>
    <w:rsid w:val="00681F3E"/>
    <w:rsid w:val="006B335F"/>
    <w:rsid w:val="006E6B65"/>
    <w:rsid w:val="006E788B"/>
    <w:rsid w:val="00710185"/>
    <w:rsid w:val="00732ACC"/>
    <w:rsid w:val="00741300"/>
    <w:rsid w:val="00760F68"/>
    <w:rsid w:val="00771BD9"/>
    <w:rsid w:val="0077214F"/>
    <w:rsid w:val="007A63EA"/>
    <w:rsid w:val="007C019A"/>
    <w:rsid w:val="007C42E2"/>
    <w:rsid w:val="007D406F"/>
    <w:rsid w:val="00823D46"/>
    <w:rsid w:val="00830000"/>
    <w:rsid w:val="00863E07"/>
    <w:rsid w:val="008D5029"/>
    <w:rsid w:val="008F6C3E"/>
    <w:rsid w:val="0091399B"/>
    <w:rsid w:val="00981FCE"/>
    <w:rsid w:val="00983986"/>
    <w:rsid w:val="009866A8"/>
    <w:rsid w:val="009C366F"/>
    <w:rsid w:val="009D51C8"/>
    <w:rsid w:val="00A10352"/>
    <w:rsid w:val="00A16E11"/>
    <w:rsid w:val="00AB6732"/>
    <w:rsid w:val="00AF4D85"/>
    <w:rsid w:val="00B43671"/>
    <w:rsid w:val="00B46985"/>
    <w:rsid w:val="00B545FC"/>
    <w:rsid w:val="00B733A2"/>
    <w:rsid w:val="00B74DD2"/>
    <w:rsid w:val="00B75106"/>
    <w:rsid w:val="00BC5C6F"/>
    <w:rsid w:val="00C25A7F"/>
    <w:rsid w:val="00C7603A"/>
    <w:rsid w:val="00C81C8F"/>
    <w:rsid w:val="00CA2431"/>
    <w:rsid w:val="00CE1268"/>
    <w:rsid w:val="00D731F6"/>
    <w:rsid w:val="00DA0C53"/>
    <w:rsid w:val="00DB3F6B"/>
    <w:rsid w:val="00E04D38"/>
    <w:rsid w:val="00E72BD3"/>
    <w:rsid w:val="00EC201A"/>
    <w:rsid w:val="00EC2858"/>
    <w:rsid w:val="00F222B0"/>
    <w:rsid w:val="00F35377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2015-06-24T11:13:00Z</cp:lastPrinted>
  <dcterms:created xsi:type="dcterms:W3CDTF">2015-06-24T10:06:00Z</dcterms:created>
  <dcterms:modified xsi:type="dcterms:W3CDTF">2015-06-24T11:14:00Z</dcterms:modified>
</cp:coreProperties>
</file>