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3E" w:rsidRDefault="00681F3E" w:rsidP="00A62B35">
      <w:pPr>
        <w:pStyle w:val="1"/>
        <w:tabs>
          <w:tab w:val="left" w:pos="4253"/>
        </w:tabs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72" w:rsidRPr="00576AAC" w:rsidRDefault="00681F3E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F96872" w:rsidRDefault="00647098" w:rsidP="0064709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ШОСТОГО СКЛИКАННЯ</w:t>
      </w:r>
    </w:p>
    <w:p w:rsidR="00647098" w:rsidRPr="00F82AA5" w:rsidRDefault="003D6845" w:rsidP="00647098">
      <w:pPr>
        <w:tabs>
          <w:tab w:val="left" w:pos="623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ТРИДЦЯТЬ </w:t>
      </w:r>
      <w:r w:rsidR="005F01EF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5F01EF" w:rsidRPr="005B08A4">
        <w:rPr>
          <w:rFonts w:ascii="Times New Roman" w:hAnsi="Times New Roman" w:cs="Times New Roman"/>
          <w:sz w:val="24"/>
          <w:szCs w:val="24"/>
        </w:rPr>
        <w:t>’</w:t>
      </w:r>
      <w:r w:rsidR="005F01EF">
        <w:rPr>
          <w:rFonts w:ascii="Times New Roman" w:hAnsi="Times New Roman" w:cs="Times New Roman"/>
          <w:sz w:val="24"/>
          <w:szCs w:val="24"/>
          <w:lang w:val="uk-UA"/>
        </w:rPr>
        <w:t>ЯТА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СЕСІЯ</w:t>
      </w:r>
    </w:p>
    <w:p w:rsidR="00F82AA5" w:rsidRPr="00086F40" w:rsidRDefault="00F4555A" w:rsidP="00086F4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BE09A1" w:rsidRDefault="00576AAC" w:rsidP="005B08A4">
      <w:pPr>
        <w:tabs>
          <w:tab w:val="left" w:pos="425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="00F96872" w:rsidRPr="00F82AA5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</w:t>
      </w:r>
      <w:r w:rsidR="009E640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«09» жовтня </w:t>
      </w:r>
      <w:r w:rsidR="007A63EA">
        <w:rPr>
          <w:rFonts w:ascii="Times New Roman" w:hAnsi="Times New Roman" w:cs="Times New Roman"/>
          <w:sz w:val="24"/>
          <w:szCs w:val="24"/>
        </w:rPr>
        <w:t>201</w:t>
      </w:r>
      <w:r w:rsidR="003355B7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5B08A4">
        <w:rPr>
          <w:rFonts w:ascii="Times New Roman" w:hAnsi="Times New Roman" w:cs="Times New Roman"/>
          <w:sz w:val="24"/>
          <w:szCs w:val="24"/>
        </w:rPr>
        <w:t xml:space="preserve"> р.   </w:t>
      </w:r>
      <w:r w:rsidR="005B08A4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9E640D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E2DCD" w:rsidRPr="00BE2DCD" w:rsidRDefault="00BE2DCD" w:rsidP="00BE2D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62B35" w:rsidRDefault="00E15B2F" w:rsidP="00E15B2F">
      <w:pPr>
        <w:pStyle w:val="a6"/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« Про присвоєння окремих адрес</w:t>
      </w:r>
    </w:p>
    <w:p w:rsidR="00A62B35" w:rsidRDefault="00E15B2F" w:rsidP="00A62B35">
      <w:pPr>
        <w:pStyle w:val="a6"/>
        <w:tabs>
          <w:tab w:val="left" w:pos="4253"/>
        </w:tabs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 частинам житлового будинку №57 </w:t>
      </w:r>
    </w:p>
    <w:p w:rsidR="00E15B2F" w:rsidRPr="00D32009" w:rsidRDefault="00E15B2F" w:rsidP="00A62B35">
      <w:pPr>
        <w:pStyle w:val="a6"/>
        <w:tabs>
          <w:tab w:val="left" w:pos="4253"/>
        </w:tabs>
        <w:jc w:val="both"/>
        <w:rPr>
          <w:b/>
          <w:i/>
          <w:sz w:val="24"/>
          <w:szCs w:val="24"/>
        </w:rPr>
      </w:pPr>
      <w:r>
        <w:rPr>
          <w:b/>
          <w:bCs/>
          <w:i/>
          <w:iCs/>
          <w:sz w:val="24"/>
        </w:rPr>
        <w:t>по вул. ім. Шевченка</w:t>
      </w:r>
      <w:r w:rsidR="00A62B35">
        <w:rPr>
          <w:b/>
          <w:bCs/>
          <w:i/>
          <w:iCs/>
          <w:sz w:val="24"/>
        </w:rPr>
        <w:t xml:space="preserve"> </w:t>
      </w:r>
      <w:r>
        <w:rPr>
          <w:b/>
          <w:i/>
          <w:sz w:val="24"/>
          <w:szCs w:val="24"/>
        </w:rPr>
        <w:t>м. Сватове</w:t>
      </w:r>
      <w:r>
        <w:rPr>
          <w:b/>
          <w:bCs/>
          <w:i/>
          <w:iCs/>
          <w:sz w:val="24"/>
        </w:rPr>
        <w:t xml:space="preserve">» </w:t>
      </w:r>
    </w:p>
    <w:p w:rsidR="00BE09A1" w:rsidRDefault="00BE09A1" w:rsidP="00BE09A1">
      <w:pPr>
        <w:pStyle w:val="a6"/>
        <w:jc w:val="both"/>
        <w:rPr>
          <w:b/>
          <w:bCs/>
          <w:i/>
          <w:iCs/>
          <w:sz w:val="24"/>
        </w:rPr>
      </w:pPr>
    </w:p>
    <w:p w:rsidR="00BE09A1" w:rsidRDefault="00C919B1" w:rsidP="005B0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AE62A6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звернення Нестеренко Наталії Петрівни та Василевського Сергія Миколайовича </w:t>
      </w:r>
      <w:r w:rsidRPr="00AE62A6">
        <w:rPr>
          <w:rFonts w:ascii="Times New Roman" w:hAnsi="Times New Roman" w:cs="Times New Roman"/>
          <w:sz w:val="24"/>
          <w:szCs w:val="24"/>
          <w:lang w:val="uk-UA"/>
        </w:rPr>
        <w:t xml:space="preserve">з проханням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визнати </w:t>
      </w:r>
      <w:r w:rsidRPr="00AE62A6">
        <w:rPr>
          <w:rFonts w:ascii="Times New Roman" w:hAnsi="Times New Roman" w:cs="Times New Roman"/>
          <w:sz w:val="24"/>
          <w:szCs w:val="24"/>
          <w:lang w:val="uk-UA"/>
        </w:rPr>
        <w:t xml:space="preserve">цілою </w:t>
      </w:r>
      <w:r>
        <w:rPr>
          <w:rFonts w:ascii="Times New Roman" w:hAnsi="Times New Roman" w:cs="Times New Roman"/>
          <w:sz w:val="24"/>
          <w:szCs w:val="24"/>
          <w:lang w:val="uk-UA"/>
        </w:rPr>
        <w:t>одиницею квартирою належні їм частини житлового будинку №57 по вул. ім. Шевченка м. Сватове та присвоїти квартирам окремі адреси</w:t>
      </w:r>
      <w:r w:rsidRPr="00AE62A6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враховуючи виснов</w:t>
      </w:r>
      <w:r w:rsidR="00DD7EEE">
        <w:rPr>
          <w:rFonts w:ascii="Times New Roman" w:hAnsi="Times New Roman" w:cs="Times New Roman"/>
          <w:sz w:val="24"/>
          <w:szCs w:val="24"/>
          <w:lang w:val="uk-UA"/>
        </w:rPr>
        <w:t>ок міської топонімічної комісії та</w:t>
      </w:r>
      <w:r w:rsidR="00DD7EEE" w:rsidRPr="00DD7E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7EEE">
        <w:rPr>
          <w:rFonts w:ascii="Times New Roman" w:hAnsi="Times New Roman" w:cs="Times New Roman"/>
          <w:sz w:val="24"/>
          <w:szCs w:val="24"/>
          <w:lang w:val="uk-UA"/>
        </w:rPr>
        <w:t>пропозицією виконавчого комітету міськради з цього приводу,</w:t>
      </w:r>
      <w:r w:rsidRPr="005F2FE8">
        <w:rPr>
          <w:sz w:val="24"/>
          <w:szCs w:val="24"/>
          <w:lang w:val="uk-UA"/>
        </w:rPr>
        <w:t xml:space="preserve"> </w:t>
      </w:r>
      <w:r w:rsidRPr="005F2FE8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Положенням про порядок найменування або перейменування площ, проспектів, вулиць, провулків, проїздів, скверів, бульварів, парків, присвоєння, зміни та анулювання поштових адрес (поділ з присвоєнням окремого поштового номера) об’єктам нерухомого майна на території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Сватівської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ради, затвердженого рішенням 33-ї сесії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Сватівської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від 30 червня 2015 року</w:t>
      </w:r>
      <w:r w:rsidRPr="005F2FE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D7EEE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Pr="005F2FE8">
        <w:rPr>
          <w:rFonts w:ascii="Times New Roman" w:hAnsi="Times New Roman" w:cs="Times New Roman"/>
          <w:sz w:val="24"/>
          <w:szCs w:val="24"/>
          <w:lang w:val="uk-UA"/>
        </w:rPr>
        <w:t xml:space="preserve">ст. </w:t>
      </w:r>
      <w:r>
        <w:rPr>
          <w:rFonts w:ascii="Times New Roman" w:hAnsi="Times New Roman" w:cs="Times New Roman"/>
          <w:sz w:val="24"/>
          <w:szCs w:val="24"/>
          <w:lang w:val="uk-UA"/>
        </w:rPr>
        <w:t>26</w:t>
      </w:r>
      <w:r w:rsidRPr="005F2FE8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«Про місцеве самоврядування в Україні»</w:t>
      </w:r>
    </w:p>
    <w:p w:rsidR="005B08A4" w:rsidRPr="009D0C7A" w:rsidRDefault="005B08A4" w:rsidP="005B0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E09A1" w:rsidRPr="00DE7DB2" w:rsidRDefault="00BE09A1" w:rsidP="005B08A4">
      <w:pPr>
        <w:pStyle w:val="a6"/>
        <w:ind w:right="0"/>
        <w:jc w:val="center"/>
        <w:rPr>
          <w:b/>
          <w:i/>
          <w:sz w:val="24"/>
          <w:szCs w:val="24"/>
        </w:rPr>
      </w:pPr>
      <w:r w:rsidRPr="00DE7DB2">
        <w:rPr>
          <w:sz w:val="24"/>
          <w:szCs w:val="24"/>
        </w:rPr>
        <w:t xml:space="preserve"> </w:t>
      </w:r>
      <w:proofErr w:type="spellStart"/>
      <w:r w:rsidRPr="00DE7DB2">
        <w:rPr>
          <w:sz w:val="24"/>
          <w:szCs w:val="24"/>
        </w:rPr>
        <w:t>Сватівська</w:t>
      </w:r>
      <w:proofErr w:type="spellEnd"/>
      <w:r w:rsidRPr="00DE7DB2">
        <w:rPr>
          <w:sz w:val="24"/>
          <w:szCs w:val="24"/>
        </w:rPr>
        <w:t xml:space="preserve"> міська рада</w:t>
      </w:r>
    </w:p>
    <w:p w:rsidR="00BE09A1" w:rsidRDefault="00BE09A1" w:rsidP="005B08A4">
      <w:pPr>
        <w:pStyle w:val="a6"/>
        <w:ind w:right="0"/>
        <w:jc w:val="center"/>
        <w:rPr>
          <w:b/>
          <w:i/>
          <w:sz w:val="22"/>
          <w:szCs w:val="22"/>
        </w:rPr>
      </w:pPr>
      <w:r w:rsidRPr="00DE7DB2">
        <w:rPr>
          <w:b/>
          <w:i/>
          <w:sz w:val="22"/>
          <w:szCs w:val="22"/>
        </w:rPr>
        <w:t>ВИРІШИЛА:</w:t>
      </w:r>
    </w:p>
    <w:p w:rsidR="00C26E30" w:rsidRDefault="00C26E30" w:rsidP="005B08A4">
      <w:pPr>
        <w:pStyle w:val="a6"/>
        <w:ind w:right="0"/>
        <w:jc w:val="center"/>
        <w:rPr>
          <w:b/>
          <w:i/>
          <w:sz w:val="22"/>
          <w:szCs w:val="22"/>
        </w:rPr>
      </w:pPr>
    </w:p>
    <w:p w:rsidR="00C26E30" w:rsidRPr="009D0C7A" w:rsidRDefault="00785946" w:rsidP="005B08A4">
      <w:pPr>
        <w:pStyle w:val="a3"/>
        <w:numPr>
          <w:ilvl w:val="0"/>
          <w:numId w:val="7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C26E30">
        <w:rPr>
          <w:rFonts w:ascii="Times New Roman" w:hAnsi="Times New Roman" w:cs="Times New Roman"/>
          <w:sz w:val="24"/>
          <w:szCs w:val="24"/>
          <w:lang w:val="uk-UA"/>
        </w:rPr>
        <w:t>изнати</w:t>
      </w:r>
      <w:r w:rsidR="00C26E30" w:rsidRPr="00D320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6E30">
        <w:rPr>
          <w:rFonts w:ascii="Times New Roman" w:hAnsi="Times New Roman" w:cs="Times New Roman"/>
          <w:sz w:val="24"/>
          <w:szCs w:val="24"/>
          <w:lang w:val="uk-UA"/>
        </w:rPr>
        <w:t>належну Нестеренко Наталії Петрівні частину житлового буди</w:t>
      </w:r>
      <w:r w:rsidR="00DD7EEE">
        <w:rPr>
          <w:rFonts w:ascii="Times New Roman" w:hAnsi="Times New Roman" w:cs="Times New Roman"/>
          <w:sz w:val="24"/>
          <w:szCs w:val="24"/>
          <w:lang w:val="uk-UA"/>
        </w:rPr>
        <w:t>нку №57 по вул. ім. Шевченка м.</w:t>
      </w:r>
      <w:r w:rsidR="00C26E30">
        <w:rPr>
          <w:rFonts w:ascii="Times New Roman" w:hAnsi="Times New Roman" w:cs="Times New Roman"/>
          <w:sz w:val="24"/>
          <w:szCs w:val="24"/>
          <w:lang w:val="uk-UA"/>
        </w:rPr>
        <w:t>Сватове</w:t>
      </w:r>
      <w:r w:rsidR="00C26E30" w:rsidRPr="00DA58D8">
        <w:rPr>
          <w:rFonts w:ascii="Times New Roman" w:hAnsi="Times New Roman" w:cs="Times New Roman"/>
          <w:sz w:val="24"/>
          <w:szCs w:val="24"/>
          <w:lang w:val="uk-UA"/>
        </w:rPr>
        <w:t xml:space="preserve"> цілою одиницею квартирою</w:t>
      </w:r>
      <w:r w:rsidR="00C26E30" w:rsidRPr="00D320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та  присвоїти </w:t>
      </w:r>
      <w:r w:rsidR="00C26E30">
        <w:rPr>
          <w:rFonts w:ascii="Times New Roman" w:hAnsi="Times New Roman" w:cs="Times New Roman"/>
          <w:sz w:val="24"/>
          <w:szCs w:val="24"/>
          <w:lang w:val="uk-UA"/>
        </w:rPr>
        <w:t>їй №1 в будинку №57  по вул. ім. Шевченка</w:t>
      </w:r>
      <w:r w:rsidR="00C26E30" w:rsidRPr="00DA58D8">
        <w:rPr>
          <w:rFonts w:ascii="Times New Roman" w:hAnsi="Times New Roman" w:cs="Times New Roman"/>
          <w:sz w:val="24"/>
          <w:szCs w:val="24"/>
          <w:lang w:val="uk-UA"/>
        </w:rPr>
        <w:t xml:space="preserve"> м.</w:t>
      </w:r>
      <w:r w:rsidR="00A62B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 w:rsidR="00C26E30" w:rsidRPr="00DA58D8">
        <w:rPr>
          <w:rFonts w:ascii="Times New Roman" w:hAnsi="Times New Roman" w:cs="Times New Roman"/>
          <w:sz w:val="24"/>
          <w:szCs w:val="24"/>
          <w:lang w:val="uk-UA"/>
        </w:rPr>
        <w:t xml:space="preserve">Сватове </w:t>
      </w:r>
    </w:p>
    <w:p w:rsidR="009D0C7A" w:rsidRPr="009D0C7A" w:rsidRDefault="00785946" w:rsidP="005B08A4">
      <w:pPr>
        <w:pStyle w:val="a3"/>
        <w:numPr>
          <w:ilvl w:val="0"/>
          <w:numId w:val="7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C26E30">
        <w:rPr>
          <w:rFonts w:ascii="Times New Roman" w:hAnsi="Times New Roman" w:cs="Times New Roman"/>
          <w:sz w:val="24"/>
          <w:szCs w:val="24"/>
          <w:lang w:val="uk-UA"/>
        </w:rPr>
        <w:t>изнати</w:t>
      </w:r>
      <w:r w:rsidR="00C26E30" w:rsidRPr="00D320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6E30">
        <w:rPr>
          <w:rFonts w:ascii="Times New Roman" w:hAnsi="Times New Roman" w:cs="Times New Roman"/>
          <w:sz w:val="24"/>
          <w:szCs w:val="24"/>
          <w:lang w:val="uk-UA"/>
        </w:rPr>
        <w:t>належну Василевському Сергію Миколайовичу частину житлового будинку №57 по вул. ім. Шевченка м. Сватове</w:t>
      </w:r>
      <w:r w:rsidR="00C26E30" w:rsidRPr="00DA58D8">
        <w:rPr>
          <w:rFonts w:ascii="Times New Roman" w:hAnsi="Times New Roman" w:cs="Times New Roman"/>
          <w:sz w:val="24"/>
          <w:szCs w:val="24"/>
          <w:lang w:val="uk-UA"/>
        </w:rPr>
        <w:t xml:space="preserve"> цілою одиницею квартирою</w:t>
      </w:r>
      <w:r w:rsidR="00C26E30" w:rsidRPr="00D320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6E30">
        <w:rPr>
          <w:rFonts w:ascii="Times New Roman" w:hAnsi="Times New Roman" w:cs="Times New Roman"/>
          <w:sz w:val="24"/>
          <w:szCs w:val="24"/>
          <w:lang w:val="uk-UA"/>
        </w:rPr>
        <w:t>та  присвоїти  їй №2 в будинку №57  по вул. ім. Шевченка</w:t>
      </w:r>
      <w:r w:rsidR="00C26E30" w:rsidRPr="00DA58D8">
        <w:rPr>
          <w:rFonts w:ascii="Times New Roman" w:hAnsi="Times New Roman" w:cs="Times New Roman"/>
          <w:sz w:val="24"/>
          <w:szCs w:val="24"/>
          <w:lang w:val="uk-UA"/>
        </w:rPr>
        <w:t xml:space="preserve"> м.</w:t>
      </w:r>
      <w:r w:rsidR="00A62B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6E30" w:rsidRPr="00DA58D8">
        <w:rPr>
          <w:rFonts w:ascii="Times New Roman" w:hAnsi="Times New Roman" w:cs="Times New Roman"/>
          <w:sz w:val="24"/>
          <w:szCs w:val="24"/>
          <w:lang w:val="uk-UA"/>
        </w:rPr>
        <w:t xml:space="preserve">Сватове </w:t>
      </w:r>
    </w:p>
    <w:p w:rsidR="00C26E30" w:rsidRPr="009D0C7A" w:rsidRDefault="009D0C7A" w:rsidP="005B08A4">
      <w:pPr>
        <w:pStyle w:val="a3"/>
        <w:numPr>
          <w:ilvl w:val="0"/>
          <w:numId w:val="7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0C7A">
        <w:rPr>
          <w:rFonts w:ascii="Times New Roman" w:hAnsi="Times New Roman" w:cs="Times New Roman"/>
          <w:bCs/>
          <w:iCs/>
          <w:sz w:val="24"/>
          <w:lang w:val="uk-UA"/>
        </w:rPr>
        <w:t>Зобов’язати</w:t>
      </w:r>
      <w:r w:rsidRPr="009D0C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Нестеренко Наталію Петрівну та Василевського Сергія Миколайовича</w:t>
      </w:r>
      <w:r w:rsidRPr="009D0C7A">
        <w:rPr>
          <w:rFonts w:ascii="Times New Roman" w:hAnsi="Times New Roman" w:cs="Times New Roman"/>
          <w:bCs/>
          <w:iCs/>
          <w:sz w:val="24"/>
          <w:lang w:val="uk-UA"/>
        </w:rPr>
        <w:t xml:space="preserve"> </w:t>
      </w:r>
      <w:r w:rsidRPr="009D0C7A">
        <w:rPr>
          <w:rFonts w:ascii="Times New Roman" w:hAnsi="Times New Roman" w:cs="Times New Roman"/>
          <w:sz w:val="24"/>
          <w:szCs w:val="24"/>
          <w:lang w:val="uk-UA"/>
        </w:rPr>
        <w:t xml:space="preserve">звернутися з відповідною заявою до Реєстраційної служби </w:t>
      </w:r>
      <w:proofErr w:type="spellStart"/>
      <w:r w:rsidRPr="009D0C7A">
        <w:rPr>
          <w:rFonts w:ascii="Times New Roman" w:hAnsi="Times New Roman" w:cs="Times New Roman"/>
          <w:sz w:val="24"/>
          <w:szCs w:val="24"/>
          <w:lang w:val="uk-UA"/>
        </w:rPr>
        <w:t>Сватівського</w:t>
      </w:r>
      <w:proofErr w:type="spellEnd"/>
      <w:r w:rsidRPr="009D0C7A">
        <w:rPr>
          <w:rFonts w:ascii="Times New Roman" w:hAnsi="Times New Roman" w:cs="Times New Roman"/>
          <w:sz w:val="24"/>
          <w:szCs w:val="24"/>
          <w:lang w:val="uk-UA"/>
        </w:rPr>
        <w:t xml:space="preserve"> районного управління юстиції для </w:t>
      </w:r>
      <w:r w:rsidRPr="009D0C7A">
        <w:rPr>
          <w:rFonts w:ascii="Times New Roman" w:hAnsi="Times New Roman" w:cs="Times New Roman"/>
          <w:bCs/>
          <w:iCs/>
          <w:sz w:val="24"/>
          <w:lang w:val="uk-UA"/>
        </w:rPr>
        <w:t xml:space="preserve">реєстрації права власності та </w:t>
      </w:r>
      <w:r w:rsidRPr="009D0C7A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отримання 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свідоцтв про право власності на квартири №1 та №2  по вул. ім. Шевченка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м.</w:t>
      </w:r>
      <w:r w:rsidRPr="009D0C7A">
        <w:rPr>
          <w:rFonts w:ascii="Times New Roman" w:hAnsi="Times New Roman" w:cs="Times New Roman"/>
          <w:bCs/>
          <w:iCs/>
          <w:sz w:val="24"/>
          <w:szCs w:val="24"/>
          <w:lang w:val="uk-UA"/>
        </w:rPr>
        <w:t>Сватове</w:t>
      </w:r>
      <w:proofErr w:type="spellEnd"/>
      <w:r w:rsidRPr="009D0C7A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Pr="009D0C7A">
        <w:rPr>
          <w:rFonts w:ascii="Times New Roman" w:hAnsi="Times New Roman" w:cs="Times New Roman"/>
          <w:sz w:val="24"/>
          <w:szCs w:val="24"/>
          <w:lang w:val="uk-UA"/>
        </w:rPr>
        <w:t>на підставі даного рішення і інших правовстановлюючих документів, а також оформити право користування земельною ділянкою на якому розміщене вищевказане нерухоме майно.</w:t>
      </w:r>
    </w:p>
    <w:p w:rsidR="00C26E30" w:rsidRDefault="00C26E30" w:rsidP="005B08A4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DE7DB2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9D0C7A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E7DB2">
        <w:rPr>
          <w:rFonts w:ascii="Times New Roman" w:hAnsi="Times New Roman" w:cs="Times New Roman"/>
          <w:sz w:val="24"/>
          <w:szCs w:val="24"/>
          <w:lang w:val="uk-UA"/>
        </w:rPr>
        <w:t xml:space="preserve">.   Контроль      за        виконанням       даного      рішення      покласти      на     постійну депутатську  комісію міської ради </w:t>
      </w:r>
      <w:r w:rsidRPr="00DE7DB2">
        <w:rPr>
          <w:rFonts w:ascii="Times New Roman" w:hAnsi="Times New Roman" w:cs="Times New Roman"/>
          <w:sz w:val="24"/>
          <w:lang w:val="uk-UA"/>
        </w:rPr>
        <w:t>з питань власності, транспорту, зв’язку, торгівельно-побутового обслуговування населення та зайнятості населення.</w:t>
      </w:r>
    </w:p>
    <w:p w:rsidR="009D0C7A" w:rsidRPr="009D0C7A" w:rsidRDefault="009D0C7A" w:rsidP="009D0C7A">
      <w:pPr>
        <w:jc w:val="both"/>
        <w:rPr>
          <w:rFonts w:ascii="Times New Roman" w:hAnsi="Times New Roman" w:cs="Times New Roman"/>
          <w:sz w:val="24"/>
          <w:lang w:val="uk-UA"/>
        </w:rPr>
      </w:pPr>
    </w:p>
    <w:p w:rsidR="00461058" w:rsidRPr="00461058" w:rsidRDefault="00461058" w:rsidP="00461058">
      <w:pPr>
        <w:pStyle w:val="8"/>
        <w:rPr>
          <w:b/>
          <w:sz w:val="26"/>
        </w:rPr>
      </w:pPr>
      <w:r w:rsidRPr="00461058">
        <w:rPr>
          <w:b/>
          <w:sz w:val="26"/>
        </w:rPr>
        <w:t xml:space="preserve">Сватівський  </w:t>
      </w:r>
      <w:proofErr w:type="spellStart"/>
      <w:r w:rsidRPr="00461058">
        <w:rPr>
          <w:b/>
          <w:sz w:val="26"/>
        </w:rPr>
        <w:t>міський</w:t>
      </w:r>
      <w:proofErr w:type="spellEnd"/>
      <w:r w:rsidRPr="00461058">
        <w:rPr>
          <w:b/>
          <w:sz w:val="26"/>
        </w:rPr>
        <w:t xml:space="preserve"> голова</w:t>
      </w:r>
      <w:proofErr w:type="gramStart"/>
      <w:r w:rsidRPr="00461058">
        <w:rPr>
          <w:b/>
          <w:sz w:val="26"/>
        </w:rPr>
        <w:tab/>
      </w:r>
      <w:r w:rsidRPr="00461058">
        <w:rPr>
          <w:b/>
          <w:sz w:val="26"/>
        </w:rPr>
        <w:tab/>
      </w:r>
      <w:r w:rsidRPr="00461058">
        <w:rPr>
          <w:b/>
          <w:sz w:val="26"/>
        </w:rPr>
        <w:tab/>
      </w:r>
      <w:r w:rsidRPr="00461058">
        <w:rPr>
          <w:b/>
          <w:sz w:val="26"/>
        </w:rPr>
        <w:tab/>
        <w:t xml:space="preserve">              </w:t>
      </w:r>
      <w:r>
        <w:rPr>
          <w:b/>
          <w:sz w:val="26"/>
        </w:rPr>
        <w:t xml:space="preserve">  </w:t>
      </w:r>
      <w:r w:rsidRPr="00461058">
        <w:rPr>
          <w:b/>
          <w:sz w:val="26"/>
        </w:rPr>
        <w:t xml:space="preserve">    Є.</w:t>
      </w:r>
      <w:proofErr w:type="gramEnd"/>
      <w:r w:rsidRPr="00461058">
        <w:rPr>
          <w:b/>
          <w:sz w:val="26"/>
        </w:rPr>
        <w:t xml:space="preserve">В. </w:t>
      </w:r>
      <w:proofErr w:type="spellStart"/>
      <w:r w:rsidRPr="00461058">
        <w:rPr>
          <w:b/>
          <w:sz w:val="26"/>
        </w:rPr>
        <w:t>Рибалко</w:t>
      </w:r>
      <w:proofErr w:type="spellEnd"/>
    </w:p>
    <w:p w:rsidR="00461058" w:rsidRPr="00C26E30" w:rsidRDefault="00461058" w:rsidP="00461058">
      <w:pPr>
        <w:rPr>
          <w:b/>
        </w:rPr>
      </w:pPr>
    </w:p>
    <w:sectPr w:rsidR="00461058" w:rsidRPr="00C26E30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54FE6"/>
    <w:multiLevelType w:val="hybridMultilevel"/>
    <w:tmpl w:val="4A6EE8B6"/>
    <w:lvl w:ilvl="0" w:tplc="6194F714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5A7F"/>
    <w:rsid w:val="0001227B"/>
    <w:rsid w:val="00030BB9"/>
    <w:rsid w:val="00086F40"/>
    <w:rsid w:val="000B2129"/>
    <w:rsid w:val="000B7964"/>
    <w:rsid w:val="0010561B"/>
    <w:rsid w:val="00124130"/>
    <w:rsid w:val="0013561A"/>
    <w:rsid w:val="001A6C2F"/>
    <w:rsid w:val="001E6B04"/>
    <w:rsid w:val="00201D8B"/>
    <w:rsid w:val="002124DE"/>
    <w:rsid w:val="002246A4"/>
    <w:rsid w:val="0023355A"/>
    <w:rsid w:val="00296838"/>
    <w:rsid w:val="002B76C5"/>
    <w:rsid w:val="002D43D0"/>
    <w:rsid w:val="002D65FD"/>
    <w:rsid w:val="002F51F4"/>
    <w:rsid w:val="003355B7"/>
    <w:rsid w:val="003D6845"/>
    <w:rsid w:val="00461058"/>
    <w:rsid w:val="004B0097"/>
    <w:rsid w:val="004F7FD0"/>
    <w:rsid w:val="005249DD"/>
    <w:rsid w:val="00533798"/>
    <w:rsid w:val="00562EE8"/>
    <w:rsid w:val="0056575D"/>
    <w:rsid w:val="00576AAC"/>
    <w:rsid w:val="005B08A4"/>
    <w:rsid w:val="005F01EF"/>
    <w:rsid w:val="00634566"/>
    <w:rsid w:val="00647098"/>
    <w:rsid w:val="0065197B"/>
    <w:rsid w:val="00681B27"/>
    <w:rsid w:val="00681F3E"/>
    <w:rsid w:val="00694E4D"/>
    <w:rsid w:val="006B335F"/>
    <w:rsid w:val="006C66A5"/>
    <w:rsid w:val="006E66C1"/>
    <w:rsid w:val="006E6B65"/>
    <w:rsid w:val="007227E7"/>
    <w:rsid w:val="00741300"/>
    <w:rsid w:val="00760F68"/>
    <w:rsid w:val="00785946"/>
    <w:rsid w:val="007A63EA"/>
    <w:rsid w:val="007C21D9"/>
    <w:rsid w:val="007D406F"/>
    <w:rsid w:val="00807EA9"/>
    <w:rsid w:val="00810482"/>
    <w:rsid w:val="00830000"/>
    <w:rsid w:val="008655D6"/>
    <w:rsid w:val="00871320"/>
    <w:rsid w:val="008A2DB7"/>
    <w:rsid w:val="008D1C17"/>
    <w:rsid w:val="008F6C3E"/>
    <w:rsid w:val="00963643"/>
    <w:rsid w:val="00983986"/>
    <w:rsid w:val="00984FD5"/>
    <w:rsid w:val="009857F7"/>
    <w:rsid w:val="009D0C7A"/>
    <w:rsid w:val="009E640D"/>
    <w:rsid w:val="00A17F26"/>
    <w:rsid w:val="00A35ABF"/>
    <w:rsid w:val="00A62B35"/>
    <w:rsid w:val="00AB1127"/>
    <w:rsid w:val="00AB6732"/>
    <w:rsid w:val="00B23B83"/>
    <w:rsid w:val="00B76EFF"/>
    <w:rsid w:val="00B92640"/>
    <w:rsid w:val="00BB1654"/>
    <w:rsid w:val="00BC02BA"/>
    <w:rsid w:val="00BE09A1"/>
    <w:rsid w:val="00BE2DCD"/>
    <w:rsid w:val="00C12B26"/>
    <w:rsid w:val="00C25A7F"/>
    <w:rsid w:val="00C26E30"/>
    <w:rsid w:val="00C5187D"/>
    <w:rsid w:val="00C81C8F"/>
    <w:rsid w:val="00C82091"/>
    <w:rsid w:val="00C919B1"/>
    <w:rsid w:val="00D34A48"/>
    <w:rsid w:val="00D47385"/>
    <w:rsid w:val="00DA3C77"/>
    <w:rsid w:val="00DD7EEE"/>
    <w:rsid w:val="00DE7DB2"/>
    <w:rsid w:val="00E15B2F"/>
    <w:rsid w:val="00E72BD3"/>
    <w:rsid w:val="00EA41C9"/>
    <w:rsid w:val="00EC201A"/>
    <w:rsid w:val="00F2293B"/>
    <w:rsid w:val="00F4555A"/>
    <w:rsid w:val="00F82AA5"/>
    <w:rsid w:val="00F9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461058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461058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4610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B837F2-DEAF-4BB6-B72D-A9540E370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15</cp:revision>
  <cp:lastPrinted>2015-10-21T07:16:00Z</cp:lastPrinted>
  <dcterms:created xsi:type="dcterms:W3CDTF">2015-10-02T06:31:00Z</dcterms:created>
  <dcterms:modified xsi:type="dcterms:W3CDTF">2015-10-21T07:17:00Z</dcterms:modified>
</cp:coreProperties>
</file>