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F47A8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 xml:space="preserve">СОРОКОВА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E70888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47A85" w:rsidRPr="00E7088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 xml:space="preserve">24 </w:t>
      </w:r>
      <w:r w:rsidR="00F47A85" w:rsidRPr="00E708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 xml:space="preserve">грудня </w:t>
      </w:r>
      <w:r w:rsidR="00CD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503F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4B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1F0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E70888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33D23" w:rsidRPr="00E70888" w:rsidRDefault="00C33D23" w:rsidP="00C33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затвердження міських </w:t>
      </w:r>
    </w:p>
    <w:p w:rsidR="00C33D23" w:rsidRPr="00E70888" w:rsidRDefault="00C33D23" w:rsidP="00C33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 на 201</w:t>
      </w:r>
      <w:r w:rsidR="00C91DC5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рік»</w:t>
      </w:r>
    </w:p>
    <w:p w:rsidR="00C33D23" w:rsidRPr="00E70888" w:rsidRDefault="00C33D23" w:rsidP="00C33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Розглянувши проекти міських програм на 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рік, враховуючи необхідність проведення заходів та для врахування об’ємів фінансування відповідних програм в бюджеті Сватівської міської ради на 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рік, керуючись п.22 ст.26, п.1 ст.64 Закону України «Про місцеве самоврядування в Україні»,</w:t>
      </w: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Сватівська міська рада</w:t>
      </w: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ВИРІШИЛА:  </w:t>
      </w:r>
    </w:p>
    <w:p w:rsidR="00C33D23" w:rsidRPr="00E70888" w:rsidRDefault="00C33D23" w:rsidP="00E7088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D23" w:rsidRPr="00E70888" w:rsidRDefault="00C33D23" w:rsidP="00E70888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Затвердити міські програми на 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 як такі, що відповідають інтересам Сватівської територіальної громади:</w:t>
      </w:r>
    </w:p>
    <w:p w:rsidR="00C33D23" w:rsidRPr="00B869A2" w:rsidRDefault="00C33D23" w:rsidP="00B869A2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Міська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 xml:space="preserve">культурно-мистецька Програма «Відродження </w:t>
      </w:r>
      <w:r w:rsidR="005C00FE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 xml:space="preserve"> починається з відродження духовності» на 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7F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91DC5" w:rsidRPr="00B869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33D23" w:rsidRDefault="00C33D23" w:rsidP="00E70888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Міська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рограма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 xml:space="preserve">розвитку житлово-комунального господарства та благоустрою міста Сватове на 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2C2D" w:rsidRPr="00892C2D" w:rsidRDefault="00331F8A" w:rsidP="00331F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     </w:t>
      </w:r>
      <w:r w:rsidR="00892C2D" w:rsidRPr="00892C2D">
        <w:rPr>
          <w:rFonts w:ascii="Times New Roman" w:hAnsi="Times New Roman" w:cs="Times New Roman"/>
          <w:lang w:val="uk-UA"/>
        </w:rPr>
        <w:t>Міська Програма розвитку фізичної культури та спорту на 2016 рік;</w:t>
      </w:r>
      <w:r w:rsidR="00892C2D" w:rsidRPr="00892C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92C2D" w:rsidRDefault="00892C2D" w:rsidP="00892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331F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92C2D">
        <w:rPr>
          <w:rFonts w:ascii="Times New Roman" w:hAnsi="Times New Roman" w:cs="Times New Roman"/>
          <w:sz w:val="24"/>
          <w:szCs w:val="24"/>
          <w:lang w:val="uk-UA"/>
        </w:rPr>
        <w:t xml:space="preserve">Комплексна цільова програма «Запобігання загибелі людей у надзвичайних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3D23" w:rsidRDefault="00892C2D" w:rsidP="00892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92C2D">
        <w:rPr>
          <w:rFonts w:ascii="Times New Roman" w:hAnsi="Times New Roman" w:cs="Times New Roman"/>
          <w:sz w:val="24"/>
          <w:szCs w:val="24"/>
          <w:lang w:val="uk-UA"/>
        </w:rPr>
        <w:t>ситуаціях техногенного та природного характеру в м.</w:t>
      </w:r>
      <w:r w:rsidR="00831F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2C2D">
        <w:rPr>
          <w:rFonts w:ascii="Times New Roman" w:hAnsi="Times New Roman" w:cs="Times New Roman"/>
          <w:sz w:val="24"/>
          <w:szCs w:val="24"/>
          <w:lang w:val="uk-UA"/>
        </w:rPr>
        <w:t>Сватове на 2016 рік»</w:t>
      </w:r>
    </w:p>
    <w:p w:rsidR="00892C2D" w:rsidRPr="00E70888" w:rsidRDefault="00892C2D" w:rsidP="00892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E70888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Здійснювати фінансування заходів, передбачених даними програмами, за рахунок визначених програмами коштів. Передбачити в бюджеті міської ради на 201</w:t>
      </w:r>
      <w:r w:rsidR="00C91D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 фінансування програм за рахунок коштів міського бюджету згідно до бюджетних призначень.</w:t>
      </w:r>
    </w:p>
    <w:p w:rsidR="00C33D23" w:rsidRPr="00E70888" w:rsidRDefault="00C33D23" w:rsidP="00E7088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E70888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</w:t>
      </w:r>
      <w:r w:rsidR="00F04BAA">
        <w:rPr>
          <w:rFonts w:ascii="Times New Roman" w:hAnsi="Times New Roman" w:cs="Times New Roman"/>
          <w:sz w:val="24"/>
          <w:szCs w:val="24"/>
          <w:lang w:val="uk-UA"/>
        </w:rPr>
        <w:t>ого рішення покласти на постійну депутатську комісію з питань бюджету, соціально-економічного розвитку, промисловості, підприємництва та регуляторної політики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Сватівський міський голова </w:t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70888"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70888"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>Є.В.Рибалко</w:t>
      </w: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33D23" w:rsidRPr="00C33D23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10561B" w:rsidRDefault="0010561B" w:rsidP="00C3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7FB" w:rsidRDefault="006357FB" w:rsidP="00C3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7FB" w:rsidRDefault="006357FB" w:rsidP="00C3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7FB" w:rsidRDefault="006357FB" w:rsidP="0063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7FB" w:rsidRDefault="006357FB" w:rsidP="0063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57FB" w:rsidRPr="006357FB" w:rsidRDefault="00C91DC5" w:rsidP="00C91DC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6357FB" w:rsidRPr="006357FB" w:rsidRDefault="006357FB" w:rsidP="006357F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6357FB" w:rsidRPr="006357FB" w:rsidSect="006357FB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46176"/>
    <w:multiLevelType w:val="hybridMultilevel"/>
    <w:tmpl w:val="23F48F14"/>
    <w:lvl w:ilvl="0" w:tplc="0A60540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B10780"/>
    <w:multiLevelType w:val="hybridMultilevel"/>
    <w:tmpl w:val="F57A105C"/>
    <w:lvl w:ilvl="0" w:tplc="F0B63B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130DE"/>
    <w:multiLevelType w:val="hybridMultilevel"/>
    <w:tmpl w:val="C5749D42"/>
    <w:lvl w:ilvl="0" w:tplc="FBAED8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331E3"/>
    <w:multiLevelType w:val="hybridMultilevel"/>
    <w:tmpl w:val="273EE07C"/>
    <w:lvl w:ilvl="0" w:tplc="CEBA3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57EB"/>
    <w:rsid w:val="000A4135"/>
    <w:rsid w:val="000B2129"/>
    <w:rsid w:val="0010561B"/>
    <w:rsid w:val="001A6C2F"/>
    <w:rsid w:val="001E6B04"/>
    <w:rsid w:val="00201D8B"/>
    <w:rsid w:val="00264CEE"/>
    <w:rsid w:val="00307D69"/>
    <w:rsid w:val="00331F8A"/>
    <w:rsid w:val="0044217B"/>
    <w:rsid w:val="00503F63"/>
    <w:rsid w:val="00562EE8"/>
    <w:rsid w:val="00576AAC"/>
    <w:rsid w:val="005C00FE"/>
    <w:rsid w:val="006357FB"/>
    <w:rsid w:val="00647098"/>
    <w:rsid w:val="00681B27"/>
    <w:rsid w:val="00681F3E"/>
    <w:rsid w:val="006B335F"/>
    <w:rsid w:val="006E6B65"/>
    <w:rsid w:val="007130AF"/>
    <w:rsid w:val="00741300"/>
    <w:rsid w:val="00760F68"/>
    <w:rsid w:val="0078376C"/>
    <w:rsid w:val="007A63EA"/>
    <w:rsid w:val="007D406F"/>
    <w:rsid w:val="00830000"/>
    <w:rsid w:val="00831F09"/>
    <w:rsid w:val="00892C2D"/>
    <w:rsid w:val="008F6C3E"/>
    <w:rsid w:val="00983986"/>
    <w:rsid w:val="009A6DD7"/>
    <w:rsid w:val="00A10283"/>
    <w:rsid w:val="00AB6732"/>
    <w:rsid w:val="00AD75D0"/>
    <w:rsid w:val="00B869A2"/>
    <w:rsid w:val="00C25A7F"/>
    <w:rsid w:val="00C33D23"/>
    <w:rsid w:val="00C81C8F"/>
    <w:rsid w:val="00C91DC5"/>
    <w:rsid w:val="00CD071B"/>
    <w:rsid w:val="00D15363"/>
    <w:rsid w:val="00E70888"/>
    <w:rsid w:val="00E72BD3"/>
    <w:rsid w:val="00E77F2F"/>
    <w:rsid w:val="00EC201A"/>
    <w:rsid w:val="00F04A07"/>
    <w:rsid w:val="00F04BAA"/>
    <w:rsid w:val="00F4555A"/>
    <w:rsid w:val="00F47A85"/>
    <w:rsid w:val="00F82AA5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41E1"/>
  <w15:docId w15:val="{4C71048A-CACA-4339-A2C3-1E1D9EA1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357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6357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4</cp:revision>
  <cp:lastPrinted>2015-12-24T07:51:00Z</cp:lastPrinted>
  <dcterms:created xsi:type="dcterms:W3CDTF">2017-04-18T08:11:00Z</dcterms:created>
  <dcterms:modified xsi:type="dcterms:W3CDTF">2017-04-18T08:15:00Z</dcterms:modified>
</cp:coreProperties>
</file>