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1F37B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березня 2017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1A367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A367C">
        <w:rPr>
          <w:rFonts w:ascii="Times New Roman" w:hAnsi="Times New Roman" w:cs="Times New Roman"/>
          <w:sz w:val="24"/>
          <w:szCs w:val="24"/>
          <w:lang w:val="uk-UA"/>
        </w:rPr>
        <w:t>12/24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Романовській О.В.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>ганська область, м. Сватове, пл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Привокзальна, 6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гр. Романовської Ольги Валеріївни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яка мешкає за адресою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Лисичанськ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Артемівська, 15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передачу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Привокзальна, 6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r w:rsidRPr="003410AD">
        <w:rPr>
          <w:b/>
          <w:sz w:val="24"/>
          <w:szCs w:val="24"/>
        </w:rPr>
        <w:t>Сватівська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Pr="00A069AF" w:rsidRDefault="00187ABB" w:rsidP="00A069AF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A069AF" w:rsidP="00EA1E71">
      <w:pPr>
        <w:pStyle w:val="a4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 w:rsidR="001F37B0">
        <w:rPr>
          <w:sz w:val="24"/>
          <w:szCs w:val="24"/>
        </w:rPr>
        <w:t>гр. Романовській О.В.</w:t>
      </w:r>
      <w:r w:rsidR="00146235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 w:rsidR="003E105C">
        <w:rPr>
          <w:sz w:val="24"/>
          <w:szCs w:val="24"/>
        </w:rPr>
        <w:t>будівництва та обслуговування будівель торгівлі</w:t>
      </w:r>
      <w:r>
        <w:rPr>
          <w:sz w:val="24"/>
          <w:szCs w:val="24"/>
        </w:rPr>
        <w:t>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 w:rsidR="003E105C">
        <w:rPr>
          <w:sz w:val="24"/>
          <w:szCs w:val="24"/>
        </w:rPr>
        <w:t>2548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(4424010100:24:1</w:t>
      </w:r>
      <w:r w:rsidR="003E105C">
        <w:rPr>
          <w:sz w:val="24"/>
          <w:szCs w:val="24"/>
        </w:rPr>
        <w:t>19:0087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>
        <w:rPr>
          <w:sz w:val="24"/>
          <w:szCs w:val="24"/>
        </w:rPr>
        <w:t xml:space="preserve">м. Сватове, </w:t>
      </w:r>
      <w:r w:rsidR="003E105C">
        <w:rPr>
          <w:sz w:val="24"/>
          <w:szCs w:val="24"/>
        </w:rPr>
        <w:t>пл</w:t>
      </w:r>
      <w:r w:rsidR="00146235" w:rsidRPr="00146235">
        <w:rPr>
          <w:sz w:val="24"/>
          <w:szCs w:val="24"/>
        </w:rPr>
        <w:t xml:space="preserve">. </w:t>
      </w:r>
      <w:r w:rsidR="003E105C">
        <w:rPr>
          <w:sz w:val="24"/>
          <w:szCs w:val="24"/>
        </w:rPr>
        <w:t>Привокзальна, 6</w:t>
      </w:r>
      <w:r w:rsidR="0012400B">
        <w:rPr>
          <w:sz w:val="24"/>
          <w:szCs w:val="24"/>
        </w:rPr>
        <w:t>.</w:t>
      </w:r>
    </w:p>
    <w:p w:rsidR="00146235" w:rsidRPr="002667AC" w:rsidRDefault="00146235" w:rsidP="00EA1E71">
      <w:pPr>
        <w:pStyle w:val="a4"/>
        <w:ind w:right="0"/>
        <w:jc w:val="both"/>
        <w:rPr>
          <w:sz w:val="24"/>
          <w:szCs w:val="24"/>
        </w:rPr>
      </w:pPr>
    </w:p>
    <w:p w:rsidR="00187ABB" w:rsidRDefault="00DA121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E105C" w:rsidRDefault="003E105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105C" w:rsidRPr="003E105C" w:rsidRDefault="003E105C" w:rsidP="00EA1E71">
      <w:pPr>
        <w:pStyle w:val="a9"/>
        <w:numPr>
          <w:ilvl w:val="0"/>
          <w:numId w:val="1"/>
        </w:numPr>
        <w:tabs>
          <w:tab w:val="clear" w:pos="1020"/>
          <w:tab w:val="left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розмір орендної плати за користування земельною ділянкою 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>93580,63 грн. в рік.</w:t>
      </w:r>
    </w:p>
    <w:p w:rsidR="003F6E2D" w:rsidRPr="002E3142" w:rsidRDefault="003F6E2D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EA1E71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3E105C">
        <w:rPr>
          <w:rFonts w:ascii="Times New Roman" w:hAnsi="Times New Roman" w:cs="Times New Roman"/>
          <w:sz w:val="24"/>
          <w:szCs w:val="24"/>
          <w:lang w:val="uk-UA"/>
        </w:rPr>
        <w:t>Романовську О.В.</w:t>
      </w:r>
      <w:r w:rsidR="009B75E0" w:rsidRPr="00A069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EA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Сватівській ОДПІ здійснювати контроль за надходженням орендної плати згідно договору оренди.</w:t>
      </w:r>
    </w:p>
    <w:p w:rsidR="009B75E0" w:rsidRPr="002E3142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EA1E71" w:rsidRDefault="00187ABB" w:rsidP="00EA1E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sectPr w:rsidR="002667AC" w:rsidRPr="00EA1E71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F4B"/>
    <w:rsid w:val="0012400B"/>
    <w:rsid w:val="00146235"/>
    <w:rsid w:val="00153431"/>
    <w:rsid w:val="00187ABB"/>
    <w:rsid w:val="00190363"/>
    <w:rsid w:val="001A367C"/>
    <w:rsid w:val="001B7014"/>
    <w:rsid w:val="001F37B0"/>
    <w:rsid w:val="002667AC"/>
    <w:rsid w:val="002C2BDA"/>
    <w:rsid w:val="002C2E00"/>
    <w:rsid w:val="002E3142"/>
    <w:rsid w:val="00377A02"/>
    <w:rsid w:val="003E105C"/>
    <w:rsid w:val="003F6E2D"/>
    <w:rsid w:val="004154D9"/>
    <w:rsid w:val="00473C91"/>
    <w:rsid w:val="004C3B56"/>
    <w:rsid w:val="004C52A0"/>
    <w:rsid w:val="004F0B57"/>
    <w:rsid w:val="005C2BD7"/>
    <w:rsid w:val="007B61DE"/>
    <w:rsid w:val="00864BE4"/>
    <w:rsid w:val="0088420E"/>
    <w:rsid w:val="009B75E0"/>
    <w:rsid w:val="00A069AF"/>
    <w:rsid w:val="00A54954"/>
    <w:rsid w:val="00A92298"/>
    <w:rsid w:val="00AA36E7"/>
    <w:rsid w:val="00B24D94"/>
    <w:rsid w:val="00B653A9"/>
    <w:rsid w:val="00C40366"/>
    <w:rsid w:val="00D10E19"/>
    <w:rsid w:val="00DA121C"/>
    <w:rsid w:val="00EA1E71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1797"/>
  <w15:docId w15:val="{E393D7A3-8FBF-4FA3-B1F0-120B5EF3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25</cp:revision>
  <dcterms:created xsi:type="dcterms:W3CDTF">2015-08-18T05:52:00Z</dcterms:created>
  <dcterms:modified xsi:type="dcterms:W3CDTF">2017-03-28T09:06:00Z</dcterms:modified>
</cp:coreProperties>
</file>