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67541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96754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 із сплати </w:t>
      </w:r>
    </w:p>
    <w:p w:rsidR="007A59BC" w:rsidRPr="007A59BC" w:rsidRDefault="00CC7E1B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єдиного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податку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6F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пунктом 293.2 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6FA2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 293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Податкового кодексу України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967541" w:rsidP="00967541">
      <w:pPr>
        <w:spacing w:after="0" w:line="240" w:lineRule="auto"/>
        <w:ind w:right="-81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Pr="00C4084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ставки </w:t>
      </w:r>
      <w:r w:rsidR="00D06FA2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єдиного </w:t>
      </w:r>
      <w:r w:rsidR="00C4084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податку згідно з додатком 1</w:t>
      </w:r>
      <w:r w:rsidR="00C4084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bookmarkStart w:id="0" w:name="_GoBack"/>
      <w:bookmarkEnd w:id="0"/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</w:t>
      </w:r>
      <w:r>
        <w:rPr>
          <w:rFonts w:ascii="Times New Roman" w:eastAsia="Times New Roman" w:hAnsi="Times New Roman" w:cs="Times New Roman"/>
          <w:noProof/>
          <w:sz w:val="28"/>
          <w:szCs w:val="28"/>
          <w:vertAlign w:val="superscript"/>
          <w:lang w:val="uk-UA"/>
        </w:rPr>
        <w:t xml:space="preserve">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01.01.2019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Pr="00874819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Додаток 1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до рішення про встановлення ставок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>та пільг із сплати земельного податку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Pr="00874819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="00CC7E1B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єдиного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податку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</w:rPr>
        <w:t>1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01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022"/>
        <w:gridCol w:w="1712"/>
        <w:gridCol w:w="5577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44000         44240       4424010100                м. Сватове, с-ще Сосновий, с. Дачне,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Зміївка</w:t>
      </w:r>
      <w:proofErr w:type="spellEnd"/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b/>
          <w:sz w:val="24"/>
          <w:szCs w:val="24"/>
          <w:lang w:val="uk-UA"/>
        </w:rPr>
        <w:t>Для першої групи платників єдиного податку у розмірі</w:t>
      </w:r>
      <w:r w:rsidRPr="00CC7E1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sz w:val="24"/>
          <w:szCs w:val="24"/>
          <w:lang w:val="uk-UA"/>
        </w:rPr>
        <w:t>- 8 відсотків до розміру прожиткового мінімуму для працездатних осіб, встановленого законом на 1 січня податкового (звітного) року для роздрібної торг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івлі з лотків та на ринках </w:t>
      </w:r>
      <w:r w:rsidRPr="00CC7E1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sz w:val="24"/>
          <w:szCs w:val="24"/>
          <w:lang w:val="uk-UA"/>
        </w:rPr>
        <w:t>- 5  відсотків до розміру прожиткового мінімуму для працездатних осіб, встановленого законом на 1 січня податкового (звітного) року для побутових послуг (крім надання послуг перукарями та салонами краси ;</w:t>
      </w:r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sz w:val="24"/>
          <w:szCs w:val="24"/>
          <w:lang w:val="uk-UA"/>
        </w:rPr>
        <w:t>- 8 відсотків до розміру прожиткового мінімуму для працездатних осіб, встановленого законом на 1 січня податкового (звітного) року для надання послуг перукарями та салонами краси;</w:t>
      </w:r>
    </w:p>
    <w:p w:rsidR="00CC7E1B" w:rsidRP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C7E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для другої групи платників єдиного податку</w:t>
      </w:r>
      <w:r w:rsidRPr="00CC7E1B">
        <w:rPr>
          <w:rFonts w:ascii="Times New Roman" w:hAnsi="Times New Roman" w:cs="Times New Roman"/>
          <w:sz w:val="24"/>
          <w:szCs w:val="24"/>
          <w:lang w:val="uk-UA"/>
        </w:rPr>
        <w:t xml:space="preserve"> - у відсотках (фіксовані ставки) до розміру мінімальної заробітної плати, встановленої законом на 1 січня податкового (звітного) року</w:t>
      </w:r>
    </w:p>
    <w:p w:rsidR="00CC7E1B" w:rsidRPr="00CC7E1B" w:rsidRDefault="00CC7E1B" w:rsidP="00CC7E1B">
      <w:pPr>
        <w:spacing w:after="0" w:line="240" w:lineRule="auto"/>
        <w:jc w:val="right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502"/>
        <w:gridCol w:w="4820"/>
        <w:gridCol w:w="1702"/>
      </w:tblGrid>
      <w:tr w:rsidR="00CC7E1B" w:rsidRPr="00C40849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№</w:t>
            </w:r>
          </w:p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з/п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  <w:t>Вид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відсотків розміру мінімальної заробітної плати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01.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Сільське господарство, мисливство та надання пов'язаних із ними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01.1-01.11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однорічних і дворічних культур, 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 Вирощування зернових культур (крім рису), бобових культур і насіння олійних культур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01.12-01.13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рису, Вирощування овочів і баштанних культур, коренеплодів і бульбоплодів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01.14-01.19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інших однорічних і дворічних культур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багаторічних культур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01.21-01.25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ягід, горіхів, інших плодових дерев і чагарників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01.26 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олійних плодів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01.27-01.28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культур для виробництва напоїв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01.29 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Вирощування інших багаторічних культур,  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Вирощування пряних, ароматичних і лікарських культур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Відтворення рослин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01.4</w:t>
            </w:r>
          </w:p>
          <w:p w:rsidR="00CC7E1B" w:rsidRPr="00CC7E1B" w:rsidRDefault="00CC7E1B" w:rsidP="00CC7E1B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(01.41-1.49)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Тваринництво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Змішане сільське господарство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01.6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(01.61-01.64)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Допоміжна діяльність у сільському господарстві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післяурожайна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 діяльність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01.07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01.70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(02.1-02.40)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Лісове господарство та лісозаготівлі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03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(03.1-03.11)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Рибне господарство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03.12 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Прісноводне рибальство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Рибництво (аквакультура)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Морське рибництво (аквакультура)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03.22 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Прісноводне рибництво (аквакультура)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(05.1,05.10, 05.2, 05.20)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кам'яного та бурого вугілля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06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(06.1, 06.10, 06.2, 06.20)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сирої нафти та природного газу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(07.1,07.10,07.2,07.21,07.29)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металевих 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08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(08.1 - 08.9)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Добування інших корисних копалин і розроблення кар'єрів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09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(09.1-09.9)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допоміжних послуг у сфері добувної промисловості та розроблення кар'єрів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харчових продуктів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(10.11-10.13)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м'яса та м'ясних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10.2 (10.20)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Перероблення та консервування риби, ракоподібних і молюсків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(10.31-10.39)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Перероблення та консервування фруктів і овочів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(10.41-10.42)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олії та тваринних жирів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10.5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молочних продуктів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10.51 -10.52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Перероблення молока, виробництво масла та сиру., Виробництво морозива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(10.61-10.62)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продуктів борошномельно-круп'яної промисловості, крохмалів і крохмальних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10.7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(10.71-10.73)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хліба, хлібобулочних і борошняних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(10.81-10.89)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харчових продуктів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10.9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(10.91-10.92)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готових кормів для тварин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(11.0-11.04)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напоїв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39.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11.05 -11.06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пива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11.07 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безалкогольних напоїв; виробництво мінеральних вод та інших вод, розлитих у пляшки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(12.0-12.00)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тютюнових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(13.1- 13-99)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Текстильне виробництво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одягу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(14.11-14.19)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одягу, крім хутряного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(14.20)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Виготовлення виробів із хутра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14.3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(14.31-14.39)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трикотажного та в'язаного одягу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шкіри, виробів зі шкіри та інших матеріалів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(15.11-15.12)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Дублення шкур і оздоблення шкіри; виробництво дорожніх виробів, сумок, лимарно-сідельних виробів; вичинка та фарбування хутра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15.2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(15.20)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взуття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16.1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-16.10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Лісопильне та стругальне виробництво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52.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16.2-16.29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(17.1-17.29)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паперу та паперових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(18.1-18.20)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Поліграфічна діяльність, тиражування записаної інформації. 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Тиражування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звуко-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, відеозаписів і програмного забезпечення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(19.1-19.20)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Виробництво коксу та продуктів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нафтоперероблення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(20.1 – 20.60)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Виробництво хімічних речовин і хімічної продукції 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(21.1-21.20)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основних фармацевтичних продуктів і фармацевтичних препаратів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(22.1-22.29)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гумових і пластмасових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Виробництво іншої неметалевої мінеральної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(23.11-23.19)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23.2 (23.20)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вогнетривких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(23.31-23.32)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будівельних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глини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(23.41-23.49)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Виробництво іншої продукції з фарфору та кераміки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23.5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(23.51-23.52)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цементу,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вапна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гіпсових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сумішей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23.6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(23.61-23.69)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Виготовлення виробів із бетону, гіпсу та цементу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23.7 – 23.9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(23.70 – 23.99)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Різання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оброблення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оздоблення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декоративного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будівельного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каменю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абразивних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мінеральних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не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віднесених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угруповань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(24.1-24.54)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Металургійне виробництво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Виробництво готових металевих виробів, крім машин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(25.11-25.12)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будівельних металевих конструкцій і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(25.21-25.29)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баків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резервуарів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контейнерів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парових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котлів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крім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котлів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центрального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опалення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(25.40)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зброї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боєприпасів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(25.50)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Кування, пресування, штампування, профілювання; порошкова металургія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(25.61-25.62)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Оброблення металів та нанесення покриття на метали; механічне оброблення металевих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(25.71-25.73)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Виробництво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столових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приборів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інструментів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металевих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призначення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25.9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(25.91-25.99)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готових металевих виробів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26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(26.1-26.80)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комп'ютерів, електронної та оптичної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(27.1-27.90)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Виробництво електричного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28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(28.1-28.99)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Виробництво машин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, н. в. і. 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29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(29.1-29.32)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автотранспортних засобів, причепів і напівпричепів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30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(30.1-30.99)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інших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(31.0- 31.09)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меблів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(32.1- 32.99)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іншої продукції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(33.1- 33.20)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Ремонт і монтаж машин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(35.1- 35.30)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36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(36.0 – 36.00)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Забір, очищення та постачання води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(37.0-37.00)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Каналізація, відведення й очищення стічних вод </w:t>
            </w: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38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(38.11 – 38.32)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Збирання, оброблення й видалення відходів; відновлення матеріалів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89.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39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(39.0 – 39.00)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діяльність щодо поводження з відходами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(41.1 – 41.20)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Будівництво будівель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(42.1 – 42.99)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Будівництво споруд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(43.1 – 43.13)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Спеціалізовані будівельні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(43.21-43.29)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Електромонтажні, водопровідні та інші будівельно-монтажні роботи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(43.31-43.39)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Роботи із завершення будівництва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43.9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(43.91-43.99)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Інші спеціалізовані будівельні роботи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(45.1-45.19)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та роздрібна торгівля автотранспортними засобами та мотоциклами, їх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(45.20)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Технічне обслуговування та ремонт автотранспортних засобів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(45.31-45.32)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Торгівля деталями та приладдям для автотранспортних засобів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45.4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(45.40)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Торгівля мотоциклами, деталями та приладдям до них, технічне обслуговування і ремонт мотоциклів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торгівля, крім торгівлі автотранспортними засобами та мотоциклами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(46.11-46.19)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за винагороду чи на основі контракту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(46.21-46.24)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сільськогосподарською сировиною та живими тваринами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(46.31-46.39)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Оптова торгівля продуктами харчування, напоями та тютюновими виробами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(46.41-46.49)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господарського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призначення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(46.51-46.52)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комунікаційним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46.6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(46.61-46.69)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Оптова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машинами й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(46.71-46.77)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Інші види спеціалізованої оптової торгівлі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46.9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(46.90)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Неспеціалізована оптова торгівля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торгівля, крім торгівлі автотранспортними засобами та мотоциклами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(47.11-47.19)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в неспеціалізованих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(47.21-47.29)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продуктами харчування, напоями та тютюновими виробами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пальним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(47.41-47.43)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Роздрібна торгівля інформаційним і комунікаційним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устаткованням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 xml:space="preserve"> у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(47.51-47.59)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іншими товарами господарського призначення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47.6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(47.61-47.65)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47.7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(47.71-47-72)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іншими товарами в спеціалізованих магазинах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47.73 - 47.75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47.76 – 47.78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квітами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рослинами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насінням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добривами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домашніми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тваринами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кормами для них у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годинниками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ювелірними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виробами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 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невживаними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в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магазинах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Роздрібна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торгівля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уживаними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товарами в магазинах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47.8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(48.81-48-89)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Роздрібна торгівля з лотків і на ринках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47.9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(47.91-47.99 )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Інші види роздрібної торгівлі поза магазинами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49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(49.1-49.20)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Наземний і трубопровідний 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(49.31-49.39)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Інший пасажирський наземний транспорт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(49.41-49.42)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Вантажний автомобільний транспорт, надання послуг перевезення речей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49.5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lastRenderedPageBreak/>
              <w:t>(49.50)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Трубопровідний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126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50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(50.1-50.40)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Водний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(51.1-51.22)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Авіаційний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Складське господарство та допоміжна діяльність у сфері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129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52.1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(52.10)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Складське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господарство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52.2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(52.21-52.29)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Допоміжна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у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сфері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транспорту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(53.1-53.20)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Поштова та кур'єрська діяльність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Тимчасове розміщування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55.1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(55.10)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(55.20)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засобів розміщування на період відпустки та іншого тимчасового проживання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(55.30)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місць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кемпінгами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стоянками для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житлових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автофургонів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причепів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55.9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(55.90)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засобів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тимчасового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розміщування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із забезпечення стравами та напоями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(56.10)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ресторанів, надання послуг мобільного харчування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139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(56.21-56.29)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Постачання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готових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страв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56.3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(56.30)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Обслуговування напоями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Видавнича діяльність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(58.11-58.19)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Видання книг, періодичних видань та інша видавнича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58.2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(58.21-58.29)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Видання програмного забезпечення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59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(59.1-59.20)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Виробництво кіно-та відеофільмів, телевізійних програм, видання звукозаписів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60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(60.1-60.20)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радіомовлення та телевізійного мовлення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(61.1-61.90)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Телекомунікації (електрозв'язок)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Комп'ютерне програмування, консультування та пов'язана з ними діяльність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62.0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(62.01-62.09)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Комп'ютерне програмування, консультування та пов'язана з ними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149.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(63.1-63.99)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інформаційних послуг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(64.1-64.99)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фінансових послуг, крім страхування та пенсійного забезпечення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(65.1-65.30)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Страхування, перестрахування та недержавне пенсійне забезпечення, крім обов'язкового соціального страхування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66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(66.1-66.30)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Допоміжна діяльність у сферах фінансових послуг і страхування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68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(68.1-68.20)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Операції з нерухомим майном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68.3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(68.31 -68.32)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Агентства нерухомості.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нерухомим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майном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винагороду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або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на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контракту 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69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(69.1-69.20)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права та бухгалтерського обліку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70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(70.1-70.22)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головних управлінь (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хед-офісів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); консультування з питань керування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(71.11-71.12)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71.2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(71.20)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Технічні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випробування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дослідження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(71.1-71.20)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Наукові дослідження та розробки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Рекламна діяльність і дослідження кон'юнктури ринку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(73.11-73.12)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Рекламна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73.2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(73.20)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Дослідження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кон'юнктури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ринку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виявлення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громадської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думки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професійна, наукова та технічна діяльність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lastRenderedPageBreak/>
              <w:t>(74.10)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Спеціалізована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дизайну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166.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(74.20)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фотографії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(74.30)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послуг перекладу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74.9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(74.90)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професійна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наукова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технічна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не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віднесена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до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угруповань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169.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75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(75.0-75.00)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Ветеринарна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(77.1-77.40)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Оренда, прокат і лізинг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78 (78.1-78.30)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із працевлаштування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туристичних агентств, туристичних операторів, надання інших послуг бронювання та пов'язана з цим діяльність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(79.11-79.12)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туристичних агентств і туристичних операторів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79.9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(79.90)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інших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бронювання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пов'язана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цим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80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(80.1-80.30)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охоронних служб та проведення розслідувань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rPr>
          <w:trHeight w:val="321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Обслуговування будинків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(81.10)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Комплексне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обслуговування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об'єктів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(81.21-81.29)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прибирання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178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81.3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(81.30)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ландшафтних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Адміністративна та допоміжна офісна діяльність, інші допоміжні комерційні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(82.11-8219)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Адміністративна та допоміжна офісна діяльність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телефонних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центрів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82.3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конгресів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торговельних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виставок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82.9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(82.91-82.99)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допоміжних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комерційних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н. в. і. у.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(84.1-84.30)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Державне управління й оборона; обов'язкове соціальне страхування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Освіта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(85.10)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Дошкільна освіта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Початкова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освіта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189.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85.3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(85.31-85.32)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Середня освіта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85.4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(85.41-85.42)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Вища освіта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85.5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(85.51-85.59)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Інші види освіти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85.6 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(85.60)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Допоміжна діяльність у сфері освіти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Охорона здоров'я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Медична та стоматологічна практика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(86.10)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Діяльність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лікарняних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закладів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(86.21-86.23)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Медична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стоматологічна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практика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86.9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(86.90)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Інша діяльність у сфері охорони здоров'я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(87.1-87.90)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послуг догляду із забезпеченням проживання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199.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88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(88.1-88.10)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соціальної допомоги без забезпечення проживання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88.9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(88.91-88.99)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Денний догляд за дітьми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90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(90.0-90.04)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у сфері творчості, мистецтва та розваг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91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(91.0-91.04)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Функціювання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 бібліотек, архівів, музеїв та інших закладів культури</w:t>
            </w:r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(92.0-92.00)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Організування азартних ігор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у сфері спорту, організування відпочинку та розваг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lastRenderedPageBreak/>
              <w:t>205.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93.1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(93.11-93.19)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у сфері спорту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93.2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(93.21-93.29)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Організування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відпочинку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розваг</w:t>
            </w:r>
            <w:proofErr w:type="spellEnd"/>
            <w:r w:rsidRPr="00CC7E1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207.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94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(94.1-94.99)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громадських організацій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комп'ютерів, побутових виробів і предметів особистого вжитку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95.1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(95.11-95.12)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комп'ютерів і обладнання зв'язку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210.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95.2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(95.21-95.29)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Ремонт побутових виробів і предметів особистого вжитку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211.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Надання інших індивідуальних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212.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96.01 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Прання та хімічне чищення текстильних і хутряних виробів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7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96.02 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послуг перукарнями та салонами краси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8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214.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96.03 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Організування поховань і надання суміжних послуг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96.04 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із забезпечення фізичного комфорту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216.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96.09 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Надання інших індивідуальних послуг, н. в. і. у.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97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(97.0-97.00)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домашніх господарств як роботодавців для домашньої прислуги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98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(98.1-98.20)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uk-UA"/>
              </w:rPr>
              <w:t>Діяльність домашніх господарств як виробників товарів та послуг для власного споживання</w:t>
            </w: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15</w:t>
            </w:r>
          </w:p>
        </w:tc>
      </w:tr>
      <w:tr w:rsidR="00CC7E1B" w:rsidRPr="00CC7E1B" w:rsidTr="00CC7E1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219.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99</w:t>
            </w:r>
          </w:p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(99.0-99.00)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Діяльність екстериторіальних організацій і органів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E1B" w:rsidRPr="00CC7E1B" w:rsidRDefault="00CC7E1B" w:rsidP="00CC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CC7E1B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20</w:t>
            </w:r>
          </w:p>
        </w:tc>
      </w:tr>
    </w:tbl>
    <w:p w:rsidR="00CC7E1B" w:rsidRPr="00CC7E1B" w:rsidRDefault="00CC7E1B" w:rsidP="00CC7E1B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/>
        </w:rPr>
      </w:pPr>
    </w:p>
    <w:p w:rsidR="00CC7E1B" w:rsidRDefault="00CC7E1B" w:rsidP="00CC7E1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C7E1B" w:rsidRDefault="00CC7E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Додаток 2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до рішення про встановлення ставок та пільг із сплати земельного податку </w:t>
      </w:r>
    </w:p>
    <w:p w:rsidR="00874819" w:rsidRPr="00874819" w:rsidRDefault="00874819" w:rsidP="00874819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рішенням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______________ Сватівської міської ради сьомого скликання </w:t>
      </w:r>
    </w:p>
    <w:p w:rsid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від ____ _____________________ 20__ р. </w:t>
      </w:r>
    </w:p>
    <w:p w:rsidR="00874819" w:rsidRPr="00874819" w:rsidRDefault="00874819" w:rsidP="00874819">
      <w:pPr>
        <w:keepNext/>
        <w:keepLines/>
        <w:spacing w:after="0" w:line="240" w:lineRule="auto"/>
        <w:ind w:left="3969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№ ______</w:t>
      </w:r>
    </w:p>
    <w:p w:rsid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пільг для фізичних та юридичних осіб, наданих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відповідно до пункту 284.1 статті 284 Податкового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кодексу України, із сплати земельного податку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 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411"/>
        <w:gridCol w:w="1873"/>
        <w:gridCol w:w="4279"/>
      </w:tblGrid>
      <w:tr w:rsidR="00874819" w:rsidRPr="00874819" w:rsidTr="00874819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44000              44240             4424010100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42"/>
      </w:tblGrid>
      <w:tr w:rsidR="00874819" w:rsidRPr="00874819" w:rsidTr="00874819">
        <w:tc>
          <w:tcPr>
            <w:tcW w:w="3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Розмір пільги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підприємства Сватівської міської ради                      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заклади дошкільної освіти Сватівської міської ради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74819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</w:t>
      </w:r>
      <w:r w:rsidRPr="008748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70EB"/>
    <w:multiLevelType w:val="multilevel"/>
    <w:tmpl w:val="0419001D"/>
    <w:styleLink w:val="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562EE8"/>
    <w:rsid w:val="00576AAC"/>
    <w:rsid w:val="00647098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F534F"/>
    <w:rsid w:val="008F6C3E"/>
    <w:rsid w:val="00967541"/>
    <w:rsid w:val="00983986"/>
    <w:rsid w:val="00AB6732"/>
    <w:rsid w:val="00BB7FCB"/>
    <w:rsid w:val="00C25A7F"/>
    <w:rsid w:val="00C40849"/>
    <w:rsid w:val="00C81C8F"/>
    <w:rsid w:val="00CC7E1B"/>
    <w:rsid w:val="00D06FA2"/>
    <w:rsid w:val="00E72BD3"/>
    <w:rsid w:val="00EC201A"/>
    <w:rsid w:val="00F4555A"/>
    <w:rsid w:val="00F82AA5"/>
    <w:rsid w:val="00F93AD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0">
    <w:name w:val="heading 2"/>
    <w:basedOn w:val="a"/>
    <w:next w:val="a"/>
    <w:link w:val="21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1">
    <w:name w:val="Заголовок 2 Знак"/>
    <w:basedOn w:val="a0"/>
    <w:link w:val="20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C7E1B"/>
  </w:style>
  <w:style w:type="character" w:styleId="a6">
    <w:name w:val="Hyperlink"/>
    <w:semiHidden/>
    <w:unhideWhenUsed/>
    <w:rsid w:val="00CC7E1B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C7E1B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C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CC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CC7E1B"/>
    <w:pPr>
      <w:numPr>
        <w:numId w:val="8"/>
      </w:numPr>
    </w:pPr>
  </w:style>
  <w:style w:type="character" w:styleId="a9">
    <w:name w:val="FollowedHyperlink"/>
    <w:basedOn w:val="a0"/>
    <w:uiPriority w:val="99"/>
    <w:semiHidden/>
    <w:unhideWhenUsed/>
    <w:rsid w:val="00CC7E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0">
    <w:name w:val="heading 2"/>
    <w:basedOn w:val="a"/>
    <w:next w:val="a"/>
    <w:link w:val="21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1">
    <w:name w:val="Заголовок 2 Знак"/>
    <w:basedOn w:val="a0"/>
    <w:link w:val="20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CC7E1B"/>
  </w:style>
  <w:style w:type="character" w:styleId="a6">
    <w:name w:val="Hyperlink"/>
    <w:semiHidden/>
    <w:unhideWhenUsed/>
    <w:rsid w:val="00CC7E1B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CC7E1B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C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CC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Стиль2"/>
    <w:rsid w:val="00CC7E1B"/>
    <w:pPr>
      <w:numPr>
        <w:numId w:val="8"/>
      </w:numPr>
    </w:pPr>
  </w:style>
  <w:style w:type="character" w:styleId="a9">
    <w:name w:val="FollowedHyperlink"/>
    <w:basedOn w:val="a0"/>
    <w:uiPriority w:val="99"/>
    <w:semiHidden/>
    <w:unhideWhenUsed/>
    <w:rsid w:val="00CC7E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4</cp:revision>
  <cp:lastPrinted>2018-05-18T07:29:00Z</cp:lastPrinted>
  <dcterms:created xsi:type="dcterms:W3CDTF">2018-05-18T07:10:00Z</dcterms:created>
  <dcterms:modified xsi:type="dcterms:W3CDTF">2018-05-23T04:49:00Z</dcterms:modified>
</cp:coreProperties>
</file>